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92A" w:rsidRPr="00066550" w:rsidRDefault="002E692A" w:rsidP="002E692A">
      <w:pPr>
        <w:shd w:val="clear" w:color="auto" w:fill="FFFFFF"/>
        <w:outlineLvl w:val="2"/>
        <w:rPr>
          <w:rFonts w:cs="Times New Roman"/>
          <w:b/>
          <w:bCs/>
        </w:rPr>
      </w:pPr>
      <w:r w:rsidRPr="00066550">
        <w:rPr>
          <w:rFonts w:cs="Times New Roman"/>
          <w:b/>
          <w:bCs/>
        </w:rPr>
        <w:t>Рассмотрено и принято</w:t>
      </w:r>
    </w:p>
    <w:p w:rsidR="002E692A" w:rsidRPr="00066550" w:rsidRDefault="002E692A" w:rsidP="002E692A">
      <w:pPr>
        <w:shd w:val="clear" w:color="auto" w:fill="FFFFFF"/>
        <w:outlineLvl w:val="2"/>
        <w:rPr>
          <w:rFonts w:cs="Times New Roman"/>
          <w:b/>
          <w:bCs/>
        </w:rPr>
      </w:pPr>
      <w:r w:rsidRPr="00066550">
        <w:rPr>
          <w:rFonts w:cs="Times New Roman"/>
          <w:b/>
          <w:bCs/>
        </w:rPr>
        <w:t xml:space="preserve">педагогическим советом школы </w:t>
      </w:r>
    </w:p>
    <w:p w:rsidR="002E692A" w:rsidRPr="00066550" w:rsidRDefault="002E692A" w:rsidP="002E692A">
      <w:pPr>
        <w:shd w:val="clear" w:color="auto" w:fill="FFFFFF"/>
        <w:outlineLvl w:val="2"/>
        <w:rPr>
          <w:rFonts w:cs="Times New Roman"/>
          <w:b/>
          <w:bCs/>
        </w:rPr>
      </w:pPr>
      <w:r w:rsidRPr="00066550">
        <w:rPr>
          <w:rFonts w:cs="Times New Roman"/>
          <w:b/>
          <w:bCs/>
        </w:rPr>
        <w:t xml:space="preserve">протокол №1 от </w:t>
      </w:r>
      <w:r w:rsidR="00972B51" w:rsidRPr="00066550">
        <w:rPr>
          <w:rFonts w:cs="Times New Roman"/>
          <w:b/>
          <w:bCs/>
        </w:rPr>
        <w:t>_________</w:t>
      </w:r>
      <w:r w:rsidRPr="00066550">
        <w:rPr>
          <w:rFonts w:cs="Times New Roman"/>
          <w:b/>
          <w:bCs/>
        </w:rPr>
        <w:t xml:space="preserve"> года</w:t>
      </w:r>
    </w:p>
    <w:p w:rsidR="002E692A" w:rsidRPr="00066550" w:rsidRDefault="002E692A" w:rsidP="002E692A">
      <w:pPr>
        <w:shd w:val="clear" w:color="auto" w:fill="FFFFFF"/>
        <w:outlineLvl w:val="2"/>
        <w:rPr>
          <w:rFonts w:cs="Times New Roman"/>
          <w:b/>
          <w:bCs/>
          <w:highlight w:val="yellow"/>
        </w:rPr>
      </w:pPr>
    </w:p>
    <w:p w:rsidR="002E692A" w:rsidRPr="00066550" w:rsidRDefault="002E692A" w:rsidP="002E692A">
      <w:pPr>
        <w:shd w:val="clear" w:color="auto" w:fill="FFFFFF"/>
        <w:outlineLvl w:val="2"/>
        <w:rPr>
          <w:rFonts w:cs="Times New Roman"/>
          <w:b/>
          <w:bCs/>
          <w:highlight w:val="yellow"/>
        </w:rPr>
      </w:pPr>
    </w:p>
    <w:p w:rsidR="002E692A" w:rsidRPr="00066550" w:rsidRDefault="002E692A" w:rsidP="002E692A">
      <w:pPr>
        <w:shd w:val="clear" w:color="auto" w:fill="FFFFFF"/>
        <w:outlineLvl w:val="2"/>
        <w:rPr>
          <w:rFonts w:cs="Times New Roman"/>
          <w:b/>
          <w:bCs/>
          <w:highlight w:val="yellow"/>
        </w:rPr>
      </w:pPr>
    </w:p>
    <w:p w:rsidR="002E692A" w:rsidRPr="00066550" w:rsidRDefault="002E692A" w:rsidP="002E692A">
      <w:pPr>
        <w:shd w:val="clear" w:color="auto" w:fill="FFFFFF"/>
        <w:outlineLvl w:val="2"/>
        <w:rPr>
          <w:rFonts w:cs="Times New Roman"/>
          <w:b/>
          <w:bCs/>
        </w:rPr>
      </w:pPr>
      <w:r w:rsidRPr="00066550">
        <w:rPr>
          <w:rFonts w:cs="Times New Roman"/>
          <w:b/>
          <w:bCs/>
        </w:rPr>
        <w:lastRenderedPageBreak/>
        <w:t xml:space="preserve">УТВЕРЖДЕНО </w:t>
      </w:r>
    </w:p>
    <w:p w:rsidR="002E692A" w:rsidRPr="00066550" w:rsidRDefault="002E692A" w:rsidP="002E692A">
      <w:pPr>
        <w:shd w:val="clear" w:color="auto" w:fill="FFFFFF"/>
        <w:outlineLvl w:val="2"/>
        <w:rPr>
          <w:rFonts w:cs="Times New Roman"/>
          <w:b/>
          <w:bCs/>
        </w:rPr>
      </w:pPr>
      <w:r w:rsidRPr="00066550">
        <w:rPr>
          <w:rFonts w:cs="Times New Roman"/>
          <w:b/>
          <w:bCs/>
        </w:rPr>
        <w:t xml:space="preserve">приказом МОУ </w:t>
      </w:r>
      <w:r w:rsidR="00726DD1" w:rsidRPr="00066550">
        <w:rPr>
          <w:rFonts w:cs="Times New Roman"/>
          <w:b/>
          <w:bCs/>
        </w:rPr>
        <w:t>«Школа имени Евгения Родионова»</w:t>
      </w:r>
    </w:p>
    <w:p w:rsidR="002E692A" w:rsidRPr="00066550" w:rsidRDefault="002E692A" w:rsidP="002E692A">
      <w:pPr>
        <w:shd w:val="clear" w:color="auto" w:fill="FFFFFF"/>
        <w:outlineLvl w:val="2"/>
        <w:rPr>
          <w:rFonts w:cs="Times New Roman"/>
          <w:b/>
          <w:bCs/>
          <w:highlight w:val="yellow"/>
        </w:rPr>
      </w:pPr>
      <w:r w:rsidRPr="00066550">
        <w:rPr>
          <w:rFonts w:cs="Times New Roman"/>
          <w:b/>
          <w:bCs/>
        </w:rPr>
        <w:t xml:space="preserve">№ </w:t>
      </w:r>
      <w:r w:rsidR="00972B51" w:rsidRPr="00066550">
        <w:rPr>
          <w:rFonts w:cs="Times New Roman"/>
          <w:b/>
          <w:bCs/>
        </w:rPr>
        <w:t>____</w:t>
      </w:r>
      <w:r w:rsidRPr="00066550">
        <w:rPr>
          <w:rFonts w:cs="Times New Roman"/>
          <w:b/>
          <w:bCs/>
        </w:rPr>
        <w:t xml:space="preserve"> от </w:t>
      </w:r>
      <w:r w:rsidR="00972B51" w:rsidRPr="00066550">
        <w:rPr>
          <w:rFonts w:cs="Times New Roman"/>
          <w:b/>
          <w:bCs/>
        </w:rPr>
        <w:t>__________________</w:t>
      </w:r>
      <w:r w:rsidRPr="00066550">
        <w:rPr>
          <w:rFonts w:cs="Times New Roman"/>
          <w:b/>
          <w:bCs/>
        </w:rPr>
        <w:t xml:space="preserve"> года</w:t>
      </w:r>
    </w:p>
    <w:p w:rsidR="002E692A" w:rsidRPr="00066550" w:rsidRDefault="002E692A" w:rsidP="002E692A">
      <w:pPr>
        <w:shd w:val="clear" w:color="auto" w:fill="FFFFFF"/>
        <w:outlineLvl w:val="2"/>
        <w:rPr>
          <w:rFonts w:cs="Times New Roman"/>
          <w:b/>
          <w:bCs/>
        </w:rPr>
      </w:pPr>
      <w:r w:rsidRPr="00066550">
        <w:rPr>
          <w:rFonts w:cs="Times New Roman"/>
          <w:b/>
          <w:bCs/>
        </w:rPr>
        <w:t xml:space="preserve">Директор </w:t>
      </w:r>
      <w:r w:rsidR="00D85CF1" w:rsidRPr="00066550">
        <w:rPr>
          <w:rFonts w:cs="Times New Roman"/>
          <w:b/>
          <w:bCs/>
        </w:rPr>
        <w:t>школы</w:t>
      </w:r>
    </w:p>
    <w:p w:rsidR="002E692A" w:rsidRPr="00066550" w:rsidRDefault="002E692A" w:rsidP="002E692A">
      <w:pPr>
        <w:shd w:val="clear" w:color="auto" w:fill="FFFFFF"/>
        <w:outlineLvl w:val="2"/>
        <w:rPr>
          <w:rFonts w:cs="Times New Roman"/>
        </w:rPr>
      </w:pPr>
      <w:r w:rsidRPr="00066550">
        <w:rPr>
          <w:rFonts w:cs="Times New Roman"/>
          <w:bCs/>
        </w:rPr>
        <w:t>_________</w:t>
      </w:r>
      <w:r w:rsidRPr="00066550">
        <w:rPr>
          <w:rFonts w:cs="Times New Roman"/>
          <w:bCs/>
        </w:rPr>
        <w:tab/>
      </w:r>
      <w:r w:rsidR="00726DD1" w:rsidRPr="00066550">
        <w:rPr>
          <w:rFonts w:cs="Times New Roman"/>
          <w:bCs/>
        </w:rPr>
        <w:t>А.К. Шленёв</w:t>
      </w:r>
    </w:p>
    <w:p w:rsidR="002E692A" w:rsidRPr="00066550" w:rsidRDefault="002E692A" w:rsidP="002E692A">
      <w:pPr>
        <w:tabs>
          <w:tab w:val="left" w:pos="720"/>
        </w:tabs>
        <w:spacing w:line="100" w:lineRule="atLeast"/>
        <w:jc w:val="center"/>
        <w:rPr>
          <w:rFonts w:cs="Times New Roman"/>
          <w:b/>
          <w:color w:val="FF0000"/>
          <w:shd w:val="clear" w:color="auto" w:fill="FFFFFF"/>
        </w:rPr>
        <w:sectPr w:rsidR="002E692A" w:rsidRPr="00066550" w:rsidSect="002E692A">
          <w:pgSz w:w="11906" w:h="16838"/>
          <w:pgMar w:top="1134" w:right="849" w:bottom="1134" w:left="1134" w:header="720" w:footer="720" w:gutter="0"/>
          <w:cols w:num="2" w:space="720"/>
          <w:docGrid w:linePitch="360"/>
        </w:sectPr>
      </w:pPr>
    </w:p>
    <w:p w:rsidR="002E692A" w:rsidRPr="00066550" w:rsidRDefault="002E692A" w:rsidP="002E692A">
      <w:pPr>
        <w:tabs>
          <w:tab w:val="left" w:pos="720"/>
        </w:tabs>
        <w:spacing w:line="100" w:lineRule="atLeast"/>
        <w:jc w:val="center"/>
        <w:rPr>
          <w:rFonts w:cs="Times New Roman"/>
          <w:b/>
          <w:color w:val="FF0000"/>
          <w:shd w:val="clear" w:color="auto" w:fill="FFFFFF"/>
        </w:rPr>
      </w:pPr>
    </w:p>
    <w:p w:rsidR="002E692A" w:rsidRPr="00066550" w:rsidRDefault="002E692A" w:rsidP="002E692A">
      <w:pPr>
        <w:tabs>
          <w:tab w:val="left" w:pos="720"/>
        </w:tabs>
        <w:spacing w:line="100" w:lineRule="atLeast"/>
        <w:jc w:val="center"/>
        <w:rPr>
          <w:rFonts w:cs="Times New Roman"/>
          <w:b/>
          <w:color w:val="FF0000"/>
          <w:shd w:val="clear" w:color="auto" w:fill="FFFFFF"/>
        </w:rPr>
      </w:pPr>
    </w:p>
    <w:p w:rsidR="002E692A" w:rsidRPr="00066550" w:rsidRDefault="002E692A" w:rsidP="002E692A">
      <w:pPr>
        <w:tabs>
          <w:tab w:val="left" w:pos="720"/>
        </w:tabs>
        <w:spacing w:line="100" w:lineRule="atLeast"/>
        <w:jc w:val="center"/>
        <w:rPr>
          <w:rFonts w:cs="Times New Roman"/>
          <w:b/>
          <w:color w:val="FF0000"/>
          <w:shd w:val="clear" w:color="auto" w:fill="FFFFFF"/>
        </w:rPr>
      </w:pPr>
    </w:p>
    <w:p w:rsidR="002E692A" w:rsidRPr="00066550" w:rsidRDefault="002E692A" w:rsidP="002E692A">
      <w:pPr>
        <w:tabs>
          <w:tab w:val="left" w:pos="720"/>
        </w:tabs>
        <w:spacing w:line="100" w:lineRule="atLeast"/>
        <w:jc w:val="center"/>
        <w:rPr>
          <w:rFonts w:cs="Times New Roman"/>
          <w:b/>
          <w:color w:val="FF0000"/>
          <w:shd w:val="clear" w:color="auto" w:fill="FFFFFF"/>
        </w:rPr>
      </w:pPr>
    </w:p>
    <w:p w:rsidR="002E692A" w:rsidRPr="00066550" w:rsidRDefault="002E692A" w:rsidP="002E692A">
      <w:pPr>
        <w:tabs>
          <w:tab w:val="left" w:pos="720"/>
        </w:tabs>
        <w:spacing w:line="100" w:lineRule="atLeast"/>
        <w:jc w:val="center"/>
        <w:rPr>
          <w:rFonts w:cs="Times New Roman"/>
          <w:b/>
          <w:color w:val="FF0000"/>
          <w:shd w:val="clear" w:color="auto" w:fill="FFFFFF"/>
        </w:rPr>
      </w:pPr>
    </w:p>
    <w:p w:rsidR="002E692A" w:rsidRPr="00066550" w:rsidRDefault="002E692A" w:rsidP="002E692A">
      <w:pPr>
        <w:tabs>
          <w:tab w:val="left" w:pos="720"/>
        </w:tabs>
        <w:spacing w:line="100" w:lineRule="atLeast"/>
        <w:jc w:val="center"/>
        <w:rPr>
          <w:rFonts w:cs="Times New Roman"/>
          <w:b/>
          <w:color w:val="FF0000"/>
          <w:shd w:val="clear" w:color="auto" w:fill="FFFFFF"/>
        </w:rPr>
      </w:pPr>
    </w:p>
    <w:p w:rsidR="002E692A" w:rsidRPr="00066550" w:rsidRDefault="002E692A" w:rsidP="002E692A">
      <w:pPr>
        <w:tabs>
          <w:tab w:val="left" w:pos="720"/>
        </w:tabs>
        <w:spacing w:line="100" w:lineRule="atLeast"/>
        <w:jc w:val="center"/>
        <w:rPr>
          <w:rFonts w:cs="Times New Roman"/>
          <w:b/>
          <w:shd w:val="clear" w:color="auto" w:fill="FFFFFF"/>
        </w:rPr>
      </w:pPr>
      <w:r w:rsidRPr="00066550">
        <w:rPr>
          <w:rFonts w:cs="Times New Roman"/>
          <w:b/>
          <w:shd w:val="clear" w:color="auto" w:fill="FFFFFF"/>
        </w:rPr>
        <w:t xml:space="preserve">Самообследование </w:t>
      </w:r>
    </w:p>
    <w:p w:rsidR="002E692A" w:rsidRPr="00066550" w:rsidRDefault="002E692A" w:rsidP="002E692A">
      <w:pPr>
        <w:tabs>
          <w:tab w:val="left" w:pos="900"/>
        </w:tabs>
        <w:spacing w:line="100" w:lineRule="atLeast"/>
        <w:ind w:firstLine="567"/>
        <w:jc w:val="center"/>
        <w:rPr>
          <w:rFonts w:cs="Times New Roman"/>
          <w:b/>
          <w:shd w:val="clear" w:color="auto" w:fill="FFFFFF"/>
        </w:rPr>
      </w:pPr>
      <w:r w:rsidRPr="00066550">
        <w:rPr>
          <w:rFonts w:cs="Times New Roman"/>
          <w:b/>
          <w:shd w:val="clear" w:color="auto" w:fill="FFFFFF"/>
        </w:rPr>
        <w:t>муниципального об</w:t>
      </w:r>
      <w:r w:rsidR="00C816D0" w:rsidRPr="00066550">
        <w:rPr>
          <w:rFonts w:cs="Times New Roman"/>
          <w:b/>
          <w:shd w:val="clear" w:color="auto" w:fill="FFFFFF"/>
        </w:rPr>
        <w:t>щеоб</w:t>
      </w:r>
      <w:r w:rsidRPr="00066550">
        <w:rPr>
          <w:rFonts w:cs="Times New Roman"/>
          <w:b/>
          <w:shd w:val="clear" w:color="auto" w:fill="FFFFFF"/>
        </w:rPr>
        <w:t>разовательного учреждения</w:t>
      </w:r>
    </w:p>
    <w:p w:rsidR="002E692A" w:rsidRPr="00066550" w:rsidRDefault="00C816D0" w:rsidP="002E692A">
      <w:pPr>
        <w:tabs>
          <w:tab w:val="left" w:pos="900"/>
        </w:tabs>
        <w:spacing w:line="100" w:lineRule="atLeast"/>
        <w:ind w:firstLine="567"/>
        <w:jc w:val="center"/>
        <w:rPr>
          <w:rFonts w:cs="Times New Roman"/>
          <w:b/>
          <w:shd w:val="clear" w:color="auto" w:fill="FFFFFF"/>
        </w:rPr>
      </w:pPr>
      <w:r w:rsidRPr="00066550">
        <w:rPr>
          <w:rFonts w:cs="Times New Roman"/>
          <w:b/>
          <w:shd w:val="clear" w:color="auto" w:fill="FFFFFF"/>
        </w:rPr>
        <w:t>«Школа имени Евгения Родионова»</w:t>
      </w:r>
    </w:p>
    <w:p w:rsidR="002E692A" w:rsidRPr="00066550" w:rsidRDefault="002E692A" w:rsidP="002E692A">
      <w:pPr>
        <w:tabs>
          <w:tab w:val="left" w:pos="900"/>
        </w:tabs>
        <w:spacing w:line="100" w:lineRule="atLeast"/>
        <w:ind w:firstLine="567"/>
        <w:jc w:val="center"/>
        <w:rPr>
          <w:rFonts w:cs="Times New Roman"/>
          <w:b/>
          <w:shd w:val="clear" w:color="auto" w:fill="FFFFFF"/>
        </w:rPr>
      </w:pPr>
      <w:r w:rsidRPr="00066550">
        <w:rPr>
          <w:rFonts w:cs="Times New Roman"/>
          <w:b/>
          <w:shd w:val="clear" w:color="auto" w:fill="FFFFFF"/>
        </w:rPr>
        <w:t>за 20</w:t>
      </w:r>
      <w:r w:rsidR="00FF5019" w:rsidRPr="00066550">
        <w:rPr>
          <w:rFonts w:cs="Times New Roman"/>
          <w:b/>
          <w:shd w:val="clear" w:color="auto" w:fill="FFFFFF"/>
        </w:rPr>
        <w:t>1</w:t>
      </w:r>
      <w:r w:rsidR="00171F1C">
        <w:rPr>
          <w:rFonts w:cs="Times New Roman"/>
          <w:b/>
          <w:shd w:val="clear" w:color="auto" w:fill="FFFFFF"/>
        </w:rPr>
        <w:t>7</w:t>
      </w:r>
      <w:r w:rsidRPr="00066550">
        <w:rPr>
          <w:rFonts w:cs="Times New Roman"/>
          <w:b/>
          <w:shd w:val="clear" w:color="auto" w:fill="FFFFFF"/>
        </w:rPr>
        <w:t xml:space="preserve"> -201</w:t>
      </w:r>
      <w:r w:rsidR="00171F1C">
        <w:rPr>
          <w:rFonts w:cs="Times New Roman"/>
          <w:b/>
          <w:shd w:val="clear" w:color="auto" w:fill="FFFFFF"/>
        </w:rPr>
        <w:t>8</w:t>
      </w:r>
      <w:r w:rsidRPr="00066550">
        <w:rPr>
          <w:rFonts w:cs="Times New Roman"/>
          <w:b/>
          <w:shd w:val="clear" w:color="auto" w:fill="FFFFFF"/>
        </w:rPr>
        <w:t xml:space="preserve"> учебный год</w:t>
      </w:r>
    </w:p>
    <w:p w:rsidR="002E692A" w:rsidRPr="00066550" w:rsidRDefault="002E692A">
      <w:pPr>
        <w:tabs>
          <w:tab w:val="left" w:pos="720"/>
        </w:tabs>
        <w:spacing w:line="100" w:lineRule="atLeast"/>
        <w:jc w:val="center"/>
        <w:rPr>
          <w:rFonts w:cs="Times New Roman"/>
          <w:b/>
          <w:color w:val="FF0000"/>
          <w:shd w:val="clear" w:color="auto" w:fill="FFFFFF"/>
        </w:rPr>
      </w:pPr>
    </w:p>
    <w:p w:rsidR="002E692A" w:rsidRPr="00066550" w:rsidRDefault="002E692A">
      <w:pPr>
        <w:tabs>
          <w:tab w:val="left" w:pos="720"/>
        </w:tabs>
        <w:spacing w:line="100" w:lineRule="atLeast"/>
        <w:jc w:val="center"/>
        <w:rPr>
          <w:rFonts w:cs="Times New Roman"/>
          <w:b/>
          <w:color w:val="FF0000"/>
          <w:shd w:val="clear" w:color="auto" w:fill="FFFFFF"/>
        </w:rPr>
      </w:pPr>
    </w:p>
    <w:p w:rsidR="002E692A" w:rsidRPr="00066550" w:rsidRDefault="002E692A">
      <w:pPr>
        <w:tabs>
          <w:tab w:val="left" w:pos="720"/>
        </w:tabs>
        <w:spacing w:line="100" w:lineRule="atLeast"/>
        <w:jc w:val="center"/>
        <w:rPr>
          <w:rFonts w:cs="Times New Roman"/>
          <w:b/>
          <w:color w:val="FF0000"/>
          <w:shd w:val="clear" w:color="auto" w:fill="FFFFFF"/>
        </w:rPr>
      </w:pPr>
    </w:p>
    <w:p w:rsidR="002E692A" w:rsidRPr="00066550" w:rsidRDefault="002E692A">
      <w:pPr>
        <w:tabs>
          <w:tab w:val="left" w:pos="720"/>
        </w:tabs>
        <w:spacing w:line="100" w:lineRule="atLeast"/>
        <w:jc w:val="center"/>
        <w:rPr>
          <w:rFonts w:cs="Times New Roman"/>
          <w:b/>
          <w:color w:val="FF0000"/>
          <w:shd w:val="clear" w:color="auto" w:fill="FFFFFF"/>
        </w:rPr>
      </w:pPr>
    </w:p>
    <w:p w:rsidR="002E692A" w:rsidRPr="00066550" w:rsidRDefault="002E692A">
      <w:pPr>
        <w:tabs>
          <w:tab w:val="left" w:pos="720"/>
        </w:tabs>
        <w:spacing w:line="100" w:lineRule="atLeast"/>
        <w:jc w:val="center"/>
        <w:rPr>
          <w:rFonts w:cs="Times New Roman"/>
          <w:b/>
          <w:color w:val="FF0000"/>
          <w:shd w:val="clear" w:color="auto" w:fill="FFFFFF"/>
        </w:rPr>
      </w:pPr>
    </w:p>
    <w:p w:rsidR="002E692A" w:rsidRPr="00066550" w:rsidRDefault="002E692A">
      <w:pPr>
        <w:tabs>
          <w:tab w:val="left" w:pos="720"/>
        </w:tabs>
        <w:spacing w:line="100" w:lineRule="atLeast"/>
        <w:jc w:val="center"/>
        <w:rPr>
          <w:rFonts w:cs="Times New Roman"/>
          <w:b/>
          <w:color w:val="FF0000"/>
          <w:shd w:val="clear" w:color="auto" w:fill="FFFFFF"/>
        </w:rPr>
      </w:pPr>
    </w:p>
    <w:p w:rsidR="002E692A" w:rsidRPr="00066550" w:rsidRDefault="002E692A">
      <w:pPr>
        <w:tabs>
          <w:tab w:val="left" w:pos="720"/>
        </w:tabs>
        <w:spacing w:line="100" w:lineRule="atLeast"/>
        <w:jc w:val="center"/>
        <w:rPr>
          <w:rFonts w:cs="Times New Roman"/>
          <w:b/>
          <w:color w:val="FF0000"/>
          <w:shd w:val="clear" w:color="auto" w:fill="FFFFFF"/>
        </w:rPr>
      </w:pPr>
    </w:p>
    <w:p w:rsidR="002E692A" w:rsidRPr="00066550" w:rsidRDefault="002E692A">
      <w:pPr>
        <w:tabs>
          <w:tab w:val="left" w:pos="720"/>
        </w:tabs>
        <w:spacing w:line="100" w:lineRule="atLeast"/>
        <w:jc w:val="center"/>
        <w:rPr>
          <w:rFonts w:cs="Times New Roman"/>
          <w:b/>
          <w:color w:val="FF0000"/>
          <w:shd w:val="clear" w:color="auto" w:fill="FFFFFF"/>
        </w:rPr>
      </w:pPr>
    </w:p>
    <w:p w:rsidR="002E692A" w:rsidRPr="00066550" w:rsidRDefault="002E692A">
      <w:pPr>
        <w:tabs>
          <w:tab w:val="left" w:pos="720"/>
        </w:tabs>
        <w:spacing w:line="100" w:lineRule="atLeast"/>
        <w:jc w:val="center"/>
        <w:rPr>
          <w:rFonts w:cs="Times New Roman"/>
          <w:b/>
          <w:color w:val="FF0000"/>
          <w:shd w:val="clear" w:color="auto" w:fill="FFFFFF"/>
        </w:rPr>
      </w:pPr>
    </w:p>
    <w:p w:rsidR="002E692A" w:rsidRPr="00066550" w:rsidRDefault="002E692A">
      <w:pPr>
        <w:tabs>
          <w:tab w:val="left" w:pos="720"/>
        </w:tabs>
        <w:spacing w:line="100" w:lineRule="atLeast"/>
        <w:jc w:val="center"/>
        <w:rPr>
          <w:rFonts w:cs="Times New Roman"/>
          <w:b/>
          <w:color w:val="FF0000"/>
          <w:shd w:val="clear" w:color="auto" w:fill="FFFFFF"/>
        </w:rPr>
      </w:pPr>
    </w:p>
    <w:p w:rsidR="002E692A" w:rsidRPr="00066550" w:rsidRDefault="002E692A">
      <w:pPr>
        <w:tabs>
          <w:tab w:val="left" w:pos="720"/>
        </w:tabs>
        <w:spacing w:line="100" w:lineRule="atLeast"/>
        <w:jc w:val="center"/>
        <w:rPr>
          <w:rFonts w:cs="Times New Roman"/>
          <w:b/>
          <w:color w:val="FF0000"/>
          <w:shd w:val="clear" w:color="auto" w:fill="FFFFFF"/>
        </w:rPr>
      </w:pPr>
    </w:p>
    <w:p w:rsidR="002E692A" w:rsidRPr="00066550" w:rsidRDefault="002E692A">
      <w:pPr>
        <w:tabs>
          <w:tab w:val="left" w:pos="720"/>
        </w:tabs>
        <w:spacing w:line="100" w:lineRule="atLeast"/>
        <w:jc w:val="center"/>
        <w:rPr>
          <w:rFonts w:cs="Times New Roman"/>
          <w:b/>
          <w:color w:val="FF0000"/>
          <w:shd w:val="clear" w:color="auto" w:fill="FFFFFF"/>
        </w:rPr>
      </w:pPr>
    </w:p>
    <w:p w:rsidR="002E692A" w:rsidRPr="00066550" w:rsidRDefault="002E692A">
      <w:pPr>
        <w:tabs>
          <w:tab w:val="left" w:pos="720"/>
        </w:tabs>
        <w:spacing w:line="100" w:lineRule="atLeast"/>
        <w:jc w:val="center"/>
        <w:rPr>
          <w:rFonts w:cs="Times New Roman"/>
          <w:b/>
          <w:color w:val="FF0000"/>
          <w:shd w:val="clear" w:color="auto" w:fill="FFFFFF"/>
        </w:rPr>
      </w:pPr>
    </w:p>
    <w:p w:rsidR="002E692A" w:rsidRPr="00066550" w:rsidRDefault="002E692A">
      <w:pPr>
        <w:tabs>
          <w:tab w:val="left" w:pos="720"/>
        </w:tabs>
        <w:spacing w:line="100" w:lineRule="atLeast"/>
        <w:jc w:val="center"/>
        <w:rPr>
          <w:rFonts w:cs="Times New Roman"/>
          <w:b/>
          <w:color w:val="FF0000"/>
          <w:shd w:val="clear" w:color="auto" w:fill="FFFFFF"/>
        </w:rPr>
      </w:pPr>
    </w:p>
    <w:p w:rsidR="002E692A" w:rsidRPr="00066550" w:rsidRDefault="002E692A">
      <w:pPr>
        <w:tabs>
          <w:tab w:val="left" w:pos="720"/>
        </w:tabs>
        <w:spacing w:line="100" w:lineRule="atLeast"/>
        <w:jc w:val="center"/>
        <w:rPr>
          <w:rFonts w:cs="Times New Roman"/>
          <w:b/>
          <w:color w:val="FF0000"/>
          <w:shd w:val="clear" w:color="auto" w:fill="FFFFFF"/>
        </w:rPr>
      </w:pPr>
    </w:p>
    <w:p w:rsidR="002E692A" w:rsidRPr="00066550" w:rsidRDefault="002E692A">
      <w:pPr>
        <w:tabs>
          <w:tab w:val="left" w:pos="720"/>
        </w:tabs>
        <w:spacing w:line="100" w:lineRule="atLeast"/>
        <w:jc w:val="center"/>
        <w:rPr>
          <w:rFonts w:cs="Times New Roman"/>
          <w:b/>
          <w:color w:val="FF0000"/>
          <w:shd w:val="clear" w:color="auto" w:fill="FFFFFF"/>
        </w:rPr>
      </w:pPr>
    </w:p>
    <w:p w:rsidR="002E692A" w:rsidRPr="00066550" w:rsidRDefault="002E692A">
      <w:pPr>
        <w:tabs>
          <w:tab w:val="left" w:pos="720"/>
        </w:tabs>
        <w:spacing w:line="100" w:lineRule="atLeast"/>
        <w:jc w:val="center"/>
        <w:rPr>
          <w:rFonts w:cs="Times New Roman"/>
          <w:b/>
          <w:color w:val="FF0000"/>
          <w:shd w:val="clear" w:color="auto" w:fill="FFFFFF"/>
        </w:rPr>
      </w:pPr>
    </w:p>
    <w:p w:rsidR="002E692A" w:rsidRPr="00066550" w:rsidRDefault="002E692A">
      <w:pPr>
        <w:tabs>
          <w:tab w:val="left" w:pos="720"/>
        </w:tabs>
        <w:spacing w:line="100" w:lineRule="atLeast"/>
        <w:jc w:val="center"/>
        <w:rPr>
          <w:rFonts w:cs="Times New Roman"/>
          <w:b/>
          <w:color w:val="FF0000"/>
          <w:shd w:val="clear" w:color="auto" w:fill="FFFFFF"/>
        </w:rPr>
      </w:pPr>
    </w:p>
    <w:p w:rsidR="002E692A" w:rsidRPr="00066550" w:rsidRDefault="002E692A">
      <w:pPr>
        <w:tabs>
          <w:tab w:val="left" w:pos="720"/>
        </w:tabs>
        <w:spacing w:line="100" w:lineRule="atLeast"/>
        <w:jc w:val="center"/>
        <w:rPr>
          <w:rFonts w:cs="Times New Roman"/>
          <w:b/>
          <w:color w:val="FF0000"/>
          <w:shd w:val="clear" w:color="auto" w:fill="FFFFFF"/>
        </w:rPr>
      </w:pPr>
    </w:p>
    <w:p w:rsidR="00C816D0" w:rsidRPr="00066550" w:rsidRDefault="00C816D0">
      <w:pPr>
        <w:tabs>
          <w:tab w:val="left" w:pos="720"/>
        </w:tabs>
        <w:spacing w:line="100" w:lineRule="atLeast"/>
        <w:jc w:val="center"/>
        <w:rPr>
          <w:rFonts w:cs="Times New Roman"/>
          <w:b/>
          <w:shd w:val="clear" w:color="auto" w:fill="FFFFFF"/>
        </w:rPr>
      </w:pPr>
    </w:p>
    <w:p w:rsidR="00C816D0" w:rsidRPr="00066550" w:rsidRDefault="00C816D0">
      <w:pPr>
        <w:tabs>
          <w:tab w:val="left" w:pos="720"/>
        </w:tabs>
        <w:spacing w:line="100" w:lineRule="atLeast"/>
        <w:jc w:val="center"/>
        <w:rPr>
          <w:rFonts w:cs="Times New Roman"/>
          <w:b/>
          <w:shd w:val="clear" w:color="auto" w:fill="FFFFFF"/>
        </w:rPr>
      </w:pPr>
    </w:p>
    <w:p w:rsidR="00263AA7" w:rsidRDefault="00263AA7">
      <w:pPr>
        <w:tabs>
          <w:tab w:val="left" w:pos="720"/>
        </w:tabs>
        <w:spacing w:line="100" w:lineRule="atLeast"/>
        <w:jc w:val="center"/>
        <w:rPr>
          <w:rFonts w:cs="Times New Roman"/>
          <w:b/>
          <w:shd w:val="clear" w:color="auto" w:fill="FFFFFF"/>
        </w:rPr>
      </w:pPr>
    </w:p>
    <w:p w:rsidR="00263AA7" w:rsidRDefault="00263AA7">
      <w:pPr>
        <w:tabs>
          <w:tab w:val="left" w:pos="720"/>
        </w:tabs>
        <w:spacing w:line="100" w:lineRule="atLeast"/>
        <w:jc w:val="center"/>
        <w:rPr>
          <w:rFonts w:cs="Times New Roman"/>
          <w:b/>
          <w:shd w:val="clear" w:color="auto" w:fill="FFFFFF"/>
        </w:rPr>
      </w:pPr>
    </w:p>
    <w:p w:rsidR="00263AA7" w:rsidRDefault="00263AA7">
      <w:pPr>
        <w:tabs>
          <w:tab w:val="left" w:pos="720"/>
        </w:tabs>
        <w:spacing w:line="100" w:lineRule="atLeast"/>
        <w:jc w:val="center"/>
        <w:rPr>
          <w:rFonts w:cs="Times New Roman"/>
          <w:b/>
          <w:shd w:val="clear" w:color="auto" w:fill="FFFFFF"/>
        </w:rPr>
      </w:pPr>
    </w:p>
    <w:p w:rsidR="00263AA7" w:rsidRDefault="00263AA7">
      <w:pPr>
        <w:tabs>
          <w:tab w:val="left" w:pos="720"/>
        </w:tabs>
        <w:spacing w:line="100" w:lineRule="atLeast"/>
        <w:jc w:val="center"/>
        <w:rPr>
          <w:rFonts w:cs="Times New Roman"/>
          <w:b/>
          <w:shd w:val="clear" w:color="auto" w:fill="FFFFFF"/>
        </w:rPr>
      </w:pPr>
    </w:p>
    <w:p w:rsidR="00263AA7" w:rsidRDefault="00263AA7">
      <w:pPr>
        <w:tabs>
          <w:tab w:val="left" w:pos="720"/>
        </w:tabs>
        <w:spacing w:line="100" w:lineRule="atLeast"/>
        <w:jc w:val="center"/>
        <w:rPr>
          <w:rFonts w:cs="Times New Roman"/>
          <w:b/>
          <w:shd w:val="clear" w:color="auto" w:fill="FFFFFF"/>
        </w:rPr>
      </w:pPr>
    </w:p>
    <w:p w:rsidR="00263AA7" w:rsidRDefault="00263AA7">
      <w:pPr>
        <w:tabs>
          <w:tab w:val="left" w:pos="720"/>
        </w:tabs>
        <w:spacing w:line="100" w:lineRule="atLeast"/>
        <w:jc w:val="center"/>
        <w:rPr>
          <w:rFonts w:cs="Times New Roman"/>
          <w:b/>
          <w:shd w:val="clear" w:color="auto" w:fill="FFFFFF"/>
        </w:rPr>
      </w:pPr>
    </w:p>
    <w:p w:rsidR="00263AA7" w:rsidRDefault="00263AA7">
      <w:pPr>
        <w:tabs>
          <w:tab w:val="left" w:pos="720"/>
        </w:tabs>
        <w:spacing w:line="100" w:lineRule="atLeast"/>
        <w:jc w:val="center"/>
        <w:rPr>
          <w:rFonts w:cs="Times New Roman"/>
          <w:b/>
          <w:shd w:val="clear" w:color="auto" w:fill="FFFFFF"/>
        </w:rPr>
      </w:pPr>
    </w:p>
    <w:p w:rsidR="00263AA7" w:rsidRDefault="00263AA7">
      <w:pPr>
        <w:tabs>
          <w:tab w:val="left" w:pos="720"/>
        </w:tabs>
        <w:spacing w:line="100" w:lineRule="atLeast"/>
        <w:jc w:val="center"/>
        <w:rPr>
          <w:rFonts w:cs="Times New Roman"/>
          <w:b/>
          <w:shd w:val="clear" w:color="auto" w:fill="FFFFFF"/>
        </w:rPr>
      </w:pPr>
    </w:p>
    <w:p w:rsidR="00263AA7" w:rsidRDefault="00263AA7">
      <w:pPr>
        <w:tabs>
          <w:tab w:val="left" w:pos="720"/>
        </w:tabs>
        <w:spacing w:line="100" w:lineRule="atLeast"/>
        <w:jc w:val="center"/>
        <w:rPr>
          <w:rFonts w:cs="Times New Roman"/>
          <w:b/>
          <w:shd w:val="clear" w:color="auto" w:fill="FFFFFF"/>
        </w:rPr>
      </w:pPr>
    </w:p>
    <w:p w:rsidR="00263AA7" w:rsidRDefault="00263AA7">
      <w:pPr>
        <w:tabs>
          <w:tab w:val="left" w:pos="720"/>
        </w:tabs>
        <w:spacing w:line="100" w:lineRule="atLeast"/>
        <w:jc w:val="center"/>
        <w:rPr>
          <w:rFonts w:cs="Times New Roman"/>
          <w:b/>
          <w:shd w:val="clear" w:color="auto" w:fill="FFFFFF"/>
        </w:rPr>
      </w:pPr>
    </w:p>
    <w:p w:rsidR="00263AA7" w:rsidRDefault="00263AA7">
      <w:pPr>
        <w:tabs>
          <w:tab w:val="left" w:pos="720"/>
        </w:tabs>
        <w:spacing w:line="100" w:lineRule="atLeast"/>
        <w:jc w:val="center"/>
        <w:rPr>
          <w:rFonts w:cs="Times New Roman"/>
          <w:b/>
          <w:shd w:val="clear" w:color="auto" w:fill="FFFFFF"/>
        </w:rPr>
      </w:pPr>
    </w:p>
    <w:p w:rsidR="00263AA7" w:rsidRDefault="00263AA7">
      <w:pPr>
        <w:tabs>
          <w:tab w:val="left" w:pos="720"/>
        </w:tabs>
        <w:spacing w:line="100" w:lineRule="atLeast"/>
        <w:jc w:val="center"/>
        <w:rPr>
          <w:rFonts w:cs="Times New Roman"/>
          <w:b/>
          <w:shd w:val="clear" w:color="auto" w:fill="FFFFFF"/>
        </w:rPr>
      </w:pPr>
    </w:p>
    <w:p w:rsidR="00263AA7" w:rsidRDefault="00263AA7">
      <w:pPr>
        <w:tabs>
          <w:tab w:val="left" w:pos="720"/>
        </w:tabs>
        <w:spacing w:line="100" w:lineRule="atLeast"/>
        <w:jc w:val="center"/>
        <w:rPr>
          <w:rFonts w:cs="Times New Roman"/>
          <w:b/>
          <w:shd w:val="clear" w:color="auto" w:fill="FFFFFF"/>
        </w:rPr>
      </w:pPr>
    </w:p>
    <w:p w:rsidR="00263AA7" w:rsidRDefault="00263AA7">
      <w:pPr>
        <w:tabs>
          <w:tab w:val="left" w:pos="720"/>
        </w:tabs>
        <w:spacing w:line="100" w:lineRule="atLeast"/>
        <w:jc w:val="center"/>
        <w:rPr>
          <w:rFonts w:cs="Times New Roman"/>
          <w:b/>
          <w:shd w:val="clear" w:color="auto" w:fill="FFFFFF"/>
        </w:rPr>
      </w:pPr>
    </w:p>
    <w:p w:rsidR="002E692A" w:rsidRPr="00066550" w:rsidRDefault="002E692A">
      <w:pPr>
        <w:tabs>
          <w:tab w:val="left" w:pos="720"/>
        </w:tabs>
        <w:spacing w:line="100" w:lineRule="atLeast"/>
        <w:jc w:val="center"/>
        <w:rPr>
          <w:rFonts w:cs="Times New Roman"/>
          <w:b/>
          <w:shd w:val="clear" w:color="auto" w:fill="FFFFFF"/>
        </w:rPr>
      </w:pPr>
      <w:r w:rsidRPr="00066550">
        <w:rPr>
          <w:rFonts w:cs="Times New Roman"/>
          <w:b/>
          <w:shd w:val="clear" w:color="auto" w:fill="FFFFFF"/>
        </w:rPr>
        <w:t>Судино 201</w:t>
      </w:r>
      <w:r w:rsidR="00171F1C">
        <w:rPr>
          <w:rFonts w:cs="Times New Roman"/>
          <w:b/>
          <w:shd w:val="clear" w:color="auto" w:fill="FFFFFF"/>
        </w:rPr>
        <w:t>8</w:t>
      </w:r>
    </w:p>
    <w:p w:rsidR="00A84072" w:rsidRPr="00066550" w:rsidRDefault="00A84072">
      <w:pPr>
        <w:tabs>
          <w:tab w:val="left" w:pos="720"/>
        </w:tabs>
        <w:spacing w:line="100" w:lineRule="atLeast"/>
        <w:jc w:val="center"/>
        <w:rPr>
          <w:rFonts w:cs="Times New Roman"/>
          <w:b/>
          <w:shd w:val="clear" w:color="auto" w:fill="FFFFFF"/>
        </w:rPr>
      </w:pPr>
      <w:r w:rsidRPr="00066550">
        <w:rPr>
          <w:rFonts w:cs="Times New Roman"/>
          <w:b/>
          <w:shd w:val="clear" w:color="auto" w:fill="FFFFFF"/>
        </w:rPr>
        <w:lastRenderedPageBreak/>
        <w:t xml:space="preserve">Самообследование </w:t>
      </w:r>
    </w:p>
    <w:p w:rsidR="00A84072" w:rsidRPr="00066550" w:rsidRDefault="001F6260">
      <w:pPr>
        <w:tabs>
          <w:tab w:val="left" w:pos="900"/>
        </w:tabs>
        <w:spacing w:line="100" w:lineRule="atLeast"/>
        <w:ind w:firstLine="567"/>
        <w:jc w:val="center"/>
        <w:rPr>
          <w:rFonts w:cs="Times New Roman"/>
          <w:b/>
          <w:shd w:val="clear" w:color="auto" w:fill="FFFFFF"/>
        </w:rPr>
      </w:pPr>
      <w:r w:rsidRPr="00066550">
        <w:rPr>
          <w:rFonts w:cs="Times New Roman"/>
          <w:b/>
          <w:shd w:val="clear" w:color="auto" w:fill="FFFFFF"/>
        </w:rPr>
        <w:t>м</w:t>
      </w:r>
      <w:r w:rsidR="00A84072" w:rsidRPr="00066550">
        <w:rPr>
          <w:rFonts w:cs="Times New Roman"/>
          <w:b/>
          <w:shd w:val="clear" w:color="auto" w:fill="FFFFFF"/>
        </w:rPr>
        <w:t>униципального об</w:t>
      </w:r>
      <w:r w:rsidR="00C816D0" w:rsidRPr="00066550">
        <w:rPr>
          <w:rFonts w:cs="Times New Roman"/>
          <w:b/>
          <w:shd w:val="clear" w:color="auto" w:fill="FFFFFF"/>
        </w:rPr>
        <w:t>щеоб</w:t>
      </w:r>
      <w:r w:rsidR="00A84072" w:rsidRPr="00066550">
        <w:rPr>
          <w:rFonts w:cs="Times New Roman"/>
          <w:b/>
          <w:shd w:val="clear" w:color="auto" w:fill="FFFFFF"/>
        </w:rPr>
        <w:t>разовательного учреждения</w:t>
      </w:r>
    </w:p>
    <w:p w:rsidR="00A84072" w:rsidRPr="00066550" w:rsidRDefault="00C816D0">
      <w:pPr>
        <w:tabs>
          <w:tab w:val="left" w:pos="900"/>
        </w:tabs>
        <w:spacing w:line="100" w:lineRule="atLeast"/>
        <w:ind w:firstLine="567"/>
        <w:jc w:val="center"/>
        <w:rPr>
          <w:rFonts w:cs="Times New Roman"/>
          <w:shd w:val="clear" w:color="auto" w:fill="FFFF00"/>
        </w:rPr>
      </w:pPr>
      <w:r w:rsidRPr="00066550">
        <w:rPr>
          <w:rFonts w:cs="Times New Roman"/>
          <w:b/>
          <w:shd w:val="clear" w:color="auto" w:fill="FFFFFF"/>
        </w:rPr>
        <w:t>«Школа имени Евгения Родионова»</w:t>
      </w:r>
    </w:p>
    <w:p w:rsidR="00A84072" w:rsidRPr="00066550" w:rsidRDefault="00A84072">
      <w:pPr>
        <w:tabs>
          <w:tab w:val="left" w:pos="900"/>
        </w:tabs>
        <w:spacing w:line="100" w:lineRule="atLeast"/>
        <w:ind w:firstLine="567"/>
        <w:jc w:val="center"/>
        <w:rPr>
          <w:rFonts w:cs="Times New Roman"/>
          <w:b/>
          <w:shd w:val="clear" w:color="auto" w:fill="FFFFFF"/>
        </w:rPr>
      </w:pPr>
      <w:r w:rsidRPr="00066550">
        <w:rPr>
          <w:rFonts w:cs="Times New Roman"/>
          <w:b/>
          <w:shd w:val="clear" w:color="auto" w:fill="FFFFFF"/>
        </w:rPr>
        <w:t>Аналитическая часть</w:t>
      </w:r>
    </w:p>
    <w:p w:rsidR="004876C6" w:rsidRPr="00066550" w:rsidRDefault="004876C6">
      <w:pPr>
        <w:tabs>
          <w:tab w:val="left" w:pos="900"/>
        </w:tabs>
        <w:spacing w:line="100" w:lineRule="atLeast"/>
        <w:ind w:firstLine="567"/>
        <w:jc w:val="center"/>
        <w:rPr>
          <w:rFonts w:cs="Times New Roman"/>
          <w:b/>
          <w:shd w:val="clear" w:color="auto" w:fill="FFFFFF"/>
        </w:rPr>
      </w:pPr>
    </w:p>
    <w:p w:rsidR="00A84072" w:rsidRPr="00066550" w:rsidRDefault="00A84072" w:rsidP="000E35A3">
      <w:pPr>
        <w:numPr>
          <w:ilvl w:val="0"/>
          <w:numId w:val="3"/>
        </w:numPr>
        <w:tabs>
          <w:tab w:val="left" w:pos="900"/>
        </w:tabs>
        <w:ind w:left="57"/>
        <w:jc w:val="both"/>
        <w:rPr>
          <w:rFonts w:cs="Times New Roman"/>
          <w:b/>
          <w:bCs/>
        </w:rPr>
      </w:pPr>
      <w:r w:rsidRPr="00066550">
        <w:rPr>
          <w:rFonts w:cs="Times New Roman"/>
          <w:b/>
          <w:bCs/>
        </w:rPr>
        <w:t>Введение</w:t>
      </w:r>
    </w:p>
    <w:p w:rsidR="00A84072" w:rsidRPr="00066550" w:rsidRDefault="00A84072" w:rsidP="002E692A">
      <w:pPr>
        <w:tabs>
          <w:tab w:val="left" w:pos="900"/>
        </w:tabs>
        <w:ind w:left="57" w:firstLine="552"/>
        <w:jc w:val="both"/>
        <w:rPr>
          <w:rFonts w:cs="Times New Roman"/>
          <w:bCs/>
          <w:shd w:val="clear" w:color="auto" w:fill="FFFFFF"/>
        </w:rPr>
      </w:pPr>
      <w:r w:rsidRPr="00066550">
        <w:rPr>
          <w:rFonts w:cs="Times New Roman"/>
          <w:bCs/>
          <w:shd w:val="clear" w:color="auto" w:fill="FFFFFF"/>
        </w:rPr>
        <w:t xml:space="preserve">Самообследование МОУ </w:t>
      </w:r>
      <w:r w:rsidR="00C816D0" w:rsidRPr="00066550">
        <w:rPr>
          <w:rFonts w:cs="Times New Roman"/>
          <w:bCs/>
          <w:shd w:val="clear" w:color="auto" w:fill="FFFFFF"/>
        </w:rPr>
        <w:t>«Школа имени Евгения Родионова»</w:t>
      </w:r>
      <w:r w:rsidRPr="00066550">
        <w:rPr>
          <w:rFonts w:cs="Times New Roman"/>
          <w:bCs/>
          <w:shd w:val="clear" w:color="auto" w:fill="FFFFFF"/>
        </w:rPr>
        <w:t xml:space="preserve"> проводилось в соответствии с Порядком о проведения самообследования образовательной организации, утвержденного приказом от </w:t>
      </w:r>
      <w:r w:rsidR="004876C6" w:rsidRPr="00066550">
        <w:rPr>
          <w:rFonts w:cs="Times New Roman"/>
        </w:rPr>
        <w:t>№ 107 от  30.08.2013</w:t>
      </w:r>
      <w:r w:rsidRPr="00066550">
        <w:rPr>
          <w:rFonts w:cs="Times New Roman"/>
          <w:bCs/>
          <w:shd w:val="clear" w:color="auto" w:fill="FFFFFF"/>
        </w:rPr>
        <w:t>«Об утверждении  Порядка проведения самообследования образовательной организации».</w:t>
      </w:r>
    </w:p>
    <w:p w:rsidR="00A84072" w:rsidRPr="00066550" w:rsidRDefault="00A84072" w:rsidP="002E692A">
      <w:pPr>
        <w:tabs>
          <w:tab w:val="left" w:pos="900"/>
        </w:tabs>
        <w:ind w:left="57" w:firstLine="552"/>
        <w:jc w:val="both"/>
        <w:rPr>
          <w:rFonts w:cs="Times New Roman"/>
          <w:shd w:val="clear" w:color="auto" w:fill="FFFFFF"/>
        </w:rPr>
      </w:pPr>
      <w:r w:rsidRPr="00066550">
        <w:rPr>
          <w:rFonts w:cs="Times New Roman"/>
          <w:shd w:val="clear" w:color="auto" w:fill="FFFFFF"/>
        </w:rPr>
        <w:t>Целями проведения самообследования являются обеспечение доступности и открытости информации о деятельности организации, а также подготовка отчета о результатах самоо</w:t>
      </w:r>
      <w:r w:rsidR="004876C6" w:rsidRPr="00066550">
        <w:rPr>
          <w:rFonts w:cs="Times New Roman"/>
          <w:shd w:val="clear" w:color="auto" w:fill="FFFFFF"/>
        </w:rPr>
        <w:t>б</w:t>
      </w:r>
      <w:r w:rsidRPr="00066550">
        <w:rPr>
          <w:rFonts w:cs="Times New Roman"/>
          <w:shd w:val="clear" w:color="auto" w:fill="FFFFFF"/>
        </w:rPr>
        <w:t>следования.</w:t>
      </w:r>
    </w:p>
    <w:p w:rsidR="00A84072" w:rsidRPr="00066550" w:rsidRDefault="00A84072" w:rsidP="002E692A">
      <w:pPr>
        <w:tabs>
          <w:tab w:val="left" w:pos="900"/>
        </w:tabs>
        <w:ind w:left="57" w:firstLine="552"/>
        <w:jc w:val="both"/>
        <w:rPr>
          <w:rFonts w:cs="Times New Roman"/>
          <w:bCs/>
          <w:shd w:val="clear" w:color="auto" w:fill="FFFFFF"/>
        </w:rPr>
      </w:pPr>
      <w:r w:rsidRPr="00066550">
        <w:rPr>
          <w:rFonts w:cs="Times New Roman"/>
          <w:bCs/>
          <w:shd w:val="clear" w:color="auto" w:fill="FFFFFF"/>
        </w:rPr>
        <w:t>Самообследование   проводится   ежегодно   в   июне-августе,   администрацией   школы.   Самообследование проводится в форме анализа.</w:t>
      </w:r>
    </w:p>
    <w:p w:rsidR="00A84072" w:rsidRPr="00066550" w:rsidRDefault="00A84072" w:rsidP="002E692A">
      <w:pPr>
        <w:tabs>
          <w:tab w:val="left" w:pos="900"/>
        </w:tabs>
        <w:ind w:left="57"/>
        <w:jc w:val="both"/>
        <w:rPr>
          <w:rFonts w:cs="Times New Roman"/>
          <w:color w:val="FF0000"/>
          <w:shd w:val="clear" w:color="auto" w:fill="FFFFFF"/>
        </w:rPr>
      </w:pPr>
    </w:p>
    <w:p w:rsidR="00A84072" w:rsidRPr="00066550" w:rsidRDefault="00A84072" w:rsidP="000E35A3">
      <w:pPr>
        <w:numPr>
          <w:ilvl w:val="0"/>
          <w:numId w:val="3"/>
        </w:numPr>
        <w:tabs>
          <w:tab w:val="left" w:pos="900"/>
        </w:tabs>
        <w:ind w:left="57"/>
        <w:jc w:val="both"/>
        <w:rPr>
          <w:rFonts w:cs="Times New Roman"/>
          <w:b/>
          <w:bCs/>
        </w:rPr>
      </w:pPr>
      <w:r w:rsidRPr="00066550">
        <w:rPr>
          <w:rFonts w:cs="Times New Roman"/>
          <w:b/>
          <w:bCs/>
        </w:rPr>
        <w:t>Организационно-правовое обеспечение образовательной деятельности</w:t>
      </w:r>
    </w:p>
    <w:p w:rsidR="002E692A" w:rsidRPr="00066550" w:rsidRDefault="002E692A" w:rsidP="00146324">
      <w:pPr>
        <w:pStyle w:val="ae"/>
        <w:tabs>
          <w:tab w:val="left" w:pos="900"/>
        </w:tabs>
        <w:spacing w:after="0" w:line="240" w:lineRule="auto"/>
        <w:ind w:left="57"/>
        <w:rPr>
          <w:b/>
          <w:i/>
          <w:shd w:val="clear" w:color="auto" w:fill="FFFFFF"/>
        </w:rPr>
      </w:pPr>
      <w:r w:rsidRPr="00066550">
        <w:rPr>
          <w:shd w:val="clear" w:color="auto" w:fill="FFFFFF"/>
        </w:rPr>
        <w:t xml:space="preserve">2.1. </w:t>
      </w:r>
      <w:r w:rsidRPr="00066550">
        <w:rPr>
          <w:b/>
          <w:i/>
          <w:shd w:val="clear" w:color="auto" w:fill="FFFFFF"/>
        </w:rPr>
        <w:t>Устав образовательного учреждения</w:t>
      </w:r>
    </w:p>
    <w:p w:rsidR="002E692A" w:rsidRPr="00066550" w:rsidRDefault="00207D99" w:rsidP="00146324">
      <w:pPr>
        <w:pStyle w:val="ae"/>
        <w:tabs>
          <w:tab w:val="left" w:pos="900"/>
        </w:tabs>
        <w:spacing w:after="0" w:line="240" w:lineRule="auto"/>
        <w:ind w:left="57"/>
        <w:rPr>
          <w:shd w:val="clear" w:color="auto" w:fill="FFFFFF"/>
        </w:rPr>
      </w:pPr>
      <w:r w:rsidRPr="00207D99">
        <w:rPr>
          <w:shd w:val="clear" w:color="auto" w:fill="FFFFFF"/>
        </w:rPr>
        <w:t>У</w:t>
      </w:r>
      <w:r w:rsidR="002E692A" w:rsidRPr="00207D99">
        <w:rPr>
          <w:shd w:val="clear" w:color="auto" w:fill="FFFFFF"/>
        </w:rPr>
        <w:t>тверждён приказом управления образования администрации Ростовского муниципального района Ярославской области от 0</w:t>
      </w:r>
      <w:r>
        <w:rPr>
          <w:shd w:val="clear" w:color="auto" w:fill="FFFFFF"/>
        </w:rPr>
        <w:t>4</w:t>
      </w:r>
      <w:r w:rsidR="002E692A" w:rsidRPr="00207D99">
        <w:rPr>
          <w:shd w:val="clear" w:color="auto" w:fill="FFFFFF"/>
        </w:rPr>
        <w:t>.1</w:t>
      </w:r>
      <w:r>
        <w:rPr>
          <w:shd w:val="clear" w:color="auto" w:fill="FFFFFF"/>
        </w:rPr>
        <w:t>2</w:t>
      </w:r>
      <w:r w:rsidR="002E692A" w:rsidRPr="00207D99">
        <w:rPr>
          <w:shd w:val="clear" w:color="auto" w:fill="FFFFFF"/>
        </w:rPr>
        <w:t>.201</w:t>
      </w:r>
      <w:r>
        <w:rPr>
          <w:shd w:val="clear" w:color="auto" w:fill="FFFFFF"/>
        </w:rPr>
        <w:t>5</w:t>
      </w:r>
      <w:r w:rsidR="002E692A" w:rsidRPr="00207D99">
        <w:rPr>
          <w:shd w:val="clear" w:color="auto" w:fill="FFFFFF"/>
        </w:rPr>
        <w:t xml:space="preserve"> г. № </w:t>
      </w:r>
      <w:r>
        <w:rPr>
          <w:shd w:val="clear" w:color="auto" w:fill="FFFFFF"/>
        </w:rPr>
        <w:t>695</w:t>
      </w:r>
      <w:r w:rsidR="002E692A" w:rsidRPr="00207D99">
        <w:rPr>
          <w:shd w:val="clear" w:color="auto" w:fill="FFFFFF"/>
        </w:rPr>
        <w:t>.</w:t>
      </w:r>
    </w:p>
    <w:p w:rsidR="002E692A" w:rsidRPr="00066550" w:rsidRDefault="002E692A" w:rsidP="000E35A3">
      <w:pPr>
        <w:pStyle w:val="ae"/>
        <w:numPr>
          <w:ilvl w:val="0"/>
          <w:numId w:val="3"/>
        </w:numPr>
        <w:tabs>
          <w:tab w:val="left" w:pos="900"/>
        </w:tabs>
        <w:spacing w:after="0" w:line="240" w:lineRule="auto"/>
        <w:ind w:left="57"/>
        <w:rPr>
          <w:shd w:val="clear" w:color="auto" w:fill="FFFFFF"/>
        </w:rPr>
      </w:pPr>
      <w:r w:rsidRPr="00066550">
        <w:rPr>
          <w:shd w:val="clear" w:color="auto" w:fill="FFFFFF"/>
        </w:rPr>
        <w:t xml:space="preserve">Юридический и фактический адрес школы: </w:t>
      </w:r>
    </w:p>
    <w:p w:rsidR="002E692A" w:rsidRPr="00066550" w:rsidRDefault="002E692A" w:rsidP="00146324">
      <w:pPr>
        <w:pStyle w:val="ae"/>
        <w:tabs>
          <w:tab w:val="left" w:pos="900"/>
        </w:tabs>
        <w:spacing w:after="0" w:line="240" w:lineRule="auto"/>
        <w:ind w:left="57"/>
        <w:rPr>
          <w:shd w:val="clear" w:color="auto" w:fill="FFFFFF"/>
        </w:rPr>
      </w:pPr>
      <w:r w:rsidRPr="00066550">
        <w:rPr>
          <w:shd w:val="clear" w:color="auto" w:fill="FFFFFF"/>
        </w:rPr>
        <w:t>152121, Ярославская область, Ростовский район, д. Судино, д. 27</w:t>
      </w:r>
    </w:p>
    <w:p w:rsidR="002E692A" w:rsidRPr="00066550" w:rsidRDefault="002E692A" w:rsidP="000E35A3">
      <w:pPr>
        <w:pStyle w:val="ae"/>
        <w:numPr>
          <w:ilvl w:val="0"/>
          <w:numId w:val="3"/>
        </w:numPr>
        <w:tabs>
          <w:tab w:val="left" w:pos="900"/>
        </w:tabs>
        <w:spacing w:after="0" w:line="240" w:lineRule="auto"/>
        <w:ind w:left="57"/>
        <w:rPr>
          <w:shd w:val="clear" w:color="auto" w:fill="FFFFFF"/>
        </w:rPr>
      </w:pPr>
      <w:r w:rsidRPr="00066550">
        <w:rPr>
          <w:shd w:val="clear" w:color="auto" w:fill="FFFFFF"/>
        </w:rPr>
        <w:t>Телефон:  (48536) 22-4-98</w:t>
      </w:r>
    </w:p>
    <w:p w:rsidR="00A84072" w:rsidRPr="00066550" w:rsidRDefault="00A84072" w:rsidP="002E692A">
      <w:pPr>
        <w:tabs>
          <w:tab w:val="left" w:pos="900"/>
        </w:tabs>
        <w:ind w:left="57"/>
        <w:jc w:val="both"/>
        <w:rPr>
          <w:rFonts w:cs="Times New Roman"/>
          <w:highlight w:val="yellow"/>
          <w:shd w:val="clear" w:color="auto" w:fill="FFFFFF"/>
          <w:lang w:val="en-US"/>
        </w:rPr>
      </w:pPr>
      <w:r w:rsidRPr="00066550">
        <w:rPr>
          <w:rFonts w:cs="Times New Roman"/>
          <w:shd w:val="clear" w:color="auto" w:fill="FFFFFF"/>
          <w:lang w:val="en-US"/>
        </w:rPr>
        <w:t xml:space="preserve">E-mail   </w:t>
      </w:r>
      <w:bookmarkStart w:id="0" w:name="clb790259"/>
      <w:r w:rsidR="00D67773" w:rsidRPr="00066550">
        <w:rPr>
          <w:rStyle w:val="w-mailboxuserinfoemailinner"/>
          <w:rFonts w:cs="Times New Roman"/>
        </w:rPr>
        <w:fldChar w:fldCharType="begin"/>
      </w:r>
      <w:r w:rsidR="00F635EB" w:rsidRPr="00066550">
        <w:rPr>
          <w:rStyle w:val="w-mailboxuserinfoemailinner"/>
          <w:rFonts w:cs="Times New Roman"/>
          <w:lang w:val="en-US"/>
        </w:rPr>
        <w:instrText xml:space="preserve"> HYPERLINK "https://e.mail.ru/messages/inbox/" </w:instrText>
      </w:r>
      <w:r w:rsidR="00D67773" w:rsidRPr="00066550">
        <w:rPr>
          <w:rStyle w:val="w-mailboxuserinfoemailinner"/>
          <w:rFonts w:cs="Times New Roman"/>
        </w:rPr>
        <w:fldChar w:fldCharType="separate"/>
      </w:r>
      <w:r w:rsidR="00F635EB" w:rsidRPr="00066550">
        <w:rPr>
          <w:rStyle w:val="af4"/>
          <w:rFonts w:cs="Times New Roman"/>
          <w:color w:val="auto"/>
          <w:lang w:val="en-US"/>
        </w:rPr>
        <w:t>shkola-sudino@mail.ru</w:t>
      </w:r>
      <w:r w:rsidR="00D67773" w:rsidRPr="00066550">
        <w:rPr>
          <w:rStyle w:val="w-mailboxuserinfoemailinner"/>
          <w:rFonts w:cs="Times New Roman"/>
        </w:rPr>
        <w:fldChar w:fldCharType="end"/>
      </w:r>
      <w:bookmarkEnd w:id="0"/>
    </w:p>
    <w:p w:rsidR="00A84072" w:rsidRPr="00066550" w:rsidRDefault="00A84072">
      <w:pPr>
        <w:tabs>
          <w:tab w:val="left" w:pos="900"/>
        </w:tabs>
        <w:spacing w:line="100" w:lineRule="atLeast"/>
        <w:jc w:val="both"/>
        <w:rPr>
          <w:rFonts w:cs="Times New Roman"/>
          <w:shd w:val="clear" w:color="auto" w:fill="FFFFFF"/>
        </w:rPr>
      </w:pPr>
      <w:r w:rsidRPr="00066550">
        <w:rPr>
          <w:rFonts w:cs="Times New Roman"/>
          <w:shd w:val="clear" w:color="auto" w:fill="FFFFFF"/>
        </w:rPr>
        <w:t xml:space="preserve">Сайт </w:t>
      </w:r>
      <w:r w:rsidR="00F635EB" w:rsidRPr="00066550">
        <w:rPr>
          <w:rFonts w:cs="Times New Roman"/>
          <w:shd w:val="clear" w:color="auto" w:fill="FFFFFF"/>
        </w:rPr>
        <w:t>http://sudin-ros.edu.yar.ru</w:t>
      </w:r>
    </w:p>
    <w:p w:rsidR="002E692A" w:rsidRPr="00263AA7" w:rsidRDefault="002E692A" w:rsidP="002E692A">
      <w:pPr>
        <w:tabs>
          <w:tab w:val="left" w:pos="900"/>
        </w:tabs>
        <w:spacing w:line="100" w:lineRule="atLeast"/>
        <w:jc w:val="both"/>
        <w:rPr>
          <w:rFonts w:cs="Times New Roman"/>
          <w:shd w:val="clear" w:color="auto" w:fill="FFFFFF"/>
        </w:rPr>
      </w:pPr>
      <w:r w:rsidRPr="00066550">
        <w:rPr>
          <w:rFonts w:cs="Times New Roman"/>
          <w:shd w:val="clear" w:color="auto" w:fill="FFFFFF"/>
        </w:rPr>
        <w:t>2.3</w:t>
      </w:r>
      <w:r w:rsidRPr="00263AA7">
        <w:rPr>
          <w:rFonts w:cs="Times New Roman"/>
          <w:shd w:val="clear" w:color="auto" w:fill="FFFFFF"/>
        </w:rPr>
        <w:t>. Документы, на основании которых осуществляет свою деятельность ОУ:</w:t>
      </w:r>
    </w:p>
    <w:p w:rsidR="002E692A" w:rsidRPr="00263AA7" w:rsidRDefault="002E692A" w:rsidP="002E692A">
      <w:pPr>
        <w:tabs>
          <w:tab w:val="left" w:pos="900"/>
        </w:tabs>
        <w:spacing w:line="100" w:lineRule="atLeast"/>
        <w:jc w:val="both"/>
        <w:rPr>
          <w:rFonts w:cs="Times New Roman"/>
          <w:shd w:val="clear" w:color="auto" w:fill="FFFFFF"/>
        </w:rPr>
      </w:pPr>
      <w:r w:rsidRPr="00263AA7">
        <w:rPr>
          <w:rFonts w:cs="Times New Roman"/>
          <w:shd w:val="clear" w:color="auto" w:fill="FFFFFF"/>
        </w:rPr>
        <w:t xml:space="preserve">а) организационно – правовая форма: муниципальное учреждение, по типу – бюджетное. </w:t>
      </w:r>
    </w:p>
    <w:p w:rsidR="002E692A" w:rsidRPr="00263AA7" w:rsidRDefault="002E692A" w:rsidP="002E692A">
      <w:pPr>
        <w:tabs>
          <w:tab w:val="left" w:pos="900"/>
        </w:tabs>
        <w:spacing w:line="100" w:lineRule="atLeast"/>
        <w:jc w:val="both"/>
        <w:rPr>
          <w:rFonts w:cs="Times New Roman"/>
          <w:shd w:val="clear" w:color="auto" w:fill="FFFFFF"/>
        </w:rPr>
      </w:pPr>
      <w:r w:rsidRPr="00263AA7">
        <w:rPr>
          <w:rFonts w:cs="Times New Roman"/>
          <w:shd w:val="clear" w:color="auto" w:fill="FFFFFF"/>
        </w:rPr>
        <w:t>б) лицензия: серия, регистрационный номер, срок действия.</w:t>
      </w:r>
    </w:p>
    <w:p w:rsidR="002E692A" w:rsidRPr="00207D99" w:rsidRDefault="002E692A" w:rsidP="00207D99">
      <w:pPr>
        <w:spacing w:line="100" w:lineRule="atLeast"/>
        <w:jc w:val="both"/>
        <w:rPr>
          <w:rFonts w:cs="Times New Roman"/>
          <w:shd w:val="clear" w:color="auto" w:fill="FFFFFF"/>
        </w:rPr>
      </w:pPr>
      <w:r w:rsidRPr="00207D99">
        <w:rPr>
          <w:rFonts w:cs="Times New Roman"/>
        </w:rPr>
        <w:t xml:space="preserve">лицензия -  регистрационный номер № </w:t>
      </w:r>
      <w:r w:rsidR="00207D99" w:rsidRPr="00207D99">
        <w:rPr>
          <w:rFonts w:cs="Times New Roman"/>
        </w:rPr>
        <w:t>76Л02 340</w:t>
      </w:r>
      <w:r w:rsidRPr="00207D99">
        <w:rPr>
          <w:rFonts w:cs="Times New Roman"/>
        </w:rPr>
        <w:t>/1</w:t>
      </w:r>
      <w:r w:rsidR="00207D99" w:rsidRPr="00207D99">
        <w:rPr>
          <w:rFonts w:cs="Times New Roman"/>
        </w:rPr>
        <w:t>6</w:t>
      </w:r>
      <w:r w:rsidRPr="00207D99">
        <w:rPr>
          <w:rFonts w:cs="Times New Roman"/>
        </w:rPr>
        <w:t xml:space="preserve"> от </w:t>
      </w:r>
      <w:r w:rsidR="00207D99" w:rsidRPr="00207D99">
        <w:rPr>
          <w:rFonts w:cs="Times New Roman"/>
        </w:rPr>
        <w:t>20.06.</w:t>
      </w:r>
      <w:r w:rsidRPr="00207D99">
        <w:rPr>
          <w:rFonts w:cs="Times New Roman"/>
        </w:rPr>
        <w:t xml:space="preserve">  201</w:t>
      </w:r>
      <w:r w:rsidR="00207D99" w:rsidRPr="00207D99">
        <w:rPr>
          <w:rFonts w:cs="Times New Roman"/>
        </w:rPr>
        <w:t>6 года.</w:t>
      </w:r>
    </w:p>
    <w:p w:rsidR="002E692A" w:rsidRPr="00207D99" w:rsidRDefault="002E692A" w:rsidP="002E692A">
      <w:pPr>
        <w:spacing w:line="100" w:lineRule="atLeast"/>
        <w:jc w:val="both"/>
        <w:rPr>
          <w:rFonts w:cs="Times New Roman"/>
        </w:rPr>
      </w:pPr>
      <w:r w:rsidRPr="00207D99">
        <w:rPr>
          <w:rFonts w:cs="Times New Roman"/>
        </w:rPr>
        <w:t xml:space="preserve">Образовательное учреждение   имеет лицензию на право осуществления следующих видов образовательной деятельности по программам:    общеобразовательная программа начального общего образования,  общеобразовательная программа основного общего образования, общеобразовательная программа среднего (полного) общего образования.  </w:t>
      </w:r>
    </w:p>
    <w:p w:rsidR="002E692A" w:rsidRPr="00207D99" w:rsidRDefault="002E692A" w:rsidP="002E692A">
      <w:pPr>
        <w:spacing w:line="100" w:lineRule="atLeast"/>
        <w:jc w:val="both"/>
        <w:rPr>
          <w:rFonts w:cs="Times New Roman"/>
        </w:rPr>
      </w:pPr>
      <w:r w:rsidRPr="00207D99">
        <w:rPr>
          <w:rFonts w:cs="Times New Roman"/>
        </w:rPr>
        <w:t xml:space="preserve">в) свидетельство о государственной аккредитации: серия 76А01, регистрационный номер 0000034,№ 108/14 от 10 июня 2014 года, выданное Департаментом образования Ярославской области срок действия до 10 июня 2026 года (ОРГН 1027601065535, ИНН 7609014563). </w:t>
      </w:r>
    </w:p>
    <w:p w:rsidR="002E692A" w:rsidRPr="00207D99" w:rsidRDefault="002E692A" w:rsidP="002E692A">
      <w:pPr>
        <w:spacing w:line="100" w:lineRule="atLeast"/>
        <w:jc w:val="both"/>
        <w:rPr>
          <w:rFonts w:cs="Times New Roman"/>
        </w:rPr>
      </w:pPr>
      <w:r w:rsidRPr="00207D99">
        <w:rPr>
          <w:rFonts w:cs="Times New Roman"/>
        </w:rPr>
        <w:t>г) Свидетельство о праве на земельный участок (серия, номер, дата, кем выдано).</w:t>
      </w:r>
    </w:p>
    <w:p w:rsidR="002E692A" w:rsidRPr="00207D99" w:rsidRDefault="002E692A" w:rsidP="002E692A">
      <w:pPr>
        <w:spacing w:line="100" w:lineRule="atLeast"/>
        <w:jc w:val="both"/>
        <w:rPr>
          <w:rFonts w:cs="Times New Roman"/>
        </w:rPr>
      </w:pPr>
      <w:r w:rsidRPr="00207D99">
        <w:rPr>
          <w:rFonts w:cs="Times New Roman"/>
        </w:rPr>
        <w:t xml:space="preserve">Свидетельство 76АВ № 106550, 05 декабря 2014 г. </w:t>
      </w:r>
    </w:p>
    <w:p w:rsidR="002E692A" w:rsidRPr="00066550" w:rsidRDefault="002E692A" w:rsidP="002E692A">
      <w:pPr>
        <w:spacing w:line="100" w:lineRule="atLeast"/>
        <w:jc w:val="both"/>
        <w:rPr>
          <w:rFonts w:cs="Times New Roman"/>
        </w:rPr>
      </w:pPr>
      <w:r w:rsidRPr="00207D99">
        <w:rPr>
          <w:rFonts w:cs="Times New Roman"/>
        </w:rPr>
        <w:t>Кадастровый номер 76:13:011701:186.</w:t>
      </w:r>
    </w:p>
    <w:p w:rsidR="002E692A" w:rsidRPr="00066550" w:rsidRDefault="002E692A" w:rsidP="002E692A">
      <w:pPr>
        <w:spacing w:line="100" w:lineRule="atLeast"/>
        <w:jc w:val="both"/>
        <w:rPr>
          <w:rFonts w:cs="Times New Roman"/>
        </w:rPr>
      </w:pPr>
      <w:r w:rsidRPr="00066550">
        <w:rPr>
          <w:rFonts w:cs="Times New Roman"/>
          <w:shd w:val="clear" w:color="auto" w:fill="FFFFFF"/>
        </w:rPr>
        <w:t xml:space="preserve">2.4. </w:t>
      </w:r>
      <w:r w:rsidRPr="00066550">
        <w:rPr>
          <w:rFonts w:cs="Times New Roman"/>
        </w:rPr>
        <w:t>Учредитель</w:t>
      </w:r>
    </w:p>
    <w:p w:rsidR="002E692A" w:rsidRPr="00066550" w:rsidRDefault="002E692A" w:rsidP="002E692A">
      <w:pPr>
        <w:spacing w:line="100" w:lineRule="atLeast"/>
        <w:jc w:val="both"/>
        <w:rPr>
          <w:rFonts w:cs="Times New Roman"/>
        </w:rPr>
      </w:pPr>
      <w:r w:rsidRPr="00066550">
        <w:rPr>
          <w:rFonts w:cs="Times New Roman"/>
        </w:rPr>
        <w:t>Учредителем учреждения  является управление образования администрации Ростовского муниципального района Ярославской области. Адрес 152155, Ярославская область, г. Ростов, ул. Ленинская,д.56,</w:t>
      </w:r>
      <w:r w:rsidRPr="00066550">
        <w:rPr>
          <w:rFonts w:cs="Times New Roman"/>
          <w:b/>
          <w:bCs/>
        </w:rPr>
        <w:t>тел.-факс. 8 (48536) 7-90-60,</w:t>
      </w:r>
      <w:r w:rsidRPr="00066550">
        <w:rPr>
          <w:rFonts w:cs="Times New Roman"/>
        </w:rPr>
        <w:t xml:space="preserve">: </w:t>
      </w:r>
    </w:p>
    <w:p w:rsidR="00A84072" w:rsidRPr="00066550" w:rsidRDefault="00A84072">
      <w:pPr>
        <w:spacing w:line="100" w:lineRule="atLeast"/>
        <w:jc w:val="both"/>
        <w:rPr>
          <w:rFonts w:cs="Times New Roman"/>
        </w:rPr>
      </w:pPr>
    </w:p>
    <w:p w:rsidR="00A84072" w:rsidRPr="00066550" w:rsidRDefault="00A84072">
      <w:pPr>
        <w:tabs>
          <w:tab w:val="left" w:pos="900"/>
        </w:tabs>
        <w:spacing w:line="100" w:lineRule="atLeast"/>
        <w:jc w:val="both"/>
        <w:rPr>
          <w:rFonts w:cs="Times New Roman"/>
          <w:b/>
          <w:bCs/>
          <w:shd w:val="clear" w:color="auto" w:fill="FFFFFF"/>
        </w:rPr>
      </w:pPr>
      <w:r w:rsidRPr="00066550">
        <w:rPr>
          <w:rFonts w:cs="Times New Roman"/>
          <w:b/>
          <w:bCs/>
          <w:shd w:val="clear" w:color="auto" w:fill="FFFFFF"/>
        </w:rPr>
        <w:t>3. Система управления образовательным учреждением</w:t>
      </w:r>
    </w:p>
    <w:p w:rsidR="00A84072" w:rsidRPr="00066550" w:rsidRDefault="00A84072">
      <w:pPr>
        <w:tabs>
          <w:tab w:val="left" w:pos="900"/>
        </w:tabs>
        <w:spacing w:line="100" w:lineRule="atLeast"/>
        <w:jc w:val="both"/>
        <w:rPr>
          <w:rFonts w:cs="Times New Roman"/>
          <w:shd w:val="clear" w:color="auto" w:fill="FFFFFF"/>
        </w:rPr>
      </w:pPr>
      <w:r w:rsidRPr="00066550">
        <w:rPr>
          <w:rFonts w:cs="Times New Roman"/>
          <w:shd w:val="clear" w:color="auto" w:fill="FFFFFF"/>
        </w:rPr>
        <w:t>Управление школой строится на принципах единоначалия и самоуправления. 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</w:t>
      </w:r>
    </w:p>
    <w:p w:rsidR="00A84072" w:rsidRPr="00066550" w:rsidRDefault="00A84072">
      <w:pPr>
        <w:tabs>
          <w:tab w:val="left" w:pos="900"/>
        </w:tabs>
        <w:spacing w:line="100" w:lineRule="atLeast"/>
        <w:jc w:val="both"/>
        <w:rPr>
          <w:rFonts w:cs="Times New Roman"/>
          <w:shd w:val="clear" w:color="auto" w:fill="FFFFFF"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647"/>
        <w:gridCol w:w="4027"/>
        <w:gridCol w:w="5003"/>
      </w:tblGrid>
      <w:tr w:rsidR="00A84072" w:rsidRPr="00066550" w:rsidTr="00273C1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072" w:rsidRPr="00066550" w:rsidRDefault="00A84072">
            <w:pPr>
              <w:snapToGrid w:val="0"/>
              <w:spacing w:line="100" w:lineRule="atLeast"/>
              <w:ind w:right="1276"/>
              <w:rPr>
                <w:rFonts w:eastAsia="Times New Roman" w:cs="Times New Roman"/>
                <w:shd w:val="clear" w:color="auto" w:fill="FFFFFF"/>
              </w:rPr>
            </w:pPr>
            <w:r w:rsidRPr="00066550">
              <w:rPr>
                <w:rFonts w:eastAsia="Times New Roman" w:cs="Times New Roman"/>
                <w:shd w:val="clear" w:color="auto" w:fill="FFFFFF"/>
              </w:rPr>
              <w:t>№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072" w:rsidRPr="00066550" w:rsidRDefault="00A84072" w:rsidP="006F44CA">
            <w:pPr>
              <w:tabs>
                <w:tab w:val="left" w:pos="-108"/>
              </w:tabs>
              <w:snapToGrid w:val="0"/>
              <w:spacing w:line="100" w:lineRule="atLeast"/>
              <w:jc w:val="center"/>
              <w:rPr>
                <w:rFonts w:eastAsia="Times New Roman" w:cs="Times New Roman"/>
                <w:shd w:val="clear" w:color="auto" w:fill="FFFFFF"/>
              </w:rPr>
            </w:pPr>
            <w:r w:rsidRPr="00066550">
              <w:rPr>
                <w:rFonts w:eastAsia="Times New Roman" w:cs="Times New Roman"/>
                <w:shd w:val="clear" w:color="auto" w:fill="FFFFFF"/>
              </w:rPr>
              <w:t>Ф.И.О.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072" w:rsidRPr="00066550" w:rsidRDefault="00A84072" w:rsidP="006F44CA">
            <w:pPr>
              <w:snapToGrid w:val="0"/>
              <w:spacing w:line="100" w:lineRule="atLeast"/>
              <w:jc w:val="center"/>
              <w:rPr>
                <w:rFonts w:eastAsia="Times New Roman" w:cs="Times New Roman"/>
                <w:shd w:val="clear" w:color="auto" w:fill="FFFFFF"/>
              </w:rPr>
            </w:pPr>
            <w:r w:rsidRPr="00066550">
              <w:rPr>
                <w:rFonts w:eastAsia="Times New Roman" w:cs="Times New Roman"/>
                <w:shd w:val="clear" w:color="auto" w:fill="FFFFFF"/>
              </w:rPr>
              <w:t>Должность</w:t>
            </w:r>
          </w:p>
          <w:p w:rsidR="00273C1F" w:rsidRPr="00066550" w:rsidRDefault="00273C1F" w:rsidP="006F44CA">
            <w:pPr>
              <w:snapToGrid w:val="0"/>
              <w:spacing w:line="100" w:lineRule="atLeast"/>
              <w:jc w:val="center"/>
              <w:rPr>
                <w:rFonts w:eastAsia="Times New Roman" w:cs="Times New Roman"/>
                <w:shd w:val="clear" w:color="auto" w:fill="FFFFFF"/>
              </w:rPr>
            </w:pPr>
          </w:p>
        </w:tc>
      </w:tr>
      <w:tr w:rsidR="00A84072" w:rsidRPr="00066550" w:rsidTr="00273C1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072" w:rsidRPr="00066550" w:rsidRDefault="00A84072">
            <w:pPr>
              <w:snapToGrid w:val="0"/>
              <w:spacing w:line="100" w:lineRule="atLeast"/>
              <w:rPr>
                <w:rFonts w:eastAsia="Times New Roman" w:cs="Times New Roman"/>
                <w:shd w:val="clear" w:color="auto" w:fill="FFFFFF"/>
              </w:rPr>
            </w:pPr>
            <w:r w:rsidRPr="00066550">
              <w:rPr>
                <w:rFonts w:eastAsia="Times New Roman" w:cs="Times New Roman"/>
                <w:shd w:val="clear" w:color="auto" w:fill="FFFFFF"/>
              </w:rPr>
              <w:t>1.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072" w:rsidRPr="00066550" w:rsidRDefault="009B208F">
            <w:pPr>
              <w:snapToGrid w:val="0"/>
              <w:spacing w:line="100" w:lineRule="atLeast"/>
              <w:rPr>
                <w:rFonts w:eastAsia="Times New Roman" w:cs="Times New Roman"/>
                <w:shd w:val="clear" w:color="auto" w:fill="FFFFFF"/>
              </w:rPr>
            </w:pPr>
            <w:r w:rsidRPr="00066550">
              <w:rPr>
                <w:rFonts w:eastAsia="Times New Roman" w:cs="Times New Roman"/>
                <w:shd w:val="clear" w:color="auto" w:fill="FFFFFF"/>
              </w:rPr>
              <w:t>Шленев Александр Константинович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072" w:rsidRPr="00066550" w:rsidRDefault="00A84072">
            <w:pPr>
              <w:snapToGrid w:val="0"/>
              <w:spacing w:line="100" w:lineRule="atLeast"/>
              <w:rPr>
                <w:rFonts w:eastAsia="Times New Roman" w:cs="Times New Roman"/>
                <w:shd w:val="clear" w:color="auto" w:fill="FFFFFF"/>
              </w:rPr>
            </w:pPr>
            <w:r w:rsidRPr="00066550">
              <w:rPr>
                <w:rFonts w:eastAsia="Times New Roman" w:cs="Times New Roman"/>
                <w:shd w:val="clear" w:color="auto" w:fill="FFFFFF"/>
              </w:rPr>
              <w:t>Директор</w:t>
            </w:r>
          </w:p>
        </w:tc>
      </w:tr>
      <w:tr w:rsidR="00A84072" w:rsidRPr="00066550" w:rsidTr="00273C1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072" w:rsidRPr="00066550" w:rsidRDefault="009B208F">
            <w:pPr>
              <w:snapToGrid w:val="0"/>
              <w:spacing w:line="100" w:lineRule="atLeast"/>
              <w:rPr>
                <w:rFonts w:eastAsia="Times New Roman" w:cs="Times New Roman"/>
                <w:shd w:val="clear" w:color="auto" w:fill="FFFFFF"/>
              </w:rPr>
            </w:pPr>
            <w:r w:rsidRPr="00066550">
              <w:rPr>
                <w:rFonts w:eastAsia="Times New Roman" w:cs="Times New Roman"/>
                <w:shd w:val="clear" w:color="auto" w:fill="FFFFFF"/>
              </w:rPr>
              <w:lastRenderedPageBreak/>
              <w:t>2</w:t>
            </w:r>
            <w:r w:rsidR="00A84072" w:rsidRPr="00066550">
              <w:rPr>
                <w:rFonts w:eastAsia="Times New Roman" w:cs="Times New Roman"/>
                <w:shd w:val="clear" w:color="auto" w:fill="FFFFFF"/>
              </w:rPr>
              <w:t>.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072" w:rsidRPr="00066550" w:rsidRDefault="006140B2">
            <w:pPr>
              <w:snapToGrid w:val="0"/>
              <w:spacing w:line="100" w:lineRule="atLeast"/>
              <w:rPr>
                <w:rFonts w:eastAsia="Times New Roman" w:cs="Times New Roman"/>
                <w:shd w:val="clear" w:color="auto" w:fill="FFFFFF"/>
              </w:rPr>
            </w:pPr>
            <w:r w:rsidRPr="00066550">
              <w:rPr>
                <w:rFonts w:eastAsia="Times New Roman" w:cs="Times New Roman"/>
                <w:shd w:val="clear" w:color="auto" w:fill="FFFFFF"/>
              </w:rPr>
              <w:t>Сорокина Елена Юрьевна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072" w:rsidRPr="00066550" w:rsidRDefault="00A84072">
            <w:pPr>
              <w:snapToGrid w:val="0"/>
              <w:spacing w:line="100" w:lineRule="atLeast"/>
              <w:rPr>
                <w:rFonts w:eastAsia="Times New Roman" w:cs="Times New Roman"/>
                <w:shd w:val="clear" w:color="auto" w:fill="FFFFFF"/>
              </w:rPr>
            </w:pPr>
            <w:r w:rsidRPr="00066550">
              <w:rPr>
                <w:rFonts w:eastAsia="Times New Roman" w:cs="Times New Roman"/>
                <w:shd w:val="clear" w:color="auto" w:fill="FFFFFF"/>
              </w:rPr>
              <w:t xml:space="preserve">Заместитель директора  по УВР </w:t>
            </w:r>
          </w:p>
        </w:tc>
      </w:tr>
      <w:tr w:rsidR="009B208F" w:rsidRPr="00066550" w:rsidTr="00273C1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08F" w:rsidRPr="00066550" w:rsidRDefault="009B208F">
            <w:pPr>
              <w:snapToGrid w:val="0"/>
              <w:spacing w:line="100" w:lineRule="atLeast"/>
              <w:rPr>
                <w:rFonts w:eastAsia="Times New Roman" w:cs="Times New Roman"/>
                <w:shd w:val="clear" w:color="auto" w:fill="FFFFFF"/>
              </w:rPr>
            </w:pPr>
            <w:r w:rsidRPr="00066550">
              <w:rPr>
                <w:rFonts w:eastAsia="Times New Roman" w:cs="Times New Roman"/>
                <w:shd w:val="clear" w:color="auto" w:fill="FFFFFF"/>
              </w:rPr>
              <w:t>3.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08F" w:rsidRPr="00066550" w:rsidRDefault="009B208F">
            <w:pPr>
              <w:snapToGrid w:val="0"/>
              <w:spacing w:line="100" w:lineRule="atLeast"/>
              <w:rPr>
                <w:rFonts w:eastAsia="Times New Roman" w:cs="Times New Roman"/>
                <w:shd w:val="clear" w:color="auto" w:fill="FFFFFF"/>
              </w:rPr>
            </w:pPr>
            <w:r w:rsidRPr="00066550">
              <w:rPr>
                <w:rFonts w:eastAsia="Times New Roman" w:cs="Times New Roman"/>
                <w:shd w:val="clear" w:color="auto" w:fill="FFFFFF"/>
              </w:rPr>
              <w:t>Таланова Ирина Борисовна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8F" w:rsidRPr="00066550" w:rsidRDefault="009B208F">
            <w:pPr>
              <w:snapToGrid w:val="0"/>
              <w:spacing w:line="100" w:lineRule="atLeast"/>
              <w:rPr>
                <w:rFonts w:eastAsia="Times New Roman" w:cs="Times New Roman"/>
                <w:shd w:val="clear" w:color="auto" w:fill="FFFFFF"/>
              </w:rPr>
            </w:pPr>
            <w:r w:rsidRPr="00066550">
              <w:rPr>
                <w:rFonts w:eastAsia="Times New Roman" w:cs="Times New Roman"/>
                <w:shd w:val="clear" w:color="auto" w:fill="FFFFFF"/>
              </w:rPr>
              <w:t>Заместитель директора  по методической работе</w:t>
            </w:r>
          </w:p>
        </w:tc>
      </w:tr>
    </w:tbl>
    <w:p w:rsidR="00A84072" w:rsidRPr="00066550" w:rsidRDefault="00A84072">
      <w:pPr>
        <w:tabs>
          <w:tab w:val="left" w:pos="900"/>
        </w:tabs>
        <w:spacing w:line="100" w:lineRule="atLeast"/>
        <w:ind w:firstLine="567"/>
        <w:jc w:val="both"/>
        <w:rPr>
          <w:rFonts w:cs="Times New Roman"/>
          <w:color w:val="FF0000"/>
        </w:rPr>
      </w:pPr>
    </w:p>
    <w:p w:rsidR="00A84072" w:rsidRPr="00066550" w:rsidRDefault="00A84072">
      <w:pPr>
        <w:tabs>
          <w:tab w:val="left" w:pos="900"/>
        </w:tabs>
        <w:spacing w:line="100" w:lineRule="atLeast"/>
        <w:jc w:val="both"/>
        <w:rPr>
          <w:rFonts w:cs="Times New Roman"/>
          <w:shd w:val="clear" w:color="auto" w:fill="FFFFFF"/>
        </w:rPr>
      </w:pPr>
      <w:r w:rsidRPr="00066550">
        <w:rPr>
          <w:rFonts w:cs="Times New Roman"/>
          <w:shd w:val="clear" w:color="auto" w:fill="FFFFFF"/>
        </w:rPr>
        <w:t xml:space="preserve">Общее управление школой осуществляет директор МОУ </w:t>
      </w:r>
      <w:r w:rsidR="00C816D0" w:rsidRPr="00066550">
        <w:rPr>
          <w:rFonts w:cs="Times New Roman"/>
          <w:shd w:val="clear" w:color="auto" w:fill="FFFFFF"/>
        </w:rPr>
        <w:t>«Школа имени Евгения Родионова»</w:t>
      </w:r>
      <w:r w:rsidRPr="00066550">
        <w:rPr>
          <w:rFonts w:cs="Times New Roman"/>
          <w:shd w:val="clear" w:color="auto" w:fill="FFFFFF"/>
        </w:rPr>
        <w:t xml:space="preserve"> в соответствии с действующим законодательством. </w:t>
      </w:r>
    </w:p>
    <w:p w:rsidR="00A84072" w:rsidRPr="00066550" w:rsidRDefault="00A84072">
      <w:pPr>
        <w:spacing w:line="100" w:lineRule="atLeast"/>
        <w:jc w:val="both"/>
        <w:rPr>
          <w:rFonts w:cs="Times New Roman"/>
          <w:shd w:val="clear" w:color="auto" w:fill="FFFFFF"/>
        </w:rPr>
      </w:pPr>
      <w:r w:rsidRPr="00066550">
        <w:rPr>
          <w:rFonts w:cs="Times New Roman"/>
          <w:shd w:val="clear" w:color="auto" w:fill="FFFFFF"/>
        </w:rPr>
        <w:t>Органы управления  образовательным учреждением:</w:t>
      </w:r>
    </w:p>
    <w:p w:rsidR="00A84072" w:rsidRPr="00066550" w:rsidRDefault="00A84072" w:rsidP="000E35A3">
      <w:pPr>
        <w:numPr>
          <w:ilvl w:val="0"/>
          <w:numId w:val="9"/>
        </w:numPr>
        <w:tabs>
          <w:tab w:val="left" w:pos="900"/>
        </w:tabs>
        <w:spacing w:line="100" w:lineRule="atLeast"/>
        <w:jc w:val="both"/>
        <w:rPr>
          <w:rFonts w:cs="Times New Roman"/>
          <w:shd w:val="clear" w:color="auto" w:fill="FFFFFF"/>
        </w:rPr>
      </w:pPr>
      <w:r w:rsidRPr="00066550">
        <w:rPr>
          <w:rFonts w:cs="Times New Roman"/>
          <w:shd w:val="clear" w:color="auto" w:fill="FFFFFF"/>
        </w:rPr>
        <w:t>Общее собрание  трудового коллектива школы</w:t>
      </w:r>
    </w:p>
    <w:p w:rsidR="00A84072" w:rsidRPr="00066550" w:rsidRDefault="00A84072" w:rsidP="000E35A3">
      <w:pPr>
        <w:numPr>
          <w:ilvl w:val="0"/>
          <w:numId w:val="9"/>
        </w:numPr>
        <w:tabs>
          <w:tab w:val="left" w:pos="900"/>
        </w:tabs>
        <w:spacing w:line="100" w:lineRule="atLeast"/>
        <w:jc w:val="both"/>
        <w:rPr>
          <w:rFonts w:cs="Times New Roman"/>
          <w:shd w:val="clear" w:color="auto" w:fill="FFFFFF"/>
        </w:rPr>
      </w:pPr>
      <w:r w:rsidRPr="00066550">
        <w:rPr>
          <w:rFonts w:cs="Times New Roman"/>
          <w:shd w:val="clear" w:color="auto" w:fill="FFFFFF"/>
        </w:rPr>
        <w:t xml:space="preserve">Педагогический совет </w:t>
      </w:r>
    </w:p>
    <w:p w:rsidR="00A84072" w:rsidRPr="00066550" w:rsidRDefault="00A84072" w:rsidP="000E35A3">
      <w:pPr>
        <w:numPr>
          <w:ilvl w:val="0"/>
          <w:numId w:val="9"/>
        </w:numPr>
        <w:tabs>
          <w:tab w:val="left" w:pos="900"/>
        </w:tabs>
        <w:spacing w:line="100" w:lineRule="atLeast"/>
        <w:jc w:val="both"/>
        <w:rPr>
          <w:rFonts w:cs="Times New Roman"/>
          <w:shd w:val="clear" w:color="auto" w:fill="FFFFFF"/>
        </w:rPr>
      </w:pPr>
      <w:r w:rsidRPr="00066550">
        <w:rPr>
          <w:rFonts w:cs="Times New Roman"/>
          <w:shd w:val="clear" w:color="auto" w:fill="FFFFFF"/>
        </w:rPr>
        <w:t xml:space="preserve">Совет </w:t>
      </w:r>
      <w:r w:rsidR="003662AC" w:rsidRPr="00066550">
        <w:rPr>
          <w:rFonts w:cs="Times New Roman"/>
          <w:shd w:val="clear" w:color="auto" w:fill="FFFFFF"/>
        </w:rPr>
        <w:t>Командиров</w:t>
      </w:r>
    </w:p>
    <w:p w:rsidR="00226752" w:rsidRPr="00066550" w:rsidRDefault="00226752" w:rsidP="000E35A3">
      <w:pPr>
        <w:numPr>
          <w:ilvl w:val="0"/>
          <w:numId w:val="9"/>
        </w:numPr>
        <w:tabs>
          <w:tab w:val="left" w:pos="900"/>
        </w:tabs>
        <w:spacing w:line="100" w:lineRule="atLeast"/>
        <w:jc w:val="both"/>
        <w:rPr>
          <w:rFonts w:cs="Times New Roman"/>
          <w:shd w:val="clear" w:color="auto" w:fill="FFFFFF"/>
        </w:rPr>
      </w:pPr>
      <w:r w:rsidRPr="00066550">
        <w:rPr>
          <w:rFonts w:cs="Times New Roman"/>
          <w:shd w:val="clear" w:color="auto" w:fill="FFFFFF"/>
        </w:rPr>
        <w:t>Родительский комитет школы</w:t>
      </w:r>
    </w:p>
    <w:p w:rsidR="00A84072" w:rsidRPr="00066550" w:rsidRDefault="00A84072">
      <w:pPr>
        <w:tabs>
          <w:tab w:val="left" w:pos="900"/>
        </w:tabs>
        <w:spacing w:line="100" w:lineRule="atLeast"/>
        <w:ind w:firstLine="540"/>
        <w:jc w:val="both"/>
        <w:rPr>
          <w:rFonts w:cs="Times New Roman"/>
          <w:shd w:val="clear" w:color="auto" w:fill="FFFFFF"/>
        </w:rPr>
      </w:pPr>
      <w:r w:rsidRPr="00066550">
        <w:rPr>
          <w:rFonts w:cs="Times New Roman"/>
          <w:shd w:val="clear" w:color="auto" w:fill="FFFFFF"/>
        </w:rPr>
        <w:t xml:space="preserve">Все перечисленные структуры совместными усилиями решают основные задачи образовательного учреждения и соответствуют Уставу  МОУ </w:t>
      </w:r>
      <w:r w:rsidR="006F44CA" w:rsidRPr="00066550">
        <w:rPr>
          <w:rFonts w:cs="Times New Roman"/>
          <w:shd w:val="clear" w:color="auto" w:fill="FFFFFF"/>
        </w:rPr>
        <w:t>«Школа имени Евгения Родионова»</w:t>
      </w:r>
      <w:r w:rsidRPr="00066550">
        <w:rPr>
          <w:rFonts w:cs="Times New Roman"/>
          <w:shd w:val="clear" w:color="auto" w:fill="FFFFFF"/>
        </w:rPr>
        <w:t>.</w:t>
      </w:r>
    </w:p>
    <w:p w:rsidR="00A84072" w:rsidRPr="00066550" w:rsidRDefault="00A84072">
      <w:pPr>
        <w:tabs>
          <w:tab w:val="left" w:pos="900"/>
        </w:tabs>
        <w:spacing w:line="100" w:lineRule="atLeast"/>
        <w:jc w:val="both"/>
        <w:rPr>
          <w:rFonts w:cs="Times New Roman"/>
          <w:shd w:val="clear" w:color="auto" w:fill="FFFFFF"/>
        </w:rPr>
      </w:pPr>
      <w:r w:rsidRPr="00066550">
        <w:rPr>
          <w:rFonts w:cs="Times New Roman"/>
          <w:shd w:val="clear" w:color="auto" w:fill="FFFFFF"/>
        </w:rPr>
        <w:t>Организация управления образовательного учреждения соответствует уставным требованиям. Собственные нормативные и организационно-распорядительные документации соответствуют действующему законодательству и Уставу.</w:t>
      </w:r>
    </w:p>
    <w:p w:rsidR="00A84072" w:rsidRPr="00066550" w:rsidRDefault="00A84072">
      <w:pPr>
        <w:tabs>
          <w:tab w:val="left" w:pos="900"/>
        </w:tabs>
        <w:spacing w:line="100" w:lineRule="atLeast"/>
        <w:jc w:val="both"/>
        <w:rPr>
          <w:rFonts w:cs="Times New Roman"/>
          <w:shd w:val="clear" w:color="auto" w:fill="FFFF00"/>
        </w:rPr>
      </w:pPr>
    </w:p>
    <w:p w:rsidR="007C7AD7" w:rsidRPr="00066550" w:rsidRDefault="007C7AD7" w:rsidP="007C7AD7">
      <w:pPr>
        <w:pStyle w:val="ae"/>
        <w:tabs>
          <w:tab w:val="left" w:pos="900"/>
        </w:tabs>
        <w:spacing w:after="0" w:line="240" w:lineRule="auto"/>
        <w:ind w:left="720"/>
        <w:jc w:val="left"/>
        <w:rPr>
          <w:b/>
          <w:shd w:val="clear" w:color="auto" w:fill="FFFFFF"/>
        </w:rPr>
      </w:pPr>
      <w:r w:rsidRPr="00066550">
        <w:rPr>
          <w:b/>
          <w:shd w:val="clear" w:color="auto" w:fill="FFFFFF"/>
        </w:rPr>
        <w:t>4.Контингент образовательного учреждения.</w:t>
      </w:r>
    </w:p>
    <w:p w:rsidR="009B208F" w:rsidRPr="00066550" w:rsidRDefault="009B208F" w:rsidP="009B208F">
      <w:pPr>
        <w:pStyle w:val="ae"/>
        <w:tabs>
          <w:tab w:val="left" w:pos="2130"/>
          <w:tab w:val="left" w:pos="2190"/>
        </w:tabs>
        <w:spacing w:after="0" w:line="240" w:lineRule="auto"/>
        <w:ind w:left="0"/>
      </w:pPr>
      <w:r w:rsidRPr="00066550">
        <w:t>Численность обучающихся в 2016-2017 учебном году на конец учебного года составила 171 человек. Наблюдается увеличение количества обучающихся.</w:t>
      </w:r>
    </w:p>
    <w:tbl>
      <w:tblPr>
        <w:tblStyle w:val="afe"/>
        <w:tblW w:w="0" w:type="auto"/>
        <w:tblLook w:val="04A0"/>
      </w:tblPr>
      <w:tblGrid>
        <w:gridCol w:w="1577"/>
        <w:gridCol w:w="1577"/>
        <w:gridCol w:w="1578"/>
        <w:gridCol w:w="1577"/>
        <w:gridCol w:w="1577"/>
        <w:gridCol w:w="1578"/>
      </w:tblGrid>
      <w:tr w:rsidR="009B208F" w:rsidRPr="00066550" w:rsidTr="009B208F">
        <w:tc>
          <w:tcPr>
            <w:tcW w:w="1577" w:type="dxa"/>
          </w:tcPr>
          <w:p w:rsidR="009B208F" w:rsidRPr="00066550" w:rsidRDefault="009B208F" w:rsidP="009B208F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577" w:type="dxa"/>
          </w:tcPr>
          <w:p w:rsidR="009B208F" w:rsidRPr="00066550" w:rsidRDefault="009B208F" w:rsidP="009B208F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b/>
                <w:sz w:val="24"/>
                <w:szCs w:val="24"/>
              </w:rPr>
              <w:t>2012-2013</w:t>
            </w:r>
          </w:p>
        </w:tc>
        <w:tc>
          <w:tcPr>
            <w:tcW w:w="1578" w:type="dxa"/>
          </w:tcPr>
          <w:p w:rsidR="009B208F" w:rsidRPr="00066550" w:rsidRDefault="009B208F" w:rsidP="009B208F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b/>
                <w:sz w:val="24"/>
                <w:szCs w:val="24"/>
              </w:rPr>
              <w:t>2013-2014</w:t>
            </w:r>
          </w:p>
        </w:tc>
        <w:tc>
          <w:tcPr>
            <w:tcW w:w="1577" w:type="dxa"/>
          </w:tcPr>
          <w:p w:rsidR="009B208F" w:rsidRPr="00066550" w:rsidRDefault="009B208F" w:rsidP="009B208F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b/>
                <w:sz w:val="24"/>
                <w:szCs w:val="24"/>
              </w:rPr>
              <w:t>2014-2015</w:t>
            </w:r>
          </w:p>
        </w:tc>
        <w:tc>
          <w:tcPr>
            <w:tcW w:w="1577" w:type="dxa"/>
          </w:tcPr>
          <w:p w:rsidR="009B208F" w:rsidRPr="00066550" w:rsidRDefault="009B208F" w:rsidP="009B208F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b/>
                <w:sz w:val="24"/>
                <w:szCs w:val="24"/>
              </w:rPr>
              <w:t>2015-2016</w:t>
            </w:r>
          </w:p>
        </w:tc>
        <w:tc>
          <w:tcPr>
            <w:tcW w:w="1578" w:type="dxa"/>
          </w:tcPr>
          <w:p w:rsidR="009B208F" w:rsidRPr="00066550" w:rsidRDefault="009B208F" w:rsidP="009B208F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b/>
                <w:sz w:val="24"/>
                <w:szCs w:val="24"/>
              </w:rPr>
              <w:t>2016-2017</w:t>
            </w:r>
          </w:p>
        </w:tc>
      </w:tr>
      <w:tr w:rsidR="009B208F" w:rsidRPr="00066550" w:rsidTr="009B208F">
        <w:tc>
          <w:tcPr>
            <w:tcW w:w="1577" w:type="dxa"/>
          </w:tcPr>
          <w:p w:rsidR="009B208F" w:rsidRPr="00066550" w:rsidRDefault="009B208F" w:rsidP="009B208F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77" w:type="dxa"/>
          </w:tcPr>
          <w:p w:rsidR="009B208F" w:rsidRPr="00066550" w:rsidRDefault="009B208F" w:rsidP="009B208F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78" w:type="dxa"/>
          </w:tcPr>
          <w:p w:rsidR="009B208F" w:rsidRPr="00066550" w:rsidRDefault="009B208F" w:rsidP="009B208F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577" w:type="dxa"/>
          </w:tcPr>
          <w:p w:rsidR="009B208F" w:rsidRPr="00066550" w:rsidRDefault="009B208F" w:rsidP="009B208F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577" w:type="dxa"/>
          </w:tcPr>
          <w:p w:rsidR="009B208F" w:rsidRPr="00066550" w:rsidRDefault="009B208F" w:rsidP="009B208F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578" w:type="dxa"/>
          </w:tcPr>
          <w:p w:rsidR="009B208F" w:rsidRPr="00066550" w:rsidRDefault="009B208F" w:rsidP="009B208F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</w:tbl>
    <w:p w:rsidR="009B208F" w:rsidRPr="00066550" w:rsidRDefault="009B208F" w:rsidP="009B208F">
      <w:pPr>
        <w:pStyle w:val="ae"/>
        <w:tabs>
          <w:tab w:val="left" w:pos="2130"/>
          <w:tab w:val="left" w:pos="2190"/>
        </w:tabs>
        <w:spacing w:after="0" w:line="240" w:lineRule="auto"/>
        <w:ind w:left="0"/>
      </w:pPr>
      <w:r w:rsidRPr="00066550">
        <w:t>Численность учащихся увеличилась за учебный год  на 5,2%.</w:t>
      </w:r>
    </w:p>
    <w:p w:rsidR="009B208F" w:rsidRPr="00066550" w:rsidRDefault="009B208F" w:rsidP="009B208F">
      <w:pPr>
        <w:pStyle w:val="ae"/>
        <w:tabs>
          <w:tab w:val="left" w:pos="2130"/>
          <w:tab w:val="left" w:pos="2190"/>
        </w:tabs>
        <w:spacing w:after="0" w:line="240" w:lineRule="auto"/>
        <w:ind w:left="0"/>
      </w:pPr>
      <w:r w:rsidRPr="00066550">
        <w:t xml:space="preserve">Детей, обучающихся по адаптированным программам – 16 человек. </w:t>
      </w:r>
    </w:p>
    <w:tbl>
      <w:tblPr>
        <w:tblStyle w:val="afe"/>
        <w:tblW w:w="0" w:type="auto"/>
        <w:tblLook w:val="04A0"/>
      </w:tblPr>
      <w:tblGrid>
        <w:gridCol w:w="1506"/>
        <w:gridCol w:w="825"/>
        <w:gridCol w:w="843"/>
        <w:gridCol w:w="822"/>
        <w:gridCol w:w="670"/>
        <w:gridCol w:w="860"/>
        <w:gridCol w:w="670"/>
        <w:gridCol w:w="906"/>
        <w:gridCol w:w="743"/>
        <w:gridCol w:w="962"/>
        <w:gridCol w:w="838"/>
      </w:tblGrid>
      <w:tr w:rsidR="009B208F" w:rsidRPr="00066550" w:rsidTr="009B208F">
        <w:tc>
          <w:tcPr>
            <w:tcW w:w="1506" w:type="dxa"/>
          </w:tcPr>
          <w:p w:rsidR="009B208F" w:rsidRPr="00066550" w:rsidRDefault="009B208F" w:rsidP="009B208F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668" w:type="dxa"/>
            <w:gridSpan w:val="2"/>
          </w:tcPr>
          <w:p w:rsidR="009B208F" w:rsidRPr="00066550" w:rsidRDefault="009B208F" w:rsidP="009B208F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b/>
                <w:sz w:val="24"/>
                <w:szCs w:val="24"/>
              </w:rPr>
              <w:t>2012-2013</w:t>
            </w:r>
          </w:p>
        </w:tc>
        <w:tc>
          <w:tcPr>
            <w:tcW w:w="1423" w:type="dxa"/>
            <w:gridSpan w:val="2"/>
          </w:tcPr>
          <w:p w:rsidR="009B208F" w:rsidRPr="00066550" w:rsidRDefault="009B208F" w:rsidP="009B208F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b/>
                <w:sz w:val="24"/>
                <w:szCs w:val="24"/>
              </w:rPr>
              <w:t>2013-2014</w:t>
            </w:r>
          </w:p>
        </w:tc>
        <w:tc>
          <w:tcPr>
            <w:tcW w:w="1525" w:type="dxa"/>
            <w:gridSpan w:val="2"/>
          </w:tcPr>
          <w:p w:rsidR="009B208F" w:rsidRPr="00066550" w:rsidRDefault="009B208F" w:rsidP="009B208F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b/>
                <w:sz w:val="24"/>
                <w:szCs w:val="24"/>
              </w:rPr>
              <w:t>2014-2015</w:t>
            </w:r>
          </w:p>
        </w:tc>
        <w:tc>
          <w:tcPr>
            <w:tcW w:w="1649" w:type="dxa"/>
            <w:gridSpan w:val="2"/>
          </w:tcPr>
          <w:p w:rsidR="009B208F" w:rsidRPr="00066550" w:rsidRDefault="009B208F" w:rsidP="009B208F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b/>
                <w:sz w:val="24"/>
                <w:szCs w:val="24"/>
              </w:rPr>
              <w:t>2015-2016</w:t>
            </w:r>
          </w:p>
        </w:tc>
        <w:tc>
          <w:tcPr>
            <w:tcW w:w="1800" w:type="dxa"/>
            <w:gridSpan w:val="2"/>
          </w:tcPr>
          <w:p w:rsidR="009B208F" w:rsidRPr="00066550" w:rsidRDefault="009B208F" w:rsidP="009B208F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b/>
                <w:sz w:val="24"/>
                <w:szCs w:val="24"/>
              </w:rPr>
              <w:t>2016-2017</w:t>
            </w:r>
          </w:p>
        </w:tc>
      </w:tr>
      <w:tr w:rsidR="009B208F" w:rsidRPr="00066550" w:rsidTr="009B208F">
        <w:tc>
          <w:tcPr>
            <w:tcW w:w="1506" w:type="dxa"/>
          </w:tcPr>
          <w:p w:rsidR="009B208F" w:rsidRPr="00066550" w:rsidRDefault="009B208F" w:rsidP="009B208F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b/>
                <w:sz w:val="24"/>
                <w:szCs w:val="24"/>
              </w:rPr>
              <w:t>Вид программы</w:t>
            </w:r>
          </w:p>
        </w:tc>
        <w:tc>
          <w:tcPr>
            <w:tcW w:w="825" w:type="dxa"/>
          </w:tcPr>
          <w:p w:rsidR="009B208F" w:rsidRPr="00066550" w:rsidRDefault="009B208F" w:rsidP="009B208F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65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843" w:type="dxa"/>
          </w:tcPr>
          <w:p w:rsidR="009B208F" w:rsidRPr="00066550" w:rsidRDefault="009B208F" w:rsidP="009B208F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822" w:type="dxa"/>
          </w:tcPr>
          <w:p w:rsidR="009B208F" w:rsidRPr="00066550" w:rsidRDefault="009B208F" w:rsidP="009B208F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65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601" w:type="dxa"/>
          </w:tcPr>
          <w:p w:rsidR="009B208F" w:rsidRPr="00066550" w:rsidRDefault="009B208F" w:rsidP="009B208F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860" w:type="dxa"/>
          </w:tcPr>
          <w:p w:rsidR="009B208F" w:rsidRPr="00066550" w:rsidRDefault="009B208F" w:rsidP="009B208F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65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665" w:type="dxa"/>
          </w:tcPr>
          <w:p w:rsidR="009B208F" w:rsidRPr="00066550" w:rsidRDefault="009B208F" w:rsidP="009B208F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906" w:type="dxa"/>
          </w:tcPr>
          <w:p w:rsidR="009B208F" w:rsidRPr="00066550" w:rsidRDefault="009B208F" w:rsidP="009B208F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65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743" w:type="dxa"/>
          </w:tcPr>
          <w:p w:rsidR="009B208F" w:rsidRPr="00066550" w:rsidRDefault="009B208F" w:rsidP="009B208F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962" w:type="dxa"/>
          </w:tcPr>
          <w:p w:rsidR="009B208F" w:rsidRPr="00066550" w:rsidRDefault="009B208F" w:rsidP="009B208F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65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838" w:type="dxa"/>
          </w:tcPr>
          <w:p w:rsidR="009B208F" w:rsidRPr="00066550" w:rsidRDefault="009B208F" w:rsidP="009B208F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</w:tr>
      <w:tr w:rsidR="009B208F" w:rsidRPr="00066550" w:rsidTr="009B208F">
        <w:tc>
          <w:tcPr>
            <w:tcW w:w="1506" w:type="dxa"/>
          </w:tcPr>
          <w:p w:rsidR="009B208F" w:rsidRPr="00066550" w:rsidRDefault="009B208F" w:rsidP="009B208F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25" w:type="dxa"/>
          </w:tcPr>
          <w:p w:rsidR="009B208F" w:rsidRPr="00066550" w:rsidRDefault="009B208F" w:rsidP="009B208F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66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43" w:type="dxa"/>
          </w:tcPr>
          <w:p w:rsidR="009B208F" w:rsidRPr="00066550" w:rsidRDefault="009B208F" w:rsidP="009B208F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22" w:type="dxa"/>
          </w:tcPr>
          <w:p w:rsidR="009B208F" w:rsidRPr="00066550" w:rsidRDefault="009B208F" w:rsidP="009B208F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66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01" w:type="dxa"/>
          </w:tcPr>
          <w:p w:rsidR="009B208F" w:rsidRPr="00066550" w:rsidRDefault="009B208F" w:rsidP="009B208F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60" w:type="dxa"/>
          </w:tcPr>
          <w:p w:rsidR="009B208F" w:rsidRPr="00066550" w:rsidRDefault="009B208F" w:rsidP="009B208F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66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65" w:type="dxa"/>
          </w:tcPr>
          <w:p w:rsidR="009B208F" w:rsidRPr="00066550" w:rsidRDefault="009B208F" w:rsidP="009B208F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6" w:type="dxa"/>
          </w:tcPr>
          <w:p w:rsidR="009B208F" w:rsidRPr="00066550" w:rsidRDefault="009B208F" w:rsidP="009B208F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66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3" w:type="dxa"/>
          </w:tcPr>
          <w:p w:rsidR="009B208F" w:rsidRPr="00066550" w:rsidRDefault="009B208F" w:rsidP="009B208F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62" w:type="dxa"/>
          </w:tcPr>
          <w:p w:rsidR="009B208F" w:rsidRPr="00066550" w:rsidRDefault="009B208F" w:rsidP="009B208F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66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38" w:type="dxa"/>
          </w:tcPr>
          <w:p w:rsidR="009B208F" w:rsidRPr="00066550" w:rsidRDefault="009B208F" w:rsidP="009B208F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</w:tbl>
    <w:p w:rsidR="009B208F" w:rsidRPr="00066550" w:rsidRDefault="009B208F" w:rsidP="009B208F">
      <w:pPr>
        <w:pStyle w:val="ae"/>
        <w:tabs>
          <w:tab w:val="left" w:pos="2130"/>
          <w:tab w:val="left" w:pos="2190"/>
        </w:tabs>
        <w:spacing w:after="0" w:line="240" w:lineRule="auto"/>
        <w:ind w:left="0"/>
      </w:pPr>
      <w:r w:rsidRPr="00066550">
        <w:t>Произошло увеличение учащихся с задержкой умственного развития.</w:t>
      </w:r>
    </w:p>
    <w:p w:rsidR="009B208F" w:rsidRPr="00066550" w:rsidRDefault="009B208F" w:rsidP="009B208F">
      <w:pPr>
        <w:pStyle w:val="ae"/>
        <w:tabs>
          <w:tab w:val="left" w:pos="2130"/>
          <w:tab w:val="left" w:pos="2190"/>
        </w:tabs>
        <w:spacing w:after="0" w:line="240" w:lineRule="auto"/>
        <w:ind w:left="0"/>
        <w:jc w:val="center"/>
        <w:rPr>
          <w:b/>
        </w:rPr>
      </w:pPr>
      <w:r w:rsidRPr="00066550">
        <w:rPr>
          <w:b/>
        </w:rPr>
        <w:t>Средняя наполняемость классов (при норме в 15 человек).</w:t>
      </w:r>
    </w:p>
    <w:tbl>
      <w:tblPr>
        <w:tblStyle w:val="afe"/>
        <w:tblW w:w="0" w:type="auto"/>
        <w:tblLook w:val="04A0"/>
      </w:tblPr>
      <w:tblGrid>
        <w:gridCol w:w="1577"/>
        <w:gridCol w:w="1577"/>
        <w:gridCol w:w="1578"/>
        <w:gridCol w:w="1577"/>
        <w:gridCol w:w="1577"/>
        <w:gridCol w:w="1578"/>
      </w:tblGrid>
      <w:tr w:rsidR="009B208F" w:rsidRPr="00066550" w:rsidTr="009B208F">
        <w:tc>
          <w:tcPr>
            <w:tcW w:w="1577" w:type="dxa"/>
          </w:tcPr>
          <w:p w:rsidR="009B208F" w:rsidRPr="00066550" w:rsidRDefault="009B208F" w:rsidP="009B208F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577" w:type="dxa"/>
          </w:tcPr>
          <w:p w:rsidR="009B208F" w:rsidRPr="00066550" w:rsidRDefault="009B208F" w:rsidP="009B208F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b/>
                <w:sz w:val="24"/>
                <w:szCs w:val="24"/>
              </w:rPr>
              <w:t>2012-2013</w:t>
            </w:r>
          </w:p>
        </w:tc>
        <w:tc>
          <w:tcPr>
            <w:tcW w:w="1578" w:type="dxa"/>
          </w:tcPr>
          <w:p w:rsidR="009B208F" w:rsidRPr="00066550" w:rsidRDefault="009B208F" w:rsidP="009B208F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b/>
                <w:sz w:val="24"/>
                <w:szCs w:val="24"/>
              </w:rPr>
              <w:t>2013-2014</w:t>
            </w:r>
          </w:p>
        </w:tc>
        <w:tc>
          <w:tcPr>
            <w:tcW w:w="1577" w:type="dxa"/>
          </w:tcPr>
          <w:p w:rsidR="009B208F" w:rsidRPr="00066550" w:rsidRDefault="009B208F" w:rsidP="009B208F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b/>
                <w:sz w:val="24"/>
                <w:szCs w:val="24"/>
              </w:rPr>
              <w:t>2014-2015</w:t>
            </w:r>
          </w:p>
        </w:tc>
        <w:tc>
          <w:tcPr>
            <w:tcW w:w="1577" w:type="dxa"/>
          </w:tcPr>
          <w:p w:rsidR="009B208F" w:rsidRPr="00066550" w:rsidRDefault="009B208F" w:rsidP="009B208F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b/>
                <w:sz w:val="24"/>
                <w:szCs w:val="24"/>
              </w:rPr>
              <w:t>2015-2016</w:t>
            </w:r>
          </w:p>
        </w:tc>
        <w:tc>
          <w:tcPr>
            <w:tcW w:w="1578" w:type="dxa"/>
          </w:tcPr>
          <w:p w:rsidR="009B208F" w:rsidRPr="00066550" w:rsidRDefault="009B208F" w:rsidP="009B208F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b/>
                <w:sz w:val="24"/>
                <w:szCs w:val="24"/>
              </w:rPr>
              <w:t>2016-2017</w:t>
            </w:r>
          </w:p>
        </w:tc>
      </w:tr>
      <w:tr w:rsidR="009B208F" w:rsidRPr="00066550" w:rsidTr="009B208F">
        <w:tc>
          <w:tcPr>
            <w:tcW w:w="1577" w:type="dxa"/>
          </w:tcPr>
          <w:p w:rsidR="009B208F" w:rsidRPr="00066550" w:rsidRDefault="009B208F" w:rsidP="009B208F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77" w:type="dxa"/>
          </w:tcPr>
          <w:p w:rsidR="009B208F" w:rsidRPr="00066550" w:rsidRDefault="009B208F" w:rsidP="009B208F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578" w:type="dxa"/>
          </w:tcPr>
          <w:p w:rsidR="009B208F" w:rsidRPr="00066550" w:rsidRDefault="009B208F" w:rsidP="009B208F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577" w:type="dxa"/>
          </w:tcPr>
          <w:p w:rsidR="009B208F" w:rsidRPr="00066550" w:rsidRDefault="009B208F" w:rsidP="009B208F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577" w:type="dxa"/>
          </w:tcPr>
          <w:p w:rsidR="009B208F" w:rsidRPr="00066550" w:rsidRDefault="009B208F" w:rsidP="009B208F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1578" w:type="dxa"/>
          </w:tcPr>
          <w:p w:rsidR="009B208F" w:rsidRPr="00066550" w:rsidRDefault="009B208F" w:rsidP="009B208F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</w:tbl>
    <w:p w:rsidR="009B208F" w:rsidRPr="00066550" w:rsidRDefault="009B208F" w:rsidP="009B208F">
      <w:pPr>
        <w:pStyle w:val="ae"/>
        <w:tabs>
          <w:tab w:val="left" w:pos="0"/>
          <w:tab w:val="left" w:pos="2130"/>
        </w:tabs>
        <w:spacing w:after="0" w:line="240" w:lineRule="auto"/>
        <w:ind w:left="0"/>
        <w:rPr>
          <w:shd w:val="clear" w:color="auto" w:fill="FFFFFF"/>
        </w:rPr>
      </w:pPr>
      <w:r w:rsidRPr="00066550">
        <w:t>Средняя наполняемость классов в этом учебном году – 14,5 человек, произошло увеличение за 4 года на 44%.</w:t>
      </w:r>
    </w:p>
    <w:p w:rsidR="009B208F" w:rsidRPr="00066550" w:rsidRDefault="009B208F" w:rsidP="009B208F">
      <w:pPr>
        <w:pStyle w:val="ae"/>
        <w:tabs>
          <w:tab w:val="left" w:pos="0"/>
          <w:tab w:val="left" w:pos="2130"/>
        </w:tabs>
        <w:spacing w:after="0" w:line="240" w:lineRule="auto"/>
        <w:ind w:left="0"/>
        <w:rPr>
          <w:shd w:val="clear" w:color="auto" w:fill="FFFFFF"/>
        </w:rPr>
      </w:pPr>
      <w:r w:rsidRPr="00066550">
        <w:rPr>
          <w:shd w:val="clear" w:color="auto" w:fill="FFFFFF"/>
        </w:rPr>
        <w:t>Начальное общее образование (1 – 4 классы) -  5 общеобразовательных классов;</w:t>
      </w:r>
    </w:p>
    <w:p w:rsidR="009B208F" w:rsidRPr="00066550" w:rsidRDefault="009B208F" w:rsidP="009B208F">
      <w:pPr>
        <w:pStyle w:val="ae"/>
        <w:tabs>
          <w:tab w:val="left" w:pos="900"/>
          <w:tab w:val="left" w:pos="2130"/>
        </w:tabs>
        <w:spacing w:after="0" w:line="240" w:lineRule="auto"/>
        <w:ind w:left="0"/>
        <w:rPr>
          <w:shd w:val="clear" w:color="auto" w:fill="FFFFFF"/>
        </w:rPr>
      </w:pPr>
      <w:r w:rsidRPr="00066550">
        <w:rPr>
          <w:shd w:val="clear" w:color="auto" w:fill="FFFFFF"/>
        </w:rPr>
        <w:t>основное общее образование (5 – 9 классы) – 5 общеобразовательных классов;</w:t>
      </w:r>
    </w:p>
    <w:p w:rsidR="009B208F" w:rsidRPr="00066550" w:rsidRDefault="009B208F" w:rsidP="009B208F">
      <w:pPr>
        <w:pStyle w:val="ae"/>
        <w:tabs>
          <w:tab w:val="left" w:pos="900"/>
          <w:tab w:val="left" w:pos="2130"/>
        </w:tabs>
        <w:spacing w:after="0" w:line="240" w:lineRule="auto"/>
        <w:ind w:left="0"/>
        <w:rPr>
          <w:shd w:val="clear" w:color="auto" w:fill="FFFFFF"/>
        </w:rPr>
      </w:pPr>
      <w:r w:rsidRPr="00066550">
        <w:rPr>
          <w:shd w:val="clear" w:color="auto" w:fill="FFFFFF"/>
        </w:rPr>
        <w:t>среднее (полное) общее образование (10 –11 классы) – 2 общеобразовательных класса.</w:t>
      </w:r>
    </w:p>
    <w:p w:rsidR="009B208F" w:rsidRPr="00066550" w:rsidRDefault="009B208F" w:rsidP="009B208F">
      <w:pPr>
        <w:pStyle w:val="ae"/>
        <w:tabs>
          <w:tab w:val="left" w:pos="900"/>
        </w:tabs>
        <w:spacing w:after="0" w:line="240" w:lineRule="auto"/>
        <w:ind w:left="0"/>
        <w:jc w:val="center"/>
        <w:rPr>
          <w:b/>
          <w:shd w:val="clear" w:color="auto" w:fill="FFFFFF"/>
        </w:rPr>
      </w:pPr>
      <w:r w:rsidRPr="00066550">
        <w:rPr>
          <w:b/>
          <w:shd w:val="clear" w:color="auto" w:fill="FFFFFF"/>
        </w:rPr>
        <w:t>Контингент образовательного учреждения.</w:t>
      </w:r>
    </w:p>
    <w:tbl>
      <w:tblPr>
        <w:tblW w:w="9352" w:type="dxa"/>
        <w:tblInd w:w="-30" w:type="dxa"/>
        <w:tblLayout w:type="fixed"/>
        <w:tblLook w:val="0000"/>
      </w:tblPr>
      <w:tblGrid>
        <w:gridCol w:w="1131"/>
        <w:gridCol w:w="992"/>
        <w:gridCol w:w="1134"/>
        <w:gridCol w:w="992"/>
        <w:gridCol w:w="1276"/>
        <w:gridCol w:w="992"/>
        <w:gridCol w:w="1134"/>
        <w:gridCol w:w="851"/>
        <w:gridCol w:w="850"/>
      </w:tblGrid>
      <w:tr w:rsidR="009B208F" w:rsidRPr="00066550" w:rsidTr="009B208F"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08F" w:rsidRPr="00066550" w:rsidRDefault="009B208F" w:rsidP="009B208F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08F" w:rsidRPr="00066550" w:rsidRDefault="009B208F" w:rsidP="009B208F">
            <w:pPr>
              <w:snapToGrid w:val="0"/>
              <w:jc w:val="center"/>
              <w:rPr>
                <w:rFonts w:cs="Times New Roman"/>
                <w:b/>
              </w:rPr>
            </w:pPr>
            <w:r w:rsidRPr="00066550">
              <w:rPr>
                <w:rFonts w:cs="Times New Roman"/>
                <w:b/>
              </w:rPr>
              <w:t>2013-2014 уч.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8F" w:rsidRPr="00066550" w:rsidRDefault="009B208F" w:rsidP="009B208F">
            <w:pPr>
              <w:snapToGrid w:val="0"/>
              <w:jc w:val="center"/>
              <w:rPr>
                <w:rFonts w:cs="Times New Roman"/>
                <w:b/>
              </w:rPr>
            </w:pPr>
            <w:r w:rsidRPr="00066550">
              <w:rPr>
                <w:rFonts w:cs="Times New Roman"/>
                <w:b/>
              </w:rPr>
              <w:t>2014-2015 уч. год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8F" w:rsidRPr="00066550" w:rsidRDefault="009B208F" w:rsidP="009B208F">
            <w:pPr>
              <w:snapToGrid w:val="0"/>
              <w:jc w:val="center"/>
              <w:rPr>
                <w:rFonts w:cs="Times New Roman"/>
                <w:b/>
              </w:rPr>
            </w:pPr>
            <w:r w:rsidRPr="00066550">
              <w:rPr>
                <w:rFonts w:cs="Times New Roman"/>
                <w:b/>
              </w:rPr>
              <w:t>2015-2016 уч. год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8F" w:rsidRPr="00066550" w:rsidRDefault="009B208F" w:rsidP="009B208F">
            <w:pPr>
              <w:snapToGrid w:val="0"/>
              <w:jc w:val="center"/>
              <w:rPr>
                <w:rFonts w:cs="Times New Roman"/>
                <w:b/>
              </w:rPr>
            </w:pPr>
            <w:r w:rsidRPr="00066550">
              <w:rPr>
                <w:rFonts w:cs="Times New Roman"/>
                <w:b/>
              </w:rPr>
              <w:t>2016-2017 уч. год</w:t>
            </w:r>
          </w:p>
        </w:tc>
      </w:tr>
      <w:tr w:rsidR="009B208F" w:rsidRPr="00066550" w:rsidTr="009B208F"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08F" w:rsidRPr="00066550" w:rsidRDefault="009B208F" w:rsidP="009B208F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08F" w:rsidRPr="00066550" w:rsidRDefault="009B208F" w:rsidP="009B208F">
            <w:pPr>
              <w:snapToGrid w:val="0"/>
              <w:jc w:val="center"/>
              <w:rPr>
                <w:rFonts w:cs="Times New Roman"/>
              </w:rPr>
            </w:pPr>
            <w:r w:rsidRPr="00066550">
              <w:rPr>
                <w:rFonts w:cs="Times New Roman"/>
              </w:rPr>
              <w:t>Кол-во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08F" w:rsidRPr="00066550" w:rsidRDefault="009B208F" w:rsidP="009B208F">
            <w:pPr>
              <w:snapToGrid w:val="0"/>
              <w:jc w:val="center"/>
              <w:rPr>
                <w:rFonts w:cs="Times New Roman"/>
              </w:rPr>
            </w:pPr>
            <w:r w:rsidRPr="00066550">
              <w:rPr>
                <w:rFonts w:cs="Times New Roman"/>
              </w:rPr>
              <w:t>Кол-во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08F" w:rsidRPr="00066550" w:rsidRDefault="009B208F" w:rsidP="009B208F">
            <w:pPr>
              <w:snapToGrid w:val="0"/>
              <w:jc w:val="center"/>
              <w:rPr>
                <w:rFonts w:cs="Times New Roman"/>
              </w:rPr>
            </w:pPr>
            <w:r w:rsidRPr="00066550">
              <w:rPr>
                <w:rFonts w:cs="Times New Roman"/>
              </w:rPr>
              <w:t>Кол-во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8F" w:rsidRPr="00066550" w:rsidRDefault="009B208F" w:rsidP="009B208F">
            <w:pPr>
              <w:snapToGrid w:val="0"/>
              <w:jc w:val="center"/>
              <w:rPr>
                <w:rFonts w:cs="Times New Roman"/>
              </w:rPr>
            </w:pPr>
            <w:r w:rsidRPr="00066550">
              <w:rPr>
                <w:rFonts w:cs="Times New Roman"/>
              </w:rPr>
              <w:t>Кол-во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8F" w:rsidRPr="00066550" w:rsidRDefault="009B208F" w:rsidP="009B208F">
            <w:pPr>
              <w:snapToGrid w:val="0"/>
              <w:jc w:val="center"/>
              <w:rPr>
                <w:rFonts w:cs="Times New Roman"/>
              </w:rPr>
            </w:pPr>
            <w:r w:rsidRPr="00066550">
              <w:rPr>
                <w:rFonts w:cs="Times New Roman"/>
              </w:rPr>
              <w:t>Кол-во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8F" w:rsidRPr="00066550" w:rsidRDefault="009B208F" w:rsidP="009B208F">
            <w:pPr>
              <w:snapToGrid w:val="0"/>
              <w:jc w:val="center"/>
              <w:rPr>
                <w:rFonts w:cs="Times New Roman"/>
              </w:rPr>
            </w:pPr>
            <w:r w:rsidRPr="00066550">
              <w:rPr>
                <w:rFonts w:cs="Times New Roman"/>
              </w:rPr>
              <w:t>Кол-во обучающихся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8F" w:rsidRPr="00066550" w:rsidRDefault="009B208F" w:rsidP="009B208F">
            <w:pPr>
              <w:snapToGrid w:val="0"/>
              <w:jc w:val="center"/>
              <w:rPr>
                <w:rFonts w:cs="Times New Roman"/>
              </w:rPr>
            </w:pPr>
            <w:r w:rsidRPr="00066550">
              <w:rPr>
                <w:rFonts w:cs="Times New Roman"/>
              </w:rPr>
              <w:t>Кол-во классов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8F" w:rsidRPr="00066550" w:rsidRDefault="009B208F" w:rsidP="009B208F">
            <w:pPr>
              <w:snapToGrid w:val="0"/>
              <w:jc w:val="center"/>
              <w:rPr>
                <w:rFonts w:cs="Times New Roman"/>
              </w:rPr>
            </w:pPr>
            <w:r w:rsidRPr="00066550">
              <w:rPr>
                <w:rFonts w:cs="Times New Roman"/>
              </w:rPr>
              <w:t>Кол-во обучающихся</w:t>
            </w:r>
          </w:p>
        </w:tc>
      </w:tr>
      <w:tr w:rsidR="009B208F" w:rsidRPr="00066550" w:rsidTr="009B20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08F" w:rsidRPr="00066550" w:rsidRDefault="009B208F" w:rsidP="009B208F">
            <w:pPr>
              <w:snapToGrid w:val="0"/>
              <w:jc w:val="both"/>
              <w:rPr>
                <w:rFonts w:cs="Times New Roman"/>
              </w:rPr>
            </w:pPr>
            <w:r w:rsidRPr="00066550">
              <w:rPr>
                <w:rFonts w:cs="Times New Roman"/>
              </w:rPr>
              <w:t>Начальная школа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08F" w:rsidRPr="00066550" w:rsidRDefault="009B208F" w:rsidP="009B208F">
            <w:pPr>
              <w:snapToGrid w:val="0"/>
              <w:jc w:val="center"/>
              <w:rPr>
                <w:rFonts w:cs="Times New Roman"/>
              </w:rPr>
            </w:pPr>
            <w:r w:rsidRPr="00066550">
              <w:rPr>
                <w:rFonts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08F" w:rsidRPr="00066550" w:rsidRDefault="009B208F" w:rsidP="009B208F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066550">
              <w:rPr>
                <w:rFonts w:cs="Times New Roman"/>
                <w:shd w:val="clear" w:color="auto" w:fill="FFFFFF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08F" w:rsidRPr="00066550" w:rsidRDefault="009B208F" w:rsidP="009B208F">
            <w:pPr>
              <w:snapToGrid w:val="0"/>
              <w:jc w:val="center"/>
              <w:rPr>
                <w:rFonts w:cs="Times New Roman"/>
              </w:rPr>
            </w:pPr>
            <w:r w:rsidRPr="00066550">
              <w:rPr>
                <w:rFonts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8F" w:rsidRPr="00066550" w:rsidRDefault="009B208F" w:rsidP="009B208F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066550">
              <w:rPr>
                <w:rFonts w:cs="Times New Roman"/>
                <w:shd w:val="clear" w:color="auto" w:fill="FFFFFF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8F" w:rsidRPr="00066550" w:rsidRDefault="009B208F" w:rsidP="009B208F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066550">
              <w:rPr>
                <w:rFonts w:cs="Times New Roman"/>
                <w:shd w:val="clear" w:color="auto" w:fill="FFFFFF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8F" w:rsidRPr="00066550" w:rsidRDefault="009B208F" w:rsidP="009B208F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066550">
              <w:rPr>
                <w:rFonts w:cs="Times New Roman"/>
                <w:shd w:val="clear" w:color="auto" w:fill="FFFFFF"/>
              </w:rPr>
              <w:t>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8F" w:rsidRPr="00066550" w:rsidRDefault="009B208F" w:rsidP="009B208F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066550">
              <w:rPr>
                <w:rFonts w:cs="Times New Roman"/>
                <w:shd w:val="clear" w:color="auto" w:fill="FFFFFF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8F" w:rsidRPr="00066550" w:rsidRDefault="009B208F" w:rsidP="009B208F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066550">
              <w:rPr>
                <w:rFonts w:cs="Times New Roman"/>
                <w:shd w:val="clear" w:color="auto" w:fill="FFFFFF"/>
              </w:rPr>
              <w:t>86</w:t>
            </w:r>
          </w:p>
        </w:tc>
      </w:tr>
      <w:tr w:rsidR="009B208F" w:rsidRPr="00066550" w:rsidTr="009B20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08F" w:rsidRPr="00066550" w:rsidRDefault="009B208F" w:rsidP="009B208F">
            <w:pPr>
              <w:snapToGrid w:val="0"/>
              <w:jc w:val="both"/>
              <w:rPr>
                <w:rFonts w:cs="Times New Roman"/>
              </w:rPr>
            </w:pPr>
            <w:r w:rsidRPr="00066550">
              <w:rPr>
                <w:rFonts w:cs="Times New Roman"/>
              </w:rPr>
              <w:t>Основная школа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08F" w:rsidRPr="00066550" w:rsidRDefault="009B208F" w:rsidP="009B208F">
            <w:pPr>
              <w:snapToGrid w:val="0"/>
              <w:jc w:val="center"/>
              <w:rPr>
                <w:rFonts w:cs="Times New Roman"/>
              </w:rPr>
            </w:pPr>
            <w:r w:rsidRPr="00066550">
              <w:rPr>
                <w:rFonts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08F" w:rsidRPr="00066550" w:rsidRDefault="009B208F" w:rsidP="009B208F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066550">
              <w:rPr>
                <w:rFonts w:cs="Times New Roman"/>
                <w:shd w:val="clear" w:color="auto" w:fill="FFFFFF"/>
              </w:rPr>
              <w:t>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08F" w:rsidRPr="00066550" w:rsidRDefault="009B208F" w:rsidP="009B208F">
            <w:pPr>
              <w:snapToGrid w:val="0"/>
              <w:jc w:val="center"/>
              <w:rPr>
                <w:rFonts w:cs="Times New Roman"/>
              </w:rPr>
            </w:pPr>
            <w:r w:rsidRPr="00066550">
              <w:rPr>
                <w:rFonts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8F" w:rsidRPr="00066550" w:rsidRDefault="009B208F" w:rsidP="009B208F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066550">
              <w:rPr>
                <w:rFonts w:cs="Times New Roman"/>
                <w:shd w:val="clear" w:color="auto" w:fill="FFFFFF"/>
              </w:rPr>
              <w:t>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8F" w:rsidRPr="00066550" w:rsidRDefault="009B208F" w:rsidP="009B208F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066550">
              <w:rPr>
                <w:rFonts w:cs="Times New Roman"/>
                <w:shd w:val="clear" w:color="auto" w:fill="FFFFFF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8F" w:rsidRPr="00066550" w:rsidRDefault="009B208F" w:rsidP="009B208F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066550">
              <w:rPr>
                <w:rFonts w:cs="Times New Roman"/>
                <w:shd w:val="clear" w:color="auto" w:fill="FFFFFF"/>
              </w:rPr>
              <w:t>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8F" w:rsidRPr="00066550" w:rsidRDefault="009B208F" w:rsidP="009B208F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066550">
              <w:rPr>
                <w:rFonts w:cs="Times New Roman"/>
                <w:shd w:val="clear" w:color="auto" w:fill="FFFFFF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8F" w:rsidRPr="00066550" w:rsidRDefault="009B208F" w:rsidP="009B208F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066550">
              <w:rPr>
                <w:rFonts w:cs="Times New Roman"/>
                <w:shd w:val="clear" w:color="auto" w:fill="FFFFFF"/>
              </w:rPr>
              <w:t>74</w:t>
            </w:r>
          </w:p>
        </w:tc>
      </w:tr>
      <w:tr w:rsidR="009B208F" w:rsidRPr="00066550" w:rsidTr="009B20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08F" w:rsidRPr="00066550" w:rsidRDefault="009B208F" w:rsidP="009B208F">
            <w:pPr>
              <w:snapToGrid w:val="0"/>
              <w:jc w:val="both"/>
              <w:rPr>
                <w:rFonts w:cs="Times New Roman"/>
              </w:rPr>
            </w:pPr>
            <w:r w:rsidRPr="00066550">
              <w:rPr>
                <w:rFonts w:cs="Times New Roman"/>
              </w:rPr>
              <w:t xml:space="preserve">Средняя </w:t>
            </w:r>
            <w:r w:rsidRPr="00066550">
              <w:rPr>
                <w:rFonts w:cs="Times New Roman"/>
              </w:rPr>
              <w:lastRenderedPageBreak/>
              <w:t>школа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08F" w:rsidRPr="00066550" w:rsidRDefault="009B208F" w:rsidP="009B208F">
            <w:pPr>
              <w:snapToGrid w:val="0"/>
              <w:jc w:val="center"/>
              <w:rPr>
                <w:rFonts w:cs="Times New Roman"/>
              </w:rPr>
            </w:pPr>
            <w:r w:rsidRPr="00066550">
              <w:rPr>
                <w:rFonts w:cs="Times New Roman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08F" w:rsidRPr="00066550" w:rsidRDefault="009B208F" w:rsidP="009B208F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066550">
              <w:rPr>
                <w:rFonts w:cs="Times New Roman"/>
                <w:shd w:val="clear" w:color="auto" w:fill="FFFFFF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08F" w:rsidRPr="00066550" w:rsidRDefault="009B208F" w:rsidP="009B208F">
            <w:pPr>
              <w:snapToGrid w:val="0"/>
              <w:jc w:val="center"/>
              <w:rPr>
                <w:rFonts w:cs="Times New Roman"/>
              </w:rPr>
            </w:pPr>
            <w:r w:rsidRPr="00066550">
              <w:rPr>
                <w:rFonts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8F" w:rsidRPr="00066550" w:rsidRDefault="009B208F" w:rsidP="009B208F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066550">
              <w:rPr>
                <w:rFonts w:cs="Times New Roman"/>
                <w:shd w:val="clear" w:color="auto" w:fill="FFFFFF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8F" w:rsidRPr="00066550" w:rsidRDefault="009B208F" w:rsidP="009B208F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066550">
              <w:rPr>
                <w:rFonts w:cs="Times New Roman"/>
                <w:shd w:val="clear" w:color="auto" w:fill="FFFFFF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8F" w:rsidRPr="00066550" w:rsidRDefault="009B208F" w:rsidP="009B208F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066550">
              <w:rPr>
                <w:rFonts w:cs="Times New Roman"/>
                <w:shd w:val="clear" w:color="auto" w:fill="FFFFFF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8F" w:rsidRPr="00066550" w:rsidRDefault="009B208F" w:rsidP="009B208F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066550">
              <w:rPr>
                <w:rFonts w:cs="Times New Roman"/>
                <w:shd w:val="clear" w:color="auto" w:fill="FFFFFF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8F" w:rsidRPr="00066550" w:rsidRDefault="009B208F" w:rsidP="009B208F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066550">
              <w:rPr>
                <w:rFonts w:cs="Times New Roman"/>
                <w:shd w:val="clear" w:color="auto" w:fill="FFFFFF"/>
              </w:rPr>
              <w:t>12</w:t>
            </w:r>
          </w:p>
        </w:tc>
      </w:tr>
      <w:tr w:rsidR="009B208F" w:rsidRPr="00066550" w:rsidTr="009B208F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08F" w:rsidRPr="00066550" w:rsidRDefault="009B208F" w:rsidP="009B208F">
            <w:pPr>
              <w:snapToGrid w:val="0"/>
              <w:jc w:val="both"/>
              <w:rPr>
                <w:rFonts w:cs="Times New Roman"/>
              </w:rPr>
            </w:pPr>
            <w:r w:rsidRPr="00066550">
              <w:rPr>
                <w:rFonts w:cs="Times New Roman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08F" w:rsidRPr="00066550" w:rsidRDefault="009B208F" w:rsidP="009B208F">
            <w:pPr>
              <w:snapToGrid w:val="0"/>
              <w:jc w:val="center"/>
              <w:rPr>
                <w:rFonts w:cs="Times New Roman"/>
                <w:b/>
              </w:rPr>
            </w:pPr>
            <w:r w:rsidRPr="00066550">
              <w:rPr>
                <w:rFonts w:cs="Times New Roman"/>
                <w:b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08F" w:rsidRPr="00066550" w:rsidRDefault="009B208F" w:rsidP="009B208F">
            <w:pPr>
              <w:snapToGrid w:val="0"/>
              <w:jc w:val="center"/>
              <w:rPr>
                <w:rFonts w:cs="Times New Roman"/>
                <w:b/>
              </w:rPr>
            </w:pPr>
            <w:r w:rsidRPr="00066550">
              <w:rPr>
                <w:rFonts w:cs="Times New Roman"/>
                <w:b/>
              </w:rPr>
              <w:t>156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08F" w:rsidRPr="00066550" w:rsidRDefault="009B208F" w:rsidP="009B208F">
            <w:pPr>
              <w:snapToGrid w:val="0"/>
              <w:jc w:val="center"/>
              <w:rPr>
                <w:rFonts w:cs="Times New Roman"/>
                <w:b/>
              </w:rPr>
            </w:pPr>
            <w:r w:rsidRPr="00066550">
              <w:rPr>
                <w:rFonts w:cs="Times New Roman"/>
                <w:b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8F" w:rsidRPr="00066550" w:rsidRDefault="009B208F" w:rsidP="009B208F">
            <w:pPr>
              <w:snapToGrid w:val="0"/>
              <w:jc w:val="center"/>
              <w:rPr>
                <w:rFonts w:cs="Times New Roman"/>
                <w:b/>
              </w:rPr>
            </w:pPr>
            <w:r w:rsidRPr="00066550">
              <w:rPr>
                <w:rFonts w:cs="Times New Roman"/>
                <w:b/>
              </w:rPr>
              <w:t>156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8F" w:rsidRPr="00066550" w:rsidRDefault="009B208F" w:rsidP="009B208F">
            <w:pPr>
              <w:snapToGrid w:val="0"/>
              <w:jc w:val="center"/>
              <w:rPr>
                <w:rFonts w:cs="Times New Roman"/>
                <w:b/>
              </w:rPr>
            </w:pPr>
            <w:r w:rsidRPr="00066550">
              <w:rPr>
                <w:rFonts w:cs="Times New Roman"/>
                <w:b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8F" w:rsidRPr="00066550" w:rsidRDefault="009B208F" w:rsidP="009B208F">
            <w:pPr>
              <w:snapToGrid w:val="0"/>
              <w:jc w:val="center"/>
              <w:rPr>
                <w:rFonts w:cs="Times New Roman"/>
                <w:b/>
              </w:rPr>
            </w:pPr>
            <w:r w:rsidRPr="00066550">
              <w:rPr>
                <w:rFonts w:cs="Times New Roman"/>
                <w:b/>
              </w:rPr>
              <w:t>157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8F" w:rsidRPr="00066550" w:rsidRDefault="009B208F" w:rsidP="009B208F">
            <w:pPr>
              <w:snapToGrid w:val="0"/>
              <w:jc w:val="center"/>
              <w:rPr>
                <w:rFonts w:cs="Times New Roman"/>
                <w:b/>
              </w:rPr>
            </w:pPr>
            <w:r w:rsidRPr="00066550">
              <w:rPr>
                <w:rFonts w:cs="Times New Roman"/>
                <w:b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8F" w:rsidRPr="00066550" w:rsidRDefault="009B208F" w:rsidP="009B208F">
            <w:pPr>
              <w:snapToGrid w:val="0"/>
              <w:jc w:val="center"/>
              <w:rPr>
                <w:rFonts w:cs="Times New Roman"/>
                <w:b/>
              </w:rPr>
            </w:pPr>
            <w:r w:rsidRPr="00066550">
              <w:rPr>
                <w:rFonts w:cs="Times New Roman"/>
                <w:b/>
              </w:rPr>
              <w:t>171</w:t>
            </w:r>
          </w:p>
        </w:tc>
      </w:tr>
    </w:tbl>
    <w:p w:rsidR="009B208F" w:rsidRPr="00066550" w:rsidRDefault="009B208F" w:rsidP="009B208F">
      <w:pPr>
        <w:jc w:val="both"/>
        <w:rPr>
          <w:rFonts w:cs="Times New Roman"/>
        </w:rPr>
      </w:pPr>
      <w:r w:rsidRPr="00066550">
        <w:rPr>
          <w:rFonts w:cs="Times New Roman"/>
        </w:rPr>
        <w:t>Таким образом, за учебный год выбыло 3 ученика, прибыло 10. Наблюдается низкая текучесть контингента обучающихся. В 2015-2016 учебном году выбыло 13,3% учащихся (21 человек), в 2016-2017 учебном году 1,7% (3 человека).</w:t>
      </w:r>
    </w:p>
    <w:p w:rsidR="00A84072" w:rsidRPr="00066550" w:rsidRDefault="00A84072" w:rsidP="00DE1DAC">
      <w:pPr>
        <w:tabs>
          <w:tab w:val="left" w:pos="900"/>
        </w:tabs>
        <w:jc w:val="both"/>
        <w:rPr>
          <w:rFonts w:cs="Times New Roman"/>
          <w:b/>
          <w:bCs/>
          <w:color w:val="FF0000"/>
          <w:shd w:val="clear" w:color="auto" w:fill="FFFFFF"/>
        </w:rPr>
      </w:pPr>
    </w:p>
    <w:p w:rsidR="00A84072" w:rsidRPr="00066550" w:rsidRDefault="00A84072" w:rsidP="000E35A3">
      <w:pPr>
        <w:pStyle w:val="ae"/>
        <w:numPr>
          <w:ilvl w:val="0"/>
          <w:numId w:val="3"/>
        </w:numPr>
        <w:tabs>
          <w:tab w:val="left" w:pos="900"/>
        </w:tabs>
        <w:rPr>
          <w:b/>
          <w:bCs/>
          <w:shd w:val="clear" w:color="auto" w:fill="FFFFFF"/>
        </w:rPr>
      </w:pPr>
      <w:r w:rsidRPr="00066550">
        <w:rPr>
          <w:b/>
          <w:bCs/>
          <w:shd w:val="clear" w:color="auto" w:fill="FFFFFF"/>
        </w:rPr>
        <w:t>Реализуемые образовательные программы</w:t>
      </w:r>
    </w:p>
    <w:p w:rsidR="00A84072" w:rsidRPr="00066550" w:rsidRDefault="00A84072" w:rsidP="00DE1DAC">
      <w:pPr>
        <w:ind w:firstLine="567"/>
        <w:jc w:val="both"/>
        <w:rPr>
          <w:rFonts w:cs="Times New Roman"/>
          <w:shd w:val="clear" w:color="auto" w:fill="FFFFFF"/>
        </w:rPr>
      </w:pPr>
      <w:r w:rsidRPr="00066550">
        <w:rPr>
          <w:rFonts w:cs="Times New Roman"/>
          <w:shd w:val="clear" w:color="auto" w:fill="FFFFFF"/>
        </w:rPr>
        <w:t>Образовательная программа школы способствует  развитию и социализации учащихся на основе усвоения ими федерального компонента государственного стандарта общего образования  (государственных образовательных стандартов общего образования 2004 года</w:t>
      </w:r>
      <w:r w:rsidR="007C7AD7" w:rsidRPr="00066550">
        <w:rPr>
          <w:rFonts w:cs="Times New Roman"/>
          <w:shd w:val="clear" w:color="auto" w:fill="FFFFFF"/>
        </w:rPr>
        <w:t>9</w:t>
      </w:r>
      <w:r w:rsidR="00685785" w:rsidRPr="00066550">
        <w:rPr>
          <w:rFonts w:cs="Times New Roman"/>
          <w:shd w:val="clear" w:color="auto" w:fill="FFFFFF"/>
        </w:rPr>
        <w:t>-11 кл.</w:t>
      </w:r>
      <w:r w:rsidRPr="00066550">
        <w:rPr>
          <w:rFonts w:cs="Times New Roman"/>
          <w:shd w:val="clear" w:color="auto" w:fill="FFFFFF"/>
        </w:rPr>
        <w:t>, федерального государственного образовательного стандарта начального общего образования</w:t>
      </w:r>
      <w:r w:rsidR="00685785" w:rsidRPr="00066550">
        <w:rPr>
          <w:rFonts w:cs="Times New Roman"/>
          <w:shd w:val="clear" w:color="auto" w:fill="FFFFFF"/>
        </w:rPr>
        <w:t>1-</w:t>
      </w:r>
      <w:r w:rsidR="007C7AD7" w:rsidRPr="00066550">
        <w:rPr>
          <w:rFonts w:cs="Times New Roman"/>
          <w:shd w:val="clear" w:color="auto" w:fill="FFFFFF"/>
        </w:rPr>
        <w:t>8</w:t>
      </w:r>
      <w:r w:rsidR="00685785" w:rsidRPr="00066550">
        <w:rPr>
          <w:rFonts w:cs="Times New Roman"/>
          <w:shd w:val="clear" w:color="auto" w:fill="FFFFFF"/>
        </w:rPr>
        <w:t>кл.</w:t>
      </w:r>
      <w:r w:rsidRPr="00066550">
        <w:rPr>
          <w:rFonts w:cs="Times New Roman"/>
          <w:shd w:val="clear" w:color="auto" w:fill="FFFFFF"/>
        </w:rPr>
        <w:t>) через:</w:t>
      </w:r>
    </w:p>
    <w:p w:rsidR="00A84072" w:rsidRPr="00066550" w:rsidRDefault="00A84072" w:rsidP="000E35A3">
      <w:pPr>
        <w:widowControl/>
        <w:numPr>
          <w:ilvl w:val="0"/>
          <w:numId w:val="4"/>
        </w:numPr>
        <w:tabs>
          <w:tab w:val="left" w:pos="0"/>
        </w:tabs>
        <w:ind w:left="0" w:hanging="360"/>
        <w:jc w:val="both"/>
        <w:rPr>
          <w:rFonts w:cs="Times New Roman"/>
          <w:shd w:val="clear" w:color="auto" w:fill="FFFFFF"/>
        </w:rPr>
      </w:pPr>
      <w:r w:rsidRPr="00066550">
        <w:rPr>
          <w:rFonts w:cs="Times New Roman"/>
          <w:shd w:val="clear" w:color="auto" w:fill="FFFFFF"/>
        </w:rPr>
        <w:t>обеспечение условий для обучения, воспитания и развития учащихся в соответствии с их склонностями и способностями, интересами, состоянием здоровья;</w:t>
      </w:r>
    </w:p>
    <w:p w:rsidR="00A84072" w:rsidRPr="00066550" w:rsidRDefault="00A84072" w:rsidP="000E35A3">
      <w:pPr>
        <w:widowControl/>
        <w:numPr>
          <w:ilvl w:val="0"/>
          <w:numId w:val="4"/>
        </w:numPr>
        <w:tabs>
          <w:tab w:val="left" w:pos="0"/>
        </w:tabs>
        <w:ind w:left="0" w:hanging="360"/>
        <w:jc w:val="both"/>
        <w:rPr>
          <w:rFonts w:cs="Times New Roman"/>
          <w:shd w:val="clear" w:color="auto" w:fill="FFFFFF"/>
        </w:rPr>
      </w:pPr>
      <w:r w:rsidRPr="00066550">
        <w:rPr>
          <w:rFonts w:cs="Times New Roman"/>
          <w:shd w:val="clear" w:color="auto" w:fill="FFFFFF"/>
        </w:rPr>
        <w:t>создание  основы для осознанного выбора и последующего освоения профессиональных образовательных программ;</w:t>
      </w:r>
    </w:p>
    <w:p w:rsidR="00A84072" w:rsidRPr="00066550" w:rsidRDefault="00DE1DAC" w:rsidP="000E35A3">
      <w:pPr>
        <w:widowControl/>
        <w:numPr>
          <w:ilvl w:val="0"/>
          <w:numId w:val="4"/>
        </w:numPr>
        <w:ind w:left="0" w:hanging="360"/>
        <w:jc w:val="both"/>
        <w:rPr>
          <w:rFonts w:cs="Times New Roman"/>
          <w:shd w:val="clear" w:color="auto" w:fill="FFFFFF"/>
        </w:rPr>
      </w:pPr>
      <w:r w:rsidRPr="00066550">
        <w:rPr>
          <w:rFonts w:cs="Times New Roman"/>
        </w:rPr>
        <w:t>подготовка несовершеннолетних граждан, обучающихся в кадетской школе, к государственной гражданской, военной и правоохранительной службе</w:t>
      </w:r>
      <w:r w:rsidR="00A84072" w:rsidRPr="00066550">
        <w:rPr>
          <w:rFonts w:cs="Times New Roman"/>
          <w:shd w:val="clear" w:color="auto" w:fill="FFFFFF"/>
        </w:rPr>
        <w:t>;</w:t>
      </w:r>
    </w:p>
    <w:p w:rsidR="00A84072" w:rsidRPr="00066550" w:rsidRDefault="00A84072" w:rsidP="000E35A3">
      <w:pPr>
        <w:widowControl/>
        <w:numPr>
          <w:ilvl w:val="0"/>
          <w:numId w:val="4"/>
        </w:numPr>
        <w:tabs>
          <w:tab w:val="left" w:pos="0"/>
        </w:tabs>
        <w:ind w:left="0" w:hanging="360"/>
        <w:jc w:val="both"/>
        <w:rPr>
          <w:rFonts w:cs="Times New Roman"/>
          <w:shd w:val="clear" w:color="auto" w:fill="FFFFFF"/>
        </w:rPr>
      </w:pPr>
      <w:r w:rsidRPr="00066550">
        <w:rPr>
          <w:rFonts w:cs="Times New Roman"/>
          <w:shd w:val="clear" w:color="auto" w:fill="FFFFFF"/>
        </w:rPr>
        <w:t>освоение отдельных общеобразовательных программ в рамках предпрофильной подготовки.</w:t>
      </w:r>
    </w:p>
    <w:p w:rsidR="00DE1DAC" w:rsidRPr="00066550" w:rsidRDefault="00A84072" w:rsidP="000E35A3">
      <w:pPr>
        <w:widowControl/>
        <w:numPr>
          <w:ilvl w:val="0"/>
          <w:numId w:val="4"/>
        </w:numPr>
        <w:ind w:left="0" w:hanging="360"/>
        <w:jc w:val="both"/>
        <w:rPr>
          <w:rFonts w:cs="Times New Roman"/>
          <w:shd w:val="clear" w:color="auto" w:fill="FFFFFF"/>
        </w:rPr>
      </w:pPr>
      <w:r w:rsidRPr="00066550">
        <w:rPr>
          <w:rFonts w:cs="Times New Roman"/>
          <w:shd w:val="clear" w:color="auto" w:fill="FFFFFF"/>
        </w:rPr>
        <w:t xml:space="preserve">Школа работает по программе непрерывного </w:t>
      </w:r>
      <w:r w:rsidR="00DE1DAC" w:rsidRPr="00066550">
        <w:rPr>
          <w:rFonts w:cs="Times New Roman"/>
          <w:shd w:val="clear" w:color="auto" w:fill="FFFFFF"/>
        </w:rPr>
        <w:t>военно-патриотического</w:t>
      </w:r>
      <w:r w:rsidRPr="00066550">
        <w:rPr>
          <w:rFonts w:cs="Times New Roman"/>
          <w:shd w:val="clear" w:color="auto" w:fill="FFFFFF"/>
        </w:rPr>
        <w:t xml:space="preserve"> образования  учащихся 1-11 классов. </w:t>
      </w:r>
      <w:r w:rsidR="00DE1DAC" w:rsidRPr="00066550">
        <w:rPr>
          <w:rFonts w:cs="Times New Roman"/>
          <w:shd w:val="clear" w:color="auto" w:fill="FFFFFF"/>
        </w:rPr>
        <w:t>Кадетское</w:t>
      </w:r>
      <w:r w:rsidRPr="00066550">
        <w:rPr>
          <w:rFonts w:cs="Times New Roman"/>
          <w:shd w:val="clear" w:color="auto" w:fill="FFFFFF"/>
        </w:rPr>
        <w:t xml:space="preserve"> воспитание направлено на подготовку личности к успешной </w:t>
      </w:r>
      <w:r w:rsidR="00DE1DAC" w:rsidRPr="00066550">
        <w:rPr>
          <w:rFonts w:cs="Times New Roman"/>
        </w:rPr>
        <w:t>государственной гражданской, военной и правоохранительной службе</w:t>
      </w:r>
      <w:r w:rsidR="00DE1DAC" w:rsidRPr="00066550">
        <w:rPr>
          <w:rFonts w:cs="Times New Roman"/>
          <w:shd w:val="clear" w:color="auto" w:fill="FFFFFF"/>
        </w:rPr>
        <w:t>.</w:t>
      </w:r>
    </w:p>
    <w:p w:rsidR="00226752" w:rsidRPr="00066550" w:rsidRDefault="00226752" w:rsidP="00DE1DAC">
      <w:pPr>
        <w:ind w:firstLine="567"/>
        <w:jc w:val="both"/>
        <w:rPr>
          <w:rFonts w:cs="Times New Roman"/>
          <w:color w:val="FF0000"/>
          <w:shd w:val="clear" w:color="auto" w:fill="FFFFFF"/>
        </w:rPr>
      </w:pPr>
    </w:p>
    <w:p w:rsidR="00A84072" w:rsidRPr="00066550" w:rsidRDefault="00A84072" w:rsidP="000E35A3">
      <w:pPr>
        <w:pStyle w:val="ae"/>
        <w:numPr>
          <w:ilvl w:val="0"/>
          <w:numId w:val="2"/>
        </w:numPr>
        <w:tabs>
          <w:tab w:val="left" w:pos="0"/>
        </w:tabs>
        <w:rPr>
          <w:b/>
          <w:shd w:val="clear" w:color="auto" w:fill="FFFFFF"/>
        </w:rPr>
      </w:pPr>
      <w:r w:rsidRPr="00066550">
        <w:rPr>
          <w:b/>
          <w:shd w:val="clear" w:color="auto" w:fill="FFFFFF"/>
        </w:rPr>
        <w:t>Программы начального общего образования</w:t>
      </w:r>
    </w:p>
    <w:p w:rsidR="00A84072" w:rsidRPr="00066550" w:rsidRDefault="00A84072">
      <w:pPr>
        <w:jc w:val="both"/>
        <w:rPr>
          <w:rFonts w:cs="Times New Roman"/>
          <w:shd w:val="clear" w:color="auto" w:fill="FFFFFF"/>
        </w:rPr>
      </w:pPr>
      <w:r w:rsidRPr="00066550">
        <w:rPr>
          <w:rFonts w:cs="Times New Roman"/>
        </w:rPr>
        <w:t xml:space="preserve">Начальная школа с </w:t>
      </w:r>
      <w:r w:rsidR="007C7AD7" w:rsidRPr="00066550">
        <w:rPr>
          <w:rFonts w:cs="Times New Roman"/>
        </w:rPr>
        <w:t>3</w:t>
      </w:r>
      <w:r w:rsidR="00DC06E6" w:rsidRPr="00066550">
        <w:rPr>
          <w:rFonts w:cs="Times New Roman"/>
        </w:rPr>
        <w:t xml:space="preserve"> по 4</w:t>
      </w:r>
      <w:r w:rsidRPr="00066550">
        <w:rPr>
          <w:rFonts w:cs="Times New Roman"/>
        </w:rPr>
        <w:t xml:space="preserve"> классы  работает по программе по учебно-методическому комплекту «</w:t>
      </w:r>
      <w:r w:rsidR="00DC06E6" w:rsidRPr="00066550">
        <w:rPr>
          <w:rFonts w:cs="Times New Roman"/>
        </w:rPr>
        <w:t>Ш</w:t>
      </w:r>
      <w:r w:rsidR="00E56F5B" w:rsidRPr="00066550">
        <w:rPr>
          <w:rFonts w:cs="Times New Roman"/>
        </w:rPr>
        <w:t>кола 2100</w:t>
      </w:r>
      <w:r w:rsidRPr="00066550">
        <w:rPr>
          <w:rFonts w:cs="Times New Roman"/>
        </w:rPr>
        <w:t>», включающего элементы развивающего обу</w:t>
      </w:r>
      <w:r w:rsidRPr="00066550">
        <w:rPr>
          <w:rFonts w:cs="Times New Roman"/>
          <w:shd w:val="clear" w:color="auto" w:fill="FFFFFF"/>
        </w:rPr>
        <w:t xml:space="preserve">чения и проектной деятельности. </w:t>
      </w:r>
    </w:p>
    <w:p w:rsidR="00A84072" w:rsidRPr="00066550" w:rsidRDefault="00A84072">
      <w:pPr>
        <w:jc w:val="both"/>
        <w:rPr>
          <w:rFonts w:cs="Times New Roman"/>
          <w:shd w:val="clear" w:color="auto" w:fill="FFFFFF"/>
        </w:rPr>
      </w:pPr>
      <w:r w:rsidRPr="00066550">
        <w:rPr>
          <w:rFonts w:cs="Times New Roman"/>
          <w:shd w:val="clear" w:color="auto" w:fill="FFFFFF"/>
        </w:rPr>
        <w:t xml:space="preserve">Предметы музыка, физическая культура и иностранный язык преподают специалисты-предметники. </w:t>
      </w:r>
      <w:r w:rsidR="007C7AD7" w:rsidRPr="00066550">
        <w:rPr>
          <w:rFonts w:cs="Times New Roman"/>
          <w:shd w:val="clear" w:color="auto" w:fill="FFFFFF"/>
        </w:rPr>
        <w:t>1-2 класс по УМК «Планета знаний».</w:t>
      </w:r>
    </w:p>
    <w:p w:rsidR="00A84072" w:rsidRPr="00066550" w:rsidRDefault="00A84072">
      <w:pPr>
        <w:jc w:val="both"/>
        <w:rPr>
          <w:rFonts w:cs="Times New Roman"/>
          <w:shd w:val="clear" w:color="auto" w:fill="FFFFFF"/>
        </w:rPr>
      </w:pPr>
      <w:r w:rsidRPr="00066550">
        <w:rPr>
          <w:rFonts w:cs="Times New Roman"/>
          <w:shd w:val="clear" w:color="auto" w:fill="FFFFFF"/>
        </w:rPr>
        <w:t>В соответствии с федеральным государственным образовательным стандартом начального общего образования (ФГОС НОО) основная образовательная программа начального общего образования реализуется образовательным учреждением, в том числе, и через внеурочную деятельность.</w:t>
      </w:r>
    </w:p>
    <w:p w:rsidR="00A84072" w:rsidRPr="00066550" w:rsidRDefault="00A84072">
      <w:pPr>
        <w:jc w:val="both"/>
        <w:rPr>
          <w:rFonts w:cs="Times New Roman"/>
        </w:rPr>
      </w:pPr>
      <w:r w:rsidRPr="00066550">
        <w:rPr>
          <w:rFonts w:cs="Times New Roman"/>
          <w:shd w:val="clear" w:color="auto" w:fill="FFFFFF"/>
        </w:rPr>
        <w:t>Внеурочная деятельность в рамках реализации ФГОС НОО  - это образовательная деятельность, осуществляемая</w:t>
      </w:r>
      <w:r w:rsidRPr="00066550">
        <w:rPr>
          <w:rFonts w:cs="Times New Roman"/>
        </w:rPr>
        <w:t xml:space="preserve"> в формах, отличных от классно-урочной, и направленная на достижение планируемых результатов освоения основной образовательной программы начального общего образования.</w:t>
      </w:r>
    </w:p>
    <w:p w:rsidR="00A84072" w:rsidRPr="00066550" w:rsidRDefault="00A84072">
      <w:pPr>
        <w:pStyle w:val="Default"/>
        <w:jc w:val="both"/>
        <w:rPr>
          <w:color w:val="auto"/>
        </w:rPr>
      </w:pPr>
      <w:r w:rsidRPr="00066550">
        <w:rPr>
          <w:color w:val="auto"/>
        </w:rPr>
        <w:t>Внеурочная деятельность в 201</w:t>
      </w:r>
      <w:r w:rsidR="007C7AD7" w:rsidRPr="00066550">
        <w:rPr>
          <w:color w:val="auto"/>
        </w:rPr>
        <w:t>6</w:t>
      </w:r>
      <w:r w:rsidRPr="00066550">
        <w:rPr>
          <w:color w:val="auto"/>
        </w:rPr>
        <w:t>-201</w:t>
      </w:r>
      <w:r w:rsidR="007C7AD7" w:rsidRPr="00066550">
        <w:rPr>
          <w:color w:val="auto"/>
        </w:rPr>
        <w:t>7</w:t>
      </w:r>
      <w:r w:rsidRPr="00066550">
        <w:rPr>
          <w:color w:val="auto"/>
        </w:rPr>
        <w:t xml:space="preserve"> учебном году реализуется по направлениям: </w:t>
      </w:r>
    </w:p>
    <w:p w:rsidR="00A84072" w:rsidRPr="00066550" w:rsidRDefault="00A84072" w:rsidP="000E35A3">
      <w:pPr>
        <w:pStyle w:val="Default"/>
        <w:numPr>
          <w:ilvl w:val="0"/>
          <w:numId w:val="5"/>
        </w:numPr>
        <w:suppressAutoHyphens w:val="0"/>
        <w:jc w:val="both"/>
        <w:rPr>
          <w:color w:val="auto"/>
        </w:rPr>
      </w:pPr>
      <w:r w:rsidRPr="00066550">
        <w:rPr>
          <w:color w:val="auto"/>
        </w:rPr>
        <w:t>Спортивно-оздоровительное</w:t>
      </w:r>
    </w:p>
    <w:p w:rsidR="00A84072" w:rsidRPr="00066550" w:rsidRDefault="00A84072" w:rsidP="000E35A3">
      <w:pPr>
        <w:pStyle w:val="Default"/>
        <w:numPr>
          <w:ilvl w:val="0"/>
          <w:numId w:val="5"/>
        </w:numPr>
        <w:suppressAutoHyphens w:val="0"/>
        <w:jc w:val="both"/>
        <w:rPr>
          <w:color w:val="auto"/>
        </w:rPr>
      </w:pPr>
      <w:r w:rsidRPr="00066550">
        <w:rPr>
          <w:color w:val="auto"/>
        </w:rPr>
        <w:t>Духовно-нравственное</w:t>
      </w:r>
    </w:p>
    <w:p w:rsidR="00A84072" w:rsidRPr="00066550" w:rsidRDefault="00A84072" w:rsidP="000E35A3">
      <w:pPr>
        <w:pStyle w:val="Default"/>
        <w:numPr>
          <w:ilvl w:val="0"/>
          <w:numId w:val="5"/>
        </w:numPr>
        <w:suppressAutoHyphens w:val="0"/>
        <w:jc w:val="both"/>
        <w:rPr>
          <w:color w:val="auto"/>
        </w:rPr>
      </w:pPr>
      <w:r w:rsidRPr="00066550">
        <w:rPr>
          <w:color w:val="auto"/>
        </w:rPr>
        <w:t>Социальное</w:t>
      </w:r>
    </w:p>
    <w:p w:rsidR="00A84072" w:rsidRPr="00066550" w:rsidRDefault="00A84072" w:rsidP="000E35A3">
      <w:pPr>
        <w:pStyle w:val="Default"/>
        <w:numPr>
          <w:ilvl w:val="0"/>
          <w:numId w:val="5"/>
        </w:numPr>
        <w:suppressAutoHyphens w:val="0"/>
        <w:jc w:val="both"/>
        <w:rPr>
          <w:color w:val="auto"/>
        </w:rPr>
      </w:pPr>
      <w:r w:rsidRPr="00066550">
        <w:rPr>
          <w:color w:val="auto"/>
        </w:rPr>
        <w:t>Общеинтеллектуальное</w:t>
      </w:r>
    </w:p>
    <w:p w:rsidR="00A84072" w:rsidRPr="00066550" w:rsidRDefault="00A84072" w:rsidP="000E35A3">
      <w:pPr>
        <w:pStyle w:val="Default"/>
        <w:numPr>
          <w:ilvl w:val="0"/>
          <w:numId w:val="5"/>
        </w:numPr>
        <w:suppressAutoHyphens w:val="0"/>
        <w:jc w:val="both"/>
        <w:rPr>
          <w:color w:val="auto"/>
        </w:rPr>
      </w:pPr>
      <w:r w:rsidRPr="00066550">
        <w:rPr>
          <w:color w:val="auto"/>
        </w:rPr>
        <w:t>Общекультурное</w:t>
      </w:r>
    </w:p>
    <w:p w:rsidR="00A84072" w:rsidRPr="00066550" w:rsidRDefault="00A84072">
      <w:pPr>
        <w:pStyle w:val="Default"/>
        <w:ind w:left="142"/>
        <w:jc w:val="both"/>
        <w:rPr>
          <w:color w:val="auto"/>
        </w:rPr>
      </w:pPr>
      <w:r w:rsidRPr="00066550">
        <w:rPr>
          <w:color w:val="auto"/>
        </w:rPr>
        <w:t xml:space="preserve">Задачи внеурочной деятельности в МОУ </w:t>
      </w:r>
      <w:r w:rsidR="00685785" w:rsidRPr="00066550">
        <w:rPr>
          <w:color w:val="auto"/>
        </w:rPr>
        <w:t>«Школа имени Евгения Родионова»</w:t>
      </w:r>
      <w:r w:rsidRPr="00066550">
        <w:rPr>
          <w:color w:val="auto"/>
        </w:rPr>
        <w:t>:</w:t>
      </w:r>
    </w:p>
    <w:p w:rsidR="00A84072" w:rsidRPr="00066550" w:rsidRDefault="00A84072" w:rsidP="000E35A3">
      <w:pPr>
        <w:pStyle w:val="Default"/>
        <w:numPr>
          <w:ilvl w:val="0"/>
          <w:numId w:val="6"/>
        </w:numPr>
        <w:suppressAutoHyphens w:val="0"/>
        <w:jc w:val="both"/>
        <w:rPr>
          <w:color w:val="auto"/>
        </w:rPr>
      </w:pPr>
      <w:r w:rsidRPr="00066550">
        <w:rPr>
          <w:color w:val="auto"/>
        </w:rPr>
        <w:t>Создание условий для наиболее полного удовлетворения потребностей и интересов обучающихся, укрепления их здоровья;</w:t>
      </w:r>
    </w:p>
    <w:p w:rsidR="00A84072" w:rsidRPr="00066550" w:rsidRDefault="00A84072" w:rsidP="000E35A3">
      <w:pPr>
        <w:pStyle w:val="Default"/>
        <w:numPr>
          <w:ilvl w:val="0"/>
          <w:numId w:val="6"/>
        </w:numPr>
        <w:suppressAutoHyphens w:val="0"/>
        <w:jc w:val="both"/>
        <w:rPr>
          <w:color w:val="auto"/>
        </w:rPr>
      </w:pPr>
      <w:r w:rsidRPr="00066550">
        <w:rPr>
          <w:color w:val="auto"/>
        </w:rPr>
        <w:t>Личностно-нравственное развитие и профессиональное самоопределение обучающихся;</w:t>
      </w:r>
    </w:p>
    <w:p w:rsidR="00A84072" w:rsidRPr="00066550" w:rsidRDefault="00A84072" w:rsidP="000E35A3">
      <w:pPr>
        <w:pStyle w:val="Default"/>
        <w:numPr>
          <w:ilvl w:val="0"/>
          <w:numId w:val="6"/>
        </w:numPr>
        <w:suppressAutoHyphens w:val="0"/>
        <w:jc w:val="both"/>
        <w:rPr>
          <w:color w:val="auto"/>
        </w:rPr>
      </w:pPr>
      <w:r w:rsidRPr="00066550">
        <w:rPr>
          <w:color w:val="auto"/>
        </w:rPr>
        <w:t>Обеспечение социальной защиты, поддержки, реабилитации и адаптации обучающихся к жизни в обществе;</w:t>
      </w:r>
    </w:p>
    <w:p w:rsidR="00A84072" w:rsidRPr="00066550" w:rsidRDefault="00A84072" w:rsidP="000E35A3">
      <w:pPr>
        <w:pStyle w:val="Default"/>
        <w:numPr>
          <w:ilvl w:val="0"/>
          <w:numId w:val="6"/>
        </w:numPr>
        <w:suppressAutoHyphens w:val="0"/>
        <w:jc w:val="both"/>
        <w:rPr>
          <w:color w:val="auto"/>
        </w:rPr>
      </w:pPr>
      <w:r w:rsidRPr="00066550">
        <w:rPr>
          <w:color w:val="auto"/>
        </w:rPr>
        <w:t>Формирование общей культуры обучающихся;</w:t>
      </w:r>
    </w:p>
    <w:p w:rsidR="00A84072" w:rsidRPr="00066550" w:rsidRDefault="00A84072" w:rsidP="000E35A3">
      <w:pPr>
        <w:pStyle w:val="Default"/>
        <w:numPr>
          <w:ilvl w:val="0"/>
          <w:numId w:val="6"/>
        </w:numPr>
        <w:suppressAutoHyphens w:val="0"/>
        <w:jc w:val="both"/>
        <w:rPr>
          <w:color w:val="auto"/>
        </w:rPr>
      </w:pPr>
      <w:r w:rsidRPr="00066550">
        <w:rPr>
          <w:color w:val="auto"/>
        </w:rPr>
        <w:lastRenderedPageBreak/>
        <w:t>Воспитание у обучающихся гражданственности, уважения к правам и свободам человека, любви к Родине, природе, семье.</w:t>
      </w:r>
    </w:p>
    <w:p w:rsidR="00E70167" w:rsidRPr="00066550" w:rsidRDefault="00E70167" w:rsidP="00E70167">
      <w:pPr>
        <w:pStyle w:val="Default"/>
        <w:suppressAutoHyphens w:val="0"/>
        <w:ind w:left="862"/>
        <w:jc w:val="both"/>
        <w:rPr>
          <w:color w:val="FF0000"/>
        </w:rPr>
      </w:pPr>
    </w:p>
    <w:p w:rsidR="00A84072" w:rsidRPr="00066550" w:rsidRDefault="00A84072" w:rsidP="000E35A3">
      <w:pPr>
        <w:widowControl/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rFonts w:cs="Times New Roman"/>
          <w:shd w:val="clear" w:color="auto" w:fill="FFFFFF"/>
        </w:rPr>
      </w:pPr>
      <w:r w:rsidRPr="00066550">
        <w:rPr>
          <w:rFonts w:cs="Times New Roman"/>
          <w:shd w:val="clear" w:color="auto" w:fill="FFFFFF"/>
        </w:rPr>
        <w:t>Особенности обучения на ступени основного общего образования</w:t>
      </w:r>
    </w:p>
    <w:p w:rsidR="00A84072" w:rsidRPr="00066550" w:rsidRDefault="00A84072">
      <w:pPr>
        <w:pStyle w:val="af"/>
        <w:spacing w:after="0"/>
        <w:jc w:val="both"/>
        <w:rPr>
          <w:sz w:val="24"/>
          <w:szCs w:val="24"/>
        </w:rPr>
      </w:pPr>
      <w:r w:rsidRPr="00066550">
        <w:rPr>
          <w:sz w:val="24"/>
          <w:szCs w:val="24"/>
        </w:rPr>
        <w:t xml:space="preserve">Для реализации образовательной программы школы в 5 - 9 классах введены предметы </w:t>
      </w:r>
      <w:r w:rsidR="00E70167" w:rsidRPr="00066550">
        <w:rPr>
          <w:sz w:val="24"/>
          <w:szCs w:val="24"/>
        </w:rPr>
        <w:t>информатика</w:t>
      </w:r>
      <w:r w:rsidRPr="00066550">
        <w:rPr>
          <w:sz w:val="24"/>
          <w:szCs w:val="24"/>
        </w:rPr>
        <w:t xml:space="preserve"> и ОБЖ как обязательные для изучения.  Для реализации содержания образования краеведческой направленности добавлены часы на изучение предметов</w:t>
      </w:r>
      <w:r w:rsidR="00685785" w:rsidRPr="00066550">
        <w:rPr>
          <w:sz w:val="24"/>
          <w:szCs w:val="24"/>
        </w:rPr>
        <w:t xml:space="preserve"> «Историческое краеведение» (9 </w:t>
      </w:r>
      <w:r w:rsidRPr="00066550">
        <w:rPr>
          <w:sz w:val="24"/>
          <w:szCs w:val="24"/>
        </w:rPr>
        <w:t>кл.), «География» (6 кл.), «Биология» (6 кл.), «Технология» (8 кл.), д</w:t>
      </w:r>
      <w:r w:rsidRPr="00066550">
        <w:rPr>
          <w:sz w:val="24"/>
          <w:szCs w:val="24"/>
          <w:shd w:val="clear" w:color="auto" w:fill="FFFFFF"/>
        </w:rPr>
        <w:t xml:space="preserve">ля обеспечения общей графической грамотности выпускников 9-х классов и спросом на рынке труда города технических специальностей в 9 классе добавлен предмет «Черчение» </w:t>
      </w:r>
      <w:r w:rsidRPr="00066550">
        <w:rPr>
          <w:sz w:val="24"/>
          <w:szCs w:val="24"/>
        </w:rPr>
        <w:t xml:space="preserve">в основном расписании. </w:t>
      </w:r>
    </w:p>
    <w:p w:rsidR="00E70167" w:rsidRPr="00066550" w:rsidRDefault="00A84072" w:rsidP="00E70167">
      <w:pPr>
        <w:pStyle w:val="af"/>
        <w:spacing w:after="0"/>
        <w:jc w:val="both"/>
        <w:rPr>
          <w:sz w:val="24"/>
          <w:szCs w:val="24"/>
        </w:rPr>
      </w:pPr>
      <w:r w:rsidRPr="00066550">
        <w:rPr>
          <w:sz w:val="24"/>
          <w:szCs w:val="24"/>
        </w:rPr>
        <w:t xml:space="preserve">По 1 часу отдано на организацию индивидуально-групповых занятий по русскому языку для занятий с учащимися, имеющими трудности в освоении курса и подготовки к итоговой аттестации в новой форме, а также </w:t>
      </w:r>
      <w:r w:rsidRPr="00066550">
        <w:rPr>
          <w:sz w:val="24"/>
          <w:szCs w:val="24"/>
          <w:shd w:val="clear" w:color="auto" w:fill="FFFFFF"/>
        </w:rPr>
        <w:t>с целью формирования лингвистического мышления, повышения речевой и языковой культуры, развития языковой рефлексии, усиления интереса к изучению языка (</w:t>
      </w:r>
      <w:r w:rsidR="00E70167" w:rsidRPr="00066550">
        <w:rPr>
          <w:sz w:val="24"/>
          <w:szCs w:val="24"/>
        </w:rPr>
        <w:t>9 класс</w:t>
      </w:r>
      <w:r w:rsidRPr="00066550">
        <w:rPr>
          <w:sz w:val="24"/>
          <w:szCs w:val="24"/>
        </w:rPr>
        <w:t xml:space="preserve">); на организацию индивидуально-групповых занятий по математике для занятий с учащимися, имеющими трудности в освоении курса и подготовки к итоговой аттестации в новой форме, а также </w:t>
      </w:r>
      <w:r w:rsidRPr="00066550">
        <w:rPr>
          <w:sz w:val="24"/>
          <w:szCs w:val="24"/>
          <w:shd w:val="clear" w:color="auto" w:fill="FFFFFF"/>
        </w:rPr>
        <w:t>с целью развития логического мышления, пространственного воображения, алгоритмической культуры, овладения математическими знаниями и умениями, необходимыми в повседневной жизни (</w:t>
      </w:r>
      <w:r w:rsidR="00E70167" w:rsidRPr="00066550">
        <w:rPr>
          <w:sz w:val="24"/>
          <w:szCs w:val="24"/>
        </w:rPr>
        <w:t xml:space="preserve">9 класс). </w:t>
      </w:r>
    </w:p>
    <w:p w:rsidR="00226752" w:rsidRPr="00066550" w:rsidRDefault="00226752" w:rsidP="00226752">
      <w:pPr>
        <w:ind w:firstLine="851"/>
        <w:jc w:val="both"/>
        <w:rPr>
          <w:rFonts w:eastAsia="Times New Roman" w:cs="Times New Roman"/>
        </w:rPr>
      </w:pPr>
      <w:r w:rsidRPr="00066550">
        <w:rPr>
          <w:rFonts w:cs="Times New Roman"/>
        </w:rPr>
        <w:t>Для учащихся 5</w:t>
      </w:r>
      <w:r w:rsidR="00DC06E6" w:rsidRPr="00066550">
        <w:rPr>
          <w:rFonts w:cs="Times New Roman"/>
        </w:rPr>
        <w:t>-</w:t>
      </w:r>
      <w:r w:rsidR="00685785" w:rsidRPr="00066550">
        <w:rPr>
          <w:rFonts w:cs="Times New Roman"/>
        </w:rPr>
        <w:t>7</w:t>
      </w:r>
      <w:r w:rsidRPr="00066550">
        <w:rPr>
          <w:rFonts w:cs="Times New Roman"/>
        </w:rPr>
        <w:t xml:space="preserve"> класса  организованы занятия в рамках внеурочной деятельности согласно ФГОС ООО  в количестве 6 часов по следующим  направлениям: </w:t>
      </w:r>
      <w:r w:rsidRPr="00066550">
        <w:rPr>
          <w:rFonts w:eastAsia="Times New Roman" w:cs="Times New Roman"/>
        </w:rPr>
        <w:t xml:space="preserve">духовно-нравственное, социальное, общеинтеллектуальное, общекультурное, физкультурно-спортивное и оздоровительное. </w:t>
      </w:r>
      <w:r w:rsidR="003031B4" w:rsidRPr="00066550">
        <w:rPr>
          <w:rFonts w:eastAsia="Times New Roman" w:cs="Times New Roman"/>
        </w:rPr>
        <w:t>Внеурочная деятельность направлена на реализацию индивидуальных потребностей обучающихся школы путем предоставления выбора широкого спектра занятий, направленных на развитие детей.</w:t>
      </w:r>
      <w:r w:rsidR="00685785" w:rsidRPr="00066550">
        <w:rPr>
          <w:rFonts w:eastAsia="Times New Roman" w:cs="Times New Roman"/>
        </w:rPr>
        <w:t xml:space="preserve"> Включает в себя: хореографию, шахматы, военное моделирование, риторику, строевую подготовку, огневую подготовку.</w:t>
      </w:r>
    </w:p>
    <w:p w:rsidR="00226752" w:rsidRPr="00066550" w:rsidRDefault="00226752" w:rsidP="00226752">
      <w:pPr>
        <w:pStyle w:val="ae"/>
        <w:spacing w:after="0" w:line="240" w:lineRule="auto"/>
        <w:ind w:left="284"/>
        <w:rPr>
          <w:color w:val="FF0000"/>
        </w:rPr>
      </w:pPr>
    </w:p>
    <w:p w:rsidR="00A84072" w:rsidRPr="00066550" w:rsidRDefault="00F635EB" w:rsidP="00F635EB">
      <w:pPr>
        <w:pStyle w:val="ae"/>
        <w:tabs>
          <w:tab w:val="left" w:pos="915"/>
        </w:tabs>
        <w:spacing w:after="0" w:line="240" w:lineRule="auto"/>
        <w:ind w:left="284"/>
        <w:rPr>
          <w:b/>
          <w:shd w:val="clear" w:color="auto" w:fill="FFFFFF"/>
        </w:rPr>
      </w:pPr>
      <w:r w:rsidRPr="00066550">
        <w:rPr>
          <w:color w:val="FF0000"/>
        </w:rPr>
        <w:tab/>
      </w:r>
      <w:r w:rsidR="00A84072" w:rsidRPr="00066550">
        <w:rPr>
          <w:b/>
          <w:shd w:val="clear" w:color="auto" w:fill="FFFFFF"/>
        </w:rPr>
        <w:t>Обучение на ступени среднего (полного) общего образования</w:t>
      </w:r>
    </w:p>
    <w:p w:rsidR="00A84072" w:rsidRPr="00066550" w:rsidRDefault="00A84072">
      <w:pPr>
        <w:ind w:firstLine="567"/>
        <w:jc w:val="both"/>
        <w:rPr>
          <w:rFonts w:cs="Times New Roman"/>
          <w:shd w:val="clear" w:color="auto" w:fill="FFFFFF"/>
        </w:rPr>
      </w:pPr>
      <w:r w:rsidRPr="00066550">
        <w:rPr>
          <w:rFonts w:cs="Times New Roman"/>
          <w:shd w:val="clear" w:color="auto" w:fill="FFFFFF"/>
        </w:rPr>
        <w:t xml:space="preserve">В 10-11 классе  </w:t>
      </w:r>
      <w:r w:rsidR="00E70167" w:rsidRPr="00066550">
        <w:rPr>
          <w:rFonts w:cs="Times New Roman"/>
          <w:shd w:val="clear" w:color="auto" w:fill="FFFFFF"/>
        </w:rPr>
        <w:t>поддерживает кадетское направление школы военно-спортивный профиль</w:t>
      </w:r>
      <w:r w:rsidRPr="00066550">
        <w:rPr>
          <w:rFonts w:cs="Times New Roman"/>
          <w:shd w:val="clear" w:color="auto" w:fill="FFFFFF"/>
        </w:rPr>
        <w:t xml:space="preserve">. </w:t>
      </w:r>
    </w:p>
    <w:p w:rsidR="00A84072" w:rsidRPr="00066550" w:rsidRDefault="00A84072">
      <w:pPr>
        <w:ind w:firstLine="567"/>
        <w:jc w:val="both"/>
        <w:rPr>
          <w:rFonts w:cs="Times New Roman"/>
          <w:shd w:val="clear" w:color="auto" w:fill="FFFFFF"/>
        </w:rPr>
      </w:pPr>
      <w:r w:rsidRPr="00066550">
        <w:rPr>
          <w:rFonts w:cs="Times New Roman"/>
          <w:shd w:val="clear" w:color="auto" w:fill="FFFFFF"/>
        </w:rPr>
        <w:t>Предложены элективные курсы по различным предметам.</w:t>
      </w:r>
    </w:p>
    <w:p w:rsidR="00A84072" w:rsidRPr="00066550" w:rsidRDefault="00A84072" w:rsidP="000E35A3">
      <w:pPr>
        <w:widowControl/>
        <w:numPr>
          <w:ilvl w:val="0"/>
          <w:numId w:val="7"/>
        </w:numPr>
        <w:suppressAutoHyphens w:val="0"/>
        <w:jc w:val="both"/>
        <w:rPr>
          <w:rFonts w:cs="Times New Roman"/>
          <w:shd w:val="clear" w:color="auto" w:fill="FFFFFF"/>
        </w:rPr>
      </w:pPr>
      <w:r w:rsidRPr="00066550">
        <w:rPr>
          <w:rFonts w:cs="Times New Roman"/>
          <w:shd w:val="clear" w:color="auto" w:fill="FFFFFF"/>
        </w:rPr>
        <w:t>«</w:t>
      </w:r>
      <w:r w:rsidR="00E70167" w:rsidRPr="00066550">
        <w:rPr>
          <w:rFonts w:cs="Times New Roman"/>
        </w:rPr>
        <w:t>Трудные вопросы грамматики</w:t>
      </w:r>
      <w:r w:rsidRPr="00066550">
        <w:rPr>
          <w:rFonts w:cs="Times New Roman"/>
          <w:shd w:val="clear" w:color="auto" w:fill="FFFFFF"/>
        </w:rPr>
        <w:t>» (1 час) для развития содержания  базового учебного предмета «Русский язык», усиления практических навыков и теоретических знаний учащихся;</w:t>
      </w:r>
    </w:p>
    <w:p w:rsidR="00A84072" w:rsidRPr="00066550" w:rsidRDefault="00A84072" w:rsidP="000E35A3">
      <w:pPr>
        <w:widowControl/>
        <w:numPr>
          <w:ilvl w:val="0"/>
          <w:numId w:val="7"/>
        </w:numPr>
        <w:suppressAutoHyphens w:val="0"/>
        <w:spacing w:before="100"/>
        <w:jc w:val="both"/>
        <w:rPr>
          <w:rFonts w:cs="Times New Roman"/>
          <w:shd w:val="clear" w:color="auto" w:fill="FFFFFF"/>
        </w:rPr>
      </w:pPr>
      <w:r w:rsidRPr="00066550">
        <w:rPr>
          <w:rFonts w:cs="Times New Roman"/>
          <w:shd w:val="clear" w:color="auto" w:fill="FFFFFF"/>
        </w:rPr>
        <w:t>«</w:t>
      </w:r>
      <w:r w:rsidR="00E70167" w:rsidRPr="00066550">
        <w:rPr>
          <w:rFonts w:cs="Times New Roman"/>
        </w:rPr>
        <w:t>Решение нестандартных задач по математике</w:t>
      </w:r>
      <w:r w:rsidRPr="00066550">
        <w:rPr>
          <w:rFonts w:cs="Times New Roman"/>
          <w:shd w:val="clear" w:color="auto" w:fill="FFFFFF"/>
        </w:rPr>
        <w:t xml:space="preserve">» (1 час) для развития содержания  базового учебного предмета «Математика», усиления практических навыков и теоретических знаний учащихся; </w:t>
      </w:r>
    </w:p>
    <w:p w:rsidR="00A84072" w:rsidRPr="00066550" w:rsidRDefault="00A84072" w:rsidP="000E35A3">
      <w:pPr>
        <w:widowControl/>
        <w:numPr>
          <w:ilvl w:val="0"/>
          <w:numId w:val="7"/>
        </w:numPr>
        <w:suppressAutoHyphens w:val="0"/>
        <w:jc w:val="both"/>
        <w:rPr>
          <w:rFonts w:cs="Times New Roman"/>
          <w:shd w:val="clear" w:color="auto" w:fill="FFFFFF"/>
        </w:rPr>
      </w:pPr>
      <w:r w:rsidRPr="00066550">
        <w:rPr>
          <w:rFonts w:cs="Times New Roman"/>
          <w:shd w:val="clear" w:color="auto" w:fill="FFFFFF"/>
        </w:rPr>
        <w:t>«</w:t>
      </w:r>
      <w:r w:rsidR="00E70167" w:rsidRPr="00066550">
        <w:rPr>
          <w:rFonts w:cs="Times New Roman"/>
        </w:rPr>
        <w:t>Основы медицинских знаний</w:t>
      </w:r>
      <w:r w:rsidRPr="00066550">
        <w:rPr>
          <w:rFonts w:cs="Times New Roman"/>
          <w:shd w:val="clear" w:color="auto" w:fill="FFFFFF"/>
        </w:rPr>
        <w:t>» (1 час) для развития содержания  базового учебного предмета «</w:t>
      </w:r>
      <w:r w:rsidR="00E70167" w:rsidRPr="00066550">
        <w:rPr>
          <w:rFonts w:cs="Times New Roman"/>
          <w:shd w:val="clear" w:color="auto" w:fill="FFFFFF"/>
        </w:rPr>
        <w:t>ОБЖ</w:t>
      </w:r>
      <w:r w:rsidRPr="00066550">
        <w:rPr>
          <w:rFonts w:cs="Times New Roman"/>
          <w:shd w:val="clear" w:color="auto" w:fill="FFFFFF"/>
        </w:rPr>
        <w:t>», усиления практических навыков и теоретических знаний учащихся.</w:t>
      </w:r>
    </w:p>
    <w:p w:rsidR="00A84072" w:rsidRPr="00066550" w:rsidRDefault="00A84072" w:rsidP="000E35A3">
      <w:pPr>
        <w:widowControl/>
        <w:numPr>
          <w:ilvl w:val="0"/>
          <w:numId w:val="8"/>
        </w:numPr>
        <w:suppressAutoHyphens w:val="0"/>
        <w:spacing w:before="100"/>
        <w:jc w:val="both"/>
        <w:rPr>
          <w:rFonts w:cs="Times New Roman"/>
          <w:shd w:val="clear" w:color="auto" w:fill="FFFFFF"/>
        </w:rPr>
      </w:pPr>
      <w:r w:rsidRPr="00066550">
        <w:rPr>
          <w:rFonts w:cs="Times New Roman"/>
          <w:shd w:val="clear" w:color="auto" w:fill="FFFFFF"/>
        </w:rPr>
        <w:t>«</w:t>
      </w:r>
      <w:r w:rsidR="00E70167" w:rsidRPr="00066550">
        <w:rPr>
          <w:rFonts w:cs="Times New Roman"/>
        </w:rPr>
        <w:t>Обществознание: теория и практика</w:t>
      </w:r>
      <w:r w:rsidRPr="00066550">
        <w:rPr>
          <w:rFonts w:cs="Times New Roman"/>
          <w:shd w:val="clear" w:color="auto" w:fill="FFFFFF"/>
        </w:rPr>
        <w:t>» (1 час) для развития содержания  базового учебного предмета «Обществознание», усиления практических навыков и теоретических знаний учащихся;</w:t>
      </w:r>
    </w:p>
    <w:p w:rsidR="00A84072" w:rsidRPr="00066550" w:rsidRDefault="00A84072" w:rsidP="000E35A3">
      <w:pPr>
        <w:widowControl/>
        <w:numPr>
          <w:ilvl w:val="0"/>
          <w:numId w:val="8"/>
        </w:numPr>
        <w:suppressAutoHyphens w:val="0"/>
        <w:spacing w:before="100"/>
        <w:jc w:val="both"/>
        <w:rPr>
          <w:rFonts w:cs="Times New Roman"/>
          <w:shd w:val="clear" w:color="auto" w:fill="FFFFFF"/>
        </w:rPr>
      </w:pPr>
      <w:r w:rsidRPr="00066550">
        <w:rPr>
          <w:rFonts w:cs="Times New Roman"/>
          <w:shd w:val="clear" w:color="auto" w:fill="FFFFFF"/>
        </w:rPr>
        <w:t>«</w:t>
      </w:r>
      <w:r w:rsidR="00E70167" w:rsidRPr="00066550">
        <w:rPr>
          <w:rFonts w:cs="Times New Roman"/>
        </w:rPr>
        <w:t>Военная история</w:t>
      </w:r>
      <w:r w:rsidRPr="00066550">
        <w:rPr>
          <w:rFonts w:cs="Times New Roman"/>
          <w:shd w:val="clear" w:color="auto" w:fill="FFFFFF"/>
        </w:rPr>
        <w:t>» (1 час) для развития содержания  базового учебного предмета «История», усиления практических навыков и теоретических знаний учащихся;</w:t>
      </w:r>
    </w:p>
    <w:p w:rsidR="00A84072" w:rsidRPr="00066550" w:rsidRDefault="00A84072">
      <w:pPr>
        <w:tabs>
          <w:tab w:val="left" w:pos="900"/>
        </w:tabs>
        <w:spacing w:line="100" w:lineRule="atLeast"/>
        <w:ind w:left="720"/>
        <w:jc w:val="both"/>
        <w:rPr>
          <w:rFonts w:cs="Times New Roman"/>
          <w:b/>
          <w:bCs/>
          <w:shd w:val="clear" w:color="auto" w:fill="FFFFFF"/>
        </w:rPr>
      </w:pPr>
    </w:p>
    <w:p w:rsidR="00A84072" w:rsidRPr="00066550" w:rsidRDefault="00A84072">
      <w:pPr>
        <w:tabs>
          <w:tab w:val="left" w:pos="900"/>
        </w:tabs>
        <w:spacing w:line="100" w:lineRule="atLeast"/>
        <w:jc w:val="both"/>
        <w:rPr>
          <w:rFonts w:cs="Times New Roman"/>
          <w:b/>
          <w:bCs/>
          <w:shd w:val="clear" w:color="auto" w:fill="FFFFFF"/>
        </w:rPr>
      </w:pPr>
      <w:r w:rsidRPr="00066550">
        <w:rPr>
          <w:rFonts w:cs="Times New Roman"/>
          <w:b/>
          <w:bCs/>
          <w:shd w:val="clear" w:color="auto" w:fill="FFFFFF"/>
        </w:rPr>
        <w:t>6. Результаты образовательной деятельности</w:t>
      </w:r>
    </w:p>
    <w:p w:rsidR="00FF5019" w:rsidRPr="00066550" w:rsidRDefault="00FF5019" w:rsidP="00FF5019">
      <w:pPr>
        <w:jc w:val="center"/>
        <w:rPr>
          <w:rFonts w:eastAsia="Calibri" w:cs="Times New Roman"/>
          <w:b/>
          <w:u w:val="single"/>
        </w:rPr>
      </w:pPr>
      <w:r w:rsidRPr="00066550">
        <w:rPr>
          <w:rFonts w:eastAsia="Calibri" w:cs="Times New Roman"/>
          <w:b/>
          <w:u w:val="single"/>
        </w:rPr>
        <w:t>Итоги обучения в начальной школе за 2016 – 2017 учебный год</w:t>
      </w:r>
    </w:p>
    <w:p w:rsidR="00FF5019" w:rsidRPr="00066550" w:rsidRDefault="00FF5019" w:rsidP="00FF5019">
      <w:pPr>
        <w:jc w:val="center"/>
        <w:rPr>
          <w:rFonts w:eastAsia="Calibri" w:cs="Times New Roman"/>
          <w:b/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5"/>
        <w:gridCol w:w="666"/>
        <w:gridCol w:w="666"/>
        <w:gridCol w:w="666"/>
        <w:gridCol w:w="666"/>
        <w:gridCol w:w="666"/>
        <w:gridCol w:w="666"/>
        <w:gridCol w:w="665"/>
        <w:gridCol w:w="666"/>
        <w:gridCol w:w="666"/>
        <w:gridCol w:w="666"/>
        <w:gridCol w:w="666"/>
        <w:gridCol w:w="666"/>
        <w:gridCol w:w="666"/>
      </w:tblGrid>
      <w:tr w:rsidR="00FF5019" w:rsidRPr="00066550" w:rsidTr="00066550">
        <w:trPr>
          <w:cantSplit/>
          <w:trHeight w:val="168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lastRenderedPageBreak/>
              <w:t>класс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Кол-во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7-8 вид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Не успевают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019" w:rsidRPr="00066550" w:rsidRDefault="00FF5019" w:rsidP="00FF5019">
            <w:pPr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 xml:space="preserve">Не </w:t>
            </w:r>
            <w:r w:rsidRPr="00066550">
              <w:rPr>
                <w:rFonts w:cs="Times New Roman"/>
              </w:rPr>
              <w:t xml:space="preserve"> аттестовано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Учатся на 4 и 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Учатся на 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Закончили с одной 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Закончили с двумя 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Закончили с одной 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Закончили с двумя 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Средний балл класса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% успеваемости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% качества</w:t>
            </w:r>
          </w:p>
        </w:tc>
      </w:tr>
      <w:tr w:rsidR="00FF5019" w:rsidRPr="00066550" w:rsidTr="00066550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20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20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-</w:t>
            </w:r>
          </w:p>
        </w:tc>
      </w:tr>
      <w:tr w:rsidR="00FF5019" w:rsidRPr="00066550" w:rsidTr="00066550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21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4,1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55</w:t>
            </w:r>
          </w:p>
        </w:tc>
      </w:tr>
      <w:tr w:rsidR="00FF5019" w:rsidRPr="00066550" w:rsidTr="00066550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3Б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13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4,1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58</w:t>
            </w:r>
          </w:p>
        </w:tc>
      </w:tr>
      <w:tr w:rsidR="00FF5019" w:rsidRPr="00066550" w:rsidTr="00066550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3А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16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4,1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56</w:t>
            </w:r>
          </w:p>
        </w:tc>
      </w:tr>
      <w:tr w:rsidR="00FF5019" w:rsidRPr="00066550" w:rsidTr="00066550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16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4.2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56</w:t>
            </w:r>
          </w:p>
        </w:tc>
      </w:tr>
      <w:tr w:rsidR="00FF5019" w:rsidRPr="00066550" w:rsidTr="00066550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  <w:b/>
              </w:rPr>
            </w:pPr>
            <w:r w:rsidRPr="00066550">
              <w:rPr>
                <w:rFonts w:eastAsia="Calibri" w:cs="Times New Roman"/>
                <w:b/>
              </w:rPr>
              <w:t>итог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  <w:b/>
              </w:rPr>
            </w:pPr>
            <w:r w:rsidRPr="00066550">
              <w:rPr>
                <w:rFonts w:eastAsia="Calibri" w:cs="Times New Roman"/>
                <w:b/>
              </w:rPr>
              <w:t>86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  <w:b/>
              </w:rPr>
            </w:pPr>
            <w:r w:rsidRPr="00066550">
              <w:rPr>
                <w:rFonts w:eastAsia="Calibri" w:cs="Times New Roman"/>
                <w:b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  <w:b/>
              </w:rPr>
            </w:pPr>
            <w:r w:rsidRPr="00066550">
              <w:rPr>
                <w:rFonts w:eastAsia="Calibri" w:cs="Times New Roman"/>
                <w:b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  <w:b/>
              </w:rPr>
            </w:pPr>
            <w:r w:rsidRPr="00066550">
              <w:rPr>
                <w:rFonts w:eastAsia="Calibri" w:cs="Times New Roman"/>
                <w:b/>
              </w:rPr>
              <w:t>20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  <w:b/>
              </w:rPr>
            </w:pPr>
            <w:r w:rsidRPr="00066550">
              <w:rPr>
                <w:rFonts w:eastAsia="Calibri" w:cs="Times New Roman"/>
                <w:b/>
              </w:rPr>
              <w:t>30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  <w:b/>
              </w:rPr>
            </w:pPr>
            <w:r w:rsidRPr="00066550">
              <w:rPr>
                <w:rFonts w:eastAsia="Calibri" w:cs="Times New Roman"/>
                <w:b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  <w:b/>
              </w:rPr>
            </w:pPr>
            <w:r w:rsidRPr="00066550">
              <w:rPr>
                <w:rFonts w:eastAsia="Calibri" w:cs="Times New Roman"/>
                <w:b/>
              </w:rPr>
              <w:t>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  <w:b/>
              </w:rPr>
            </w:pPr>
            <w:r w:rsidRPr="00066550">
              <w:rPr>
                <w:rFonts w:eastAsia="Calibri" w:cs="Times New Roman"/>
                <w:b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  <w:b/>
              </w:rPr>
            </w:pPr>
            <w:r w:rsidRPr="00066550">
              <w:rPr>
                <w:rFonts w:eastAsia="Calibri" w:cs="Times New Roman"/>
                <w:b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  <w:b/>
              </w:rPr>
            </w:pPr>
            <w:r w:rsidRPr="00066550">
              <w:rPr>
                <w:rFonts w:eastAsia="Calibri" w:cs="Times New Roman"/>
                <w:b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  <w:b/>
              </w:rPr>
            </w:pPr>
            <w:r w:rsidRPr="00066550">
              <w:rPr>
                <w:rFonts w:eastAsia="Calibri" w:cs="Times New Roman"/>
                <w:b/>
              </w:rPr>
              <w:t>4,1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  <w:b/>
              </w:rPr>
            </w:pPr>
            <w:r w:rsidRPr="00066550">
              <w:rPr>
                <w:rFonts w:eastAsia="Calibri" w:cs="Times New Roman"/>
                <w:b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  <w:b/>
              </w:rPr>
            </w:pPr>
            <w:r w:rsidRPr="00066550">
              <w:rPr>
                <w:rFonts w:eastAsia="Calibri" w:cs="Times New Roman"/>
                <w:b/>
              </w:rPr>
              <w:t>56</w:t>
            </w:r>
          </w:p>
        </w:tc>
      </w:tr>
    </w:tbl>
    <w:p w:rsidR="00FF5019" w:rsidRPr="00066550" w:rsidRDefault="00FF5019" w:rsidP="00FF5019">
      <w:pPr>
        <w:jc w:val="center"/>
        <w:rPr>
          <w:rFonts w:cs="Times New Roman"/>
          <w:b/>
          <w:bCs/>
        </w:rPr>
      </w:pPr>
      <w:r w:rsidRPr="00066550">
        <w:rPr>
          <w:rFonts w:cs="Times New Roman"/>
          <w:b/>
          <w:bCs/>
        </w:rPr>
        <w:t>Качество обучения начальной школы за 2016-17 уч. год по четвертям</w:t>
      </w:r>
    </w:p>
    <w:p w:rsidR="00FF5019" w:rsidRPr="00066550" w:rsidRDefault="00FF5019" w:rsidP="00FF5019">
      <w:pPr>
        <w:jc w:val="center"/>
        <w:rPr>
          <w:rFonts w:cs="Times New Roman"/>
        </w:rPr>
      </w:pPr>
      <w:r w:rsidRPr="00066550">
        <w:rPr>
          <w:rFonts w:cs="Times New Roman"/>
          <w:noProof/>
          <w:lang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-93980</wp:posOffset>
            </wp:positionH>
            <wp:positionV relativeFrom="paragraph">
              <wp:posOffset>111125</wp:posOffset>
            </wp:positionV>
            <wp:extent cx="6104255" cy="1311910"/>
            <wp:effectExtent l="0" t="0" r="0" b="0"/>
            <wp:wrapNone/>
            <wp:docPr id="2" name="Objec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FF5019" w:rsidRPr="00066550" w:rsidRDefault="00FF5019" w:rsidP="00FF5019">
      <w:pPr>
        <w:jc w:val="both"/>
        <w:rPr>
          <w:rFonts w:cs="Times New Roman"/>
        </w:rPr>
      </w:pPr>
    </w:p>
    <w:p w:rsidR="00FF5019" w:rsidRPr="00066550" w:rsidRDefault="00FF5019" w:rsidP="00FF5019">
      <w:pPr>
        <w:jc w:val="both"/>
        <w:rPr>
          <w:rFonts w:cs="Times New Roman"/>
        </w:rPr>
      </w:pPr>
    </w:p>
    <w:p w:rsidR="00FF5019" w:rsidRPr="00066550" w:rsidRDefault="00FF5019" w:rsidP="00FF5019">
      <w:pPr>
        <w:jc w:val="both"/>
        <w:rPr>
          <w:rFonts w:cs="Times New Roman"/>
        </w:rPr>
      </w:pPr>
    </w:p>
    <w:p w:rsidR="00FF5019" w:rsidRPr="00066550" w:rsidRDefault="00FF5019" w:rsidP="00FF5019">
      <w:pPr>
        <w:jc w:val="both"/>
        <w:rPr>
          <w:rFonts w:cs="Times New Roman"/>
        </w:rPr>
      </w:pPr>
    </w:p>
    <w:p w:rsidR="00FF5019" w:rsidRPr="00066550" w:rsidRDefault="00FF5019" w:rsidP="00FF5019">
      <w:pPr>
        <w:jc w:val="both"/>
        <w:rPr>
          <w:rFonts w:cs="Times New Roman"/>
        </w:rPr>
      </w:pPr>
    </w:p>
    <w:p w:rsidR="00FF5019" w:rsidRPr="00066550" w:rsidRDefault="00FF5019" w:rsidP="00FF5019">
      <w:pPr>
        <w:jc w:val="both"/>
        <w:rPr>
          <w:rFonts w:cs="Times New Roman"/>
        </w:rPr>
      </w:pPr>
    </w:p>
    <w:p w:rsidR="00FF5019" w:rsidRPr="00066550" w:rsidRDefault="00FF5019" w:rsidP="00FF5019">
      <w:pPr>
        <w:jc w:val="both"/>
        <w:rPr>
          <w:rFonts w:cs="Times New Roman"/>
        </w:rPr>
      </w:pPr>
    </w:p>
    <w:p w:rsidR="00FF5019" w:rsidRPr="00066550" w:rsidRDefault="00FF5019" w:rsidP="00FF5019">
      <w:pPr>
        <w:jc w:val="both"/>
        <w:rPr>
          <w:rFonts w:cs="Times New Roman"/>
        </w:rPr>
      </w:pPr>
    </w:p>
    <w:p w:rsidR="00FF5019" w:rsidRPr="00066550" w:rsidRDefault="00FF5019" w:rsidP="00FF5019">
      <w:pPr>
        <w:jc w:val="both"/>
        <w:rPr>
          <w:rFonts w:cs="Times New Roman"/>
        </w:rPr>
      </w:pPr>
    </w:p>
    <w:p w:rsidR="00FF5019" w:rsidRPr="00066550" w:rsidRDefault="00FF5019" w:rsidP="00FF5019">
      <w:pPr>
        <w:jc w:val="both"/>
        <w:rPr>
          <w:rFonts w:cs="Times New Roman"/>
        </w:rPr>
      </w:pPr>
      <w:r w:rsidRPr="00066550">
        <w:rPr>
          <w:rFonts w:cs="Times New Roman"/>
        </w:rPr>
        <w:t>Из графика видно, что наблюдается не стабильная динамика качества обучения с 44 % до 56%.</w:t>
      </w:r>
    </w:p>
    <w:p w:rsidR="00FF5019" w:rsidRPr="00066550" w:rsidRDefault="00FF5019" w:rsidP="00FF5019">
      <w:pPr>
        <w:jc w:val="center"/>
        <w:rPr>
          <w:rFonts w:cs="Times New Roman"/>
          <w:b/>
        </w:rPr>
      </w:pPr>
    </w:p>
    <w:p w:rsidR="00FF5019" w:rsidRPr="00066550" w:rsidRDefault="00FF5019" w:rsidP="00FF5019">
      <w:pPr>
        <w:jc w:val="center"/>
        <w:rPr>
          <w:rFonts w:cs="Times New Roman"/>
          <w:b/>
        </w:rPr>
      </w:pPr>
      <w:r w:rsidRPr="00066550">
        <w:rPr>
          <w:rFonts w:cs="Times New Roman"/>
          <w:b/>
        </w:rPr>
        <w:t>Качество обучения начальной школы по классам за учебный год.</w:t>
      </w:r>
    </w:p>
    <w:p w:rsidR="00FF5019" w:rsidRPr="00066550" w:rsidRDefault="00FF5019" w:rsidP="00FF5019">
      <w:pPr>
        <w:jc w:val="center"/>
        <w:rPr>
          <w:rFonts w:cs="Times New Roman"/>
          <w:b/>
          <w:bCs/>
        </w:rPr>
      </w:pPr>
      <w:r w:rsidRPr="00066550">
        <w:rPr>
          <w:rFonts w:cs="Times New Roman"/>
          <w:b/>
          <w:bCs/>
          <w:noProof/>
          <w:lang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135255</wp:posOffset>
            </wp:positionV>
            <wp:extent cx="5985510" cy="1320800"/>
            <wp:effectExtent l="19050" t="0" r="15240" b="0"/>
            <wp:wrapNone/>
            <wp:docPr id="1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FF5019" w:rsidRPr="00066550" w:rsidRDefault="00FF5019" w:rsidP="00FF5019">
      <w:pPr>
        <w:jc w:val="center"/>
        <w:rPr>
          <w:rFonts w:cs="Times New Roman"/>
          <w:b/>
          <w:bCs/>
        </w:rPr>
      </w:pPr>
    </w:p>
    <w:p w:rsidR="00FF5019" w:rsidRPr="00066550" w:rsidRDefault="00FF5019" w:rsidP="00FF5019">
      <w:pPr>
        <w:jc w:val="center"/>
        <w:rPr>
          <w:rFonts w:cs="Times New Roman"/>
          <w:b/>
          <w:bCs/>
        </w:rPr>
      </w:pPr>
    </w:p>
    <w:p w:rsidR="00FF5019" w:rsidRPr="00066550" w:rsidRDefault="00FF5019" w:rsidP="00FF5019">
      <w:pPr>
        <w:jc w:val="center"/>
        <w:rPr>
          <w:rFonts w:cs="Times New Roman"/>
          <w:b/>
          <w:bCs/>
        </w:rPr>
      </w:pPr>
    </w:p>
    <w:p w:rsidR="00FF5019" w:rsidRPr="00066550" w:rsidRDefault="00FF5019" w:rsidP="00FF5019">
      <w:pPr>
        <w:rPr>
          <w:rFonts w:cs="Times New Roman"/>
          <w:bCs/>
        </w:rPr>
      </w:pPr>
    </w:p>
    <w:p w:rsidR="00FF5019" w:rsidRPr="00066550" w:rsidRDefault="00FF5019" w:rsidP="00FF5019">
      <w:pPr>
        <w:rPr>
          <w:rFonts w:cs="Times New Roman"/>
          <w:bCs/>
        </w:rPr>
      </w:pPr>
    </w:p>
    <w:p w:rsidR="00FF5019" w:rsidRPr="00066550" w:rsidRDefault="00FF5019" w:rsidP="00FF5019">
      <w:pPr>
        <w:rPr>
          <w:rFonts w:cs="Times New Roman"/>
          <w:bCs/>
        </w:rPr>
      </w:pPr>
    </w:p>
    <w:p w:rsidR="00FF5019" w:rsidRPr="00066550" w:rsidRDefault="00FF5019" w:rsidP="00FF5019">
      <w:pPr>
        <w:rPr>
          <w:rFonts w:cs="Times New Roman"/>
          <w:bCs/>
        </w:rPr>
      </w:pPr>
    </w:p>
    <w:p w:rsidR="00FF5019" w:rsidRPr="00066550" w:rsidRDefault="00FF5019" w:rsidP="00FF5019">
      <w:pPr>
        <w:rPr>
          <w:rFonts w:cs="Times New Roman"/>
          <w:bCs/>
        </w:rPr>
      </w:pPr>
    </w:p>
    <w:p w:rsidR="00FF5019" w:rsidRPr="00066550" w:rsidRDefault="00FF5019" w:rsidP="00FF5019">
      <w:pPr>
        <w:rPr>
          <w:rFonts w:cs="Times New Roman"/>
          <w:bCs/>
        </w:rPr>
      </w:pPr>
      <w:r w:rsidRPr="00066550">
        <w:rPr>
          <w:rFonts w:cs="Times New Roman"/>
          <w:bCs/>
        </w:rPr>
        <w:t>Во 2,3б, 4 классах можно отметить плавающую динамику качества обучения, особенно резко этот процесс выражен в 3Б классе. В 3А в течение всего учебного года наблюдается положительная динамика качества обучения. Самый высокий процент качества в учебном году наблюдался в 3б классе по итогам 3 четверти, самый низкий 43% в 4 классе по итогам 3 и 4 четвертей.</w:t>
      </w:r>
    </w:p>
    <w:p w:rsidR="00FF5019" w:rsidRPr="00066550" w:rsidRDefault="00FF5019" w:rsidP="00FF5019">
      <w:pPr>
        <w:jc w:val="center"/>
        <w:rPr>
          <w:rFonts w:eastAsia="Calibri" w:cs="Times New Roman"/>
          <w:b/>
          <w:bCs/>
        </w:rPr>
      </w:pPr>
      <w:r w:rsidRPr="00066550">
        <w:rPr>
          <w:rFonts w:eastAsia="Calibri" w:cs="Times New Roman"/>
          <w:b/>
          <w:bCs/>
        </w:rPr>
        <w:t>Итоги успеваемости начальной школы за 4 года</w:t>
      </w:r>
    </w:p>
    <w:tbl>
      <w:tblPr>
        <w:tblStyle w:val="afe"/>
        <w:tblW w:w="0" w:type="auto"/>
        <w:tblLook w:val="04A0"/>
      </w:tblPr>
      <w:tblGrid>
        <w:gridCol w:w="1864"/>
        <w:gridCol w:w="1864"/>
        <w:gridCol w:w="1865"/>
        <w:gridCol w:w="1864"/>
        <w:gridCol w:w="1865"/>
      </w:tblGrid>
      <w:tr w:rsidR="00FF5019" w:rsidRPr="00066550" w:rsidTr="00066550">
        <w:tc>
          <w:tcPr>
            <w:tcW w:w="1864" w:type="dxa"/>
          </w:tcPr>
          <w:p w:rsidR="00FF5019" w:rsidRPr="00066550" w:rsidRDefault="00FF5019" w:rsidP="00FF5019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864" w:type="dxa"/>
          </w:tcPr>
          <w:p w:rsidR="00FF5019" w:rsidRPr="00066550" w:rsidRDefault="00FF5019" w:rsidP="00FF5019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b/>
                <w:sz w:val="24"/>
                <w:szCs w:val="24"/>
              </w:rPr>
              <w:t>2013-2014</w:t>
            </w:r>
          </w:p>
        </w:tc>
        <w:tc>
          <w:tcPr>
            <w:tcW w:w="1865" w:type="dxa"/>
          </w:tcPr>
          <w:p w:rsidR="00FF5019" w:rsidRPr="00066550" w:rsidRDefault="00FF5019" w:rsidP="00FF5019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b/>
                <w:sz w:val="24"/>
                <w:szCs w:val="24"/>
              </w:rPr>
              <w:t>2014-2015</w:t>
            </w:r>
          </w:p>
        </w:tc>
        <w:tc>
          <w:tcPr>
            <w:tcW w:w="1864" w:type="dxa"/>
          </w:tcPr>
          <w:p w:rsidR="00FF5019" w:rsidRPr="00066550" w:rsidRDefault="00FF5019" w:rsidP="00FF5019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b/>
                <w:sz w:val="24"/>
                <w:szCs w:val="24"/>
              </w:rPr>
              <w:t>2015-2016</w:t>
            </w:r>
          </w:p>
        </w:tc>
        <w:tc>
          <w:tcPr>
            <w:tcW w:w="1865" w:type="dxa"/>
          </w:tcPr>
          <w:p w:rsidR="00FF5019" w:rsidRPr="00066550" w:rsidRDefault="00FF5019" w:rsidP="00FF5019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b/>
                <w:sz w:val="24"/>
                <w:szCs w:val="24"/>
              </w:rPr>
              <w:t>2016-2017</w:t>
            </w:r>
          </w:p>
        </w:tc>
      </w:tr>
      <w:tr w:rsidR="00FF5019" w:rsidRPr="00066550" w:rsidTr="00066550">
        <w:tc>
          <w:tcPr>
            <w:tcW w:w="1864" w:type="dxa"/>
          </w:tcPr>
          <w:p w:rsidR="00FF5019" w:rsidRPr="00066550" w:rsidRDefault="00FF5019" w:rsidP="00FF5019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Качество обучения</w:t>
            </w:r>
          </w:p>
        </w:tc>
        <w:tc>
          <w:tcPr>
            <w:tcW w:w="1864" w:type="dxa"/>
          </w:tcPr>
          <w:p w:rsidR="00FF5019" w:rsidRPr="00066550" w:rsidRDefault="00FF5019" w:rsidP="00FF5019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865" w:type="dxa"/>
          </w:tcPr>
          <w:p w:rsidR="00FF5019" w:rsidRPr="00066550" w:rsidRDefault="00FF5019" w:rsidP="00FF5019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864" w:type="dxa"/>
          </w:tcPr>
          <w:p w:rsidR="00FF5019" w:rsidRPr="00066550" w:rsidRDefault="00FF5019" w:rsidP="00FF5019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865" w:type="dxa"/>
          </w:tcPr>
          <w:p w:rsidR="00FF5019" w:rsidRPr="00066550" w:rsidRDefault="00FF5019" w:rsidP="00FF5019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</w:tr>
      <w:tr w:rsidR="00FF5019" w:rsidRPr="00066550" w:rsidTr="00066550">
        <w:tc>
          <w:tcPr>
            <w:tcW w:w="1864" w:type="dxa"/>
          </w:tcPr>
          <w:p w:rsidR="00FF5019" w:rsidRPr="00066550" w:rsidRDefault="00FF5019" w:rsidP="00FF5019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864" w:type="dxa"/>
          </w:tcPr>
          <w:p w:rsidR="00FF5019" w:rsidRPr="00066550" w:rsidRDefault="00FF5019" w:rsidP="00FF5019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865" w:type="dxa"/>
          </w:tcPr>
          <w:p w:rsidR="00FF5019" w:rsidRPr="00066550" w:rsidRDefault="00FF5019" w:rsidP="00FF5019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864" w:type="dxa"/>
          </w:tcPr>
          <w:p w:rsidR="00FF5019" w:rsidRPr="00066550" w:rsidRDefault="00FF5019" w:rsidP="00FF5019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65" w:type="dxa"/>
          </w:tcPr>
          <w:p w:rsidR="00FF5019" w:rsidRPr="00066550" w:rsidRDefault="00FF5019" w:rsidP="00FF5019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FF5019" w:rsidRPr="00066550" w:rsidRDefault="00FF5019" w:rsidP="00FF5019">
      <w:pPr>
        <w:jc w:val="center"/>
        <w:rPr>
          <w:rFonts w:eastAsia="Calibri" w:cs="Times New Roman"/>
        </w:rPr>
      </w:pPr>
    </w:p>
    <w:p w:rsidR="00FF5019" w:rsidRPr="00066550" w:rsidRDefault="00FF5019" w:rsidP="00FF5019">
      <w:pPr>
        <w:jc w:val="center"/>
        <w:rPr>
          <w:rFonts w:eastAsia="Calibri" w:cs="Times New Roman"/>
        </w:rPr>
      </w:pPr>
      <w:r w:rsidRPr="00066550">
        <w:rPr>
          <w:rFonts w:eastAsia="Calibri" w:cs="Times New Roman"/>
          <w:noProof/>
          <w:lang w:eastAsia="ru-RU" w:bidi="ar-SA"/>
        </w:rPr>
        <w:lastRenderedPageBreak/>
        <w:drawing>
          <wp:inline distT="0" distB="0" distL="0" distR="0">
            <wp:extent cx="4524375" cy="2124075"/>
            <wp:effectExtent l="0" t="0" r="0" b="0"/>
            <wp:docPr id="12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F5019" w:rsidRPr="00066550" w:rsidRDefault="00FF5019" w:rsidP="00FF5019">
      <w:pPr>
        <w:rPr>
          <w:rFonts w:eastAsia="Calibri" w:cs="Times New Roman"/>
        </w:rPr>
      </w:pPr>
    </w:p>
    <w:p w:rsidR="00FF5019" w:rsidRPr="00066550" w:rsidRDefault="00FF5019" w:rsidP="00FF5019">
      <w:pPr>
        <w:rPr>
          <w:rFonts w:eastAsia="Calibri" w:cs="Times New Roman"/>
        </w:rPr>
      </w:pPr>
      <w:r w:rsidRPr="00066550">
        <w:rPr>
          <w:rFonts w:eastAsia="Calibri" w:cs="Times New Roman"/>
        </w:rPr>
        <w:t>С 2013 года наблюдается повышение качества обучения с 36% до 56%.</w:t>
      </w:r>
    </w:p>
    <w:p w:rsidR="00FF5019" w:rsidRPr="00066550" w:rsidRDefault="00FF5019" w:rsidP="00FF5019">
      <w:pPr>
        <w:jc w:val="center"/>
        <w:rPr>
          <w:rFonts w:eastAsia="Calibri" w:cs="Times New Roman"/>
          <w:b/>
          <w:u w:val="single"/>
        </w:rPr>
      </w:pPr>
    </w:p>
    <w:p w:rsidR="00FF5019" w:rsidRPr="00066550" w:rsidRDefault="00FF5019" w:rsidP="00FF5019">
      <w:pPr>
        <w:jc w:val="center"/>
        <w:rPr>
          <w:rFonts w:eastAsia="Calibri" w:cs="Times New Roman"/>
          <w:b/>
          <w:u w:val="single"/>
        </w:rPr>
      </w:pPr>
      <w:r w:rsidRPr="00066550">
        <w:rPr>
          <w:rFonts w:eastAsia="Calibri" w:cs="Times New Roman"/>
          <w:b/>
          <w:u w:val="single"/>
        </w:rPr>
        <w:t>Итоги обучения в среднем звене за 2016 – 2017 учебный год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5"/>
        <w:gridCol w:w="666"/>
        <w:gridCol w:w="666"/>
        <w:gridCol w:w="666"/>
        <w:gridCol w:w="666"/>
        <w:gridCol w:w="666"/>
        <w:gridCol w:w="666"/>
        <w:gridCol w:w="665"/>
        <w:gridCol w:w="666"/>
        <w:gridCol w:w="666"/>
        <w:gridCol w:w="666"/>
        <w:gridCol w:w="666"/>
        <w:gridCol w:w="666"/>
        <w:gridCol w:w="666"/>
      </w:tblGrid>
      <w:tr w:rsidR="00FF5019" w:rsidRPr="00066550" w:rsidTr="00066550">
        <w:trPr>
          <w:cantSplit/>
          <w:trHeight w:val="168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класс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Кол-во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7-8 вид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Не успевают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019" w:rsidRPr="00066550" w:rsidRDefault="00FF5019" w:rsidP="00FF5019">
            <w:pPr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 xml:space="preserve">Не </w:t>
            </w:r>
            <w:r w:rsidRPr="00066550">
              <w:rPr>
                <w:rFonts w:cs="Times New Roman"/>
              </w:rPr>
              <w:t xml:space="preserve"> аттестовано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Учатся на 4 и 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Учатся на 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Закончили с одной 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Закончили с двумя 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Закончили с одной 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Закончили с двумя 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Средний балл класса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% успеваемости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% качества</w:t>
            </w:r>
          </w:p>
        </w:tc>
      </w:tr>
      <w:tr w:rsidR="00FF5019" w:rsidRPr="00066550" w:rsidTr="00066550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19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38</w:t>
            </w:r>
          </w:p>
        </w:tc>
      </w:tr>
      <w:tr w:rsidR="00FF5019" w:rsidRPr="00066550" w:rsidTr="00066550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18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4,1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50</w:t>
            </w:r>
          </w:p>
        </w:tc>
      </w:tr>
      <w:tr w:rsidR="00FF5019" w:rsidRPr="00066550" w:rsidTr="00066550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18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4,2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20</w:t>
            </w:r>
          </w:p>
        </w:tc>
      </w:tr>
      <w:tr w:rsidR="00FF5019" w:rsidRPr="00066550" w:rsidTr="00066550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11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4,1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13</w:t>
            </w:r>
          </w:p>
        </w:tc>
      </w:tr>
      <w:tr w:rsidR="00FF5019" w:rsidRPr="00066550" w:rsidTr="00066550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3,78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14</w:t>
            </w:r>
          </w:p>
        </w:tc>
      </w:tr>
      <w:tr w:rsidR="00FF5019" w:rsidRPr="00066550" w:rsidTr="00066550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  <w:b/>
              </w:rPr>
            </w:pPr>
            <w:r w:rsidRPr="00066550">
              <w:rPr>
                <w:rFonts w:eastAsia="Calibri" w:cs="Times New Roman"/>
                <w:b/>
              </w:rPr>
              <w:t>итог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  <w:b/>
              </w:rPr>
            </w:pPr>
            <w:r w:rsidRPr="00066550">
              <w:rPr>
                <w:rFonts w:eastAsia="Calibri" w:cs="Times New Roman"/>
                <w:b/>
              </w:rPr>
              <w:t>73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  <w:b/>
              </w:rPr>
            </w:pPr>
            <w:r w:rsidRPr="00066550">
              <w:rPr>
                <w:rFonts w:eastAsia="Calibri" w:cs="Times New Roman"/>
                <w:b/>
              </w:rPr>
              <w:t>13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  <w:b/>
              </w:rPr>
            </w:pPr>
            <w:r w:rsidRPr="00066550">
              <w:rPr>
                <w:rFonts w:eastAsia="Calibri" w:cs="Times New Roman"/>
                <w:b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  <w:b/>
              </w:rPr>
            </w:pPr>
            <w:r w:rsidRPr="00066550">
              <w:rPr>
                <w:rFonts w:eastAsia="Calibri" w:cs="Times New Roman"/>
                <w:b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  <w:b/>
              </w:rPr>
            </w:pPr>
            <w:r w:rsidRPr="00066550">
              <w:rPr>
                <w:rFonts w:eastAsia="Calibri" w:cs="Times New Roman"/>
                <w:b/>
              </w:rPr>
              <w:t>16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  <w:b/>
              </w:rPr>
            </w:pPr>
            <w:r w:rsidRPr="00066550">
              <w:rPr>
                <w:rFonts w:eastAsia="Calibri" w:cs="Times New Roman"/>
                <w:b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  <w:b/>
              </w:rPr>
            </w:pPr>
            <w:r w:rsidRPr="00066550">
              <w:rPr>
                <w:rFonts w:eastAsia="Calibri" w:cs="Times New Roman"/>
                <w:b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  <w:b/>
              </w:rPr>
            </w:pPr>
            <w:r w:rsidRPr="00066550">
              <w:rPr>
                <w:rFonts w:eastAsia="Calibri" w:cs="Times New Roman"/>
                <w:b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  <w:b/>
              </w:rPr>
            </w:pPr>
            <w:r w:rsidRPr="00066550">
              <w:rPr>
                <w:rFonts w:eastAsia="Calibri" w:cs="Times New Roman"/>
                <w:b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  <w:b/>
              </w:rPr>
            </w:pPr>
            <w:r w:rsidRPr="00066550">
              <w:rPr>
                <w:rFonts w:eastAsia="Calibri" w:cs="Times New Roman"/>
                <w:b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  <w:b/>
              </w:rPr>
            </w:pPr>
            <w:r w:rsidRPr="00066550">
              <w:rPr>
                <w:rFonts w:eastAsia="Calibri" w:cs="Times New Roman"/>
                <w:b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  <w:b/>
              </w:rPr>
            </w:pPr>
            <w:r w:rsidRPr="00066550">
              <w:rPr>
                <w:rFonts w:eastAsia="Calibri" w:cs="Times New Roman"/>
                <w:b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  <w:b/>
              </w:rPr>
            </w:pPr>
            <w:r w:rsidRPr="00066550">
              <w:rPr>
                <w:rFonts w:eastAsia="Calibri" w:cs="Times New Roman"/>
                <w:b/>
              </w:rPr>
              <w:t>30</w:t>
            </w:r>
          </w:p>
        </w:tc>
      </w:tr>
    </w:tbl>
    <w:p w:rsidR="00FF5019" w:rsidRPr="00066550" w:rsidRDefault="00FF5019" w:rsidP="00FF5019">
      <w:pPr>
        <w:jc w:val="center"/>
        <w:rPr>
          <w:rFonts w:eastAsia="Calibri" w:cs="Times New Roman"/>
        </w:rPr>
      </w:pPr>
      <w:r w:rsidRPr="00066550">
        <w:rPr>
          <w:rFonts w:eastAsia="Calibri" w:cs="Times New Roman"/>
          <w:b/>
          <w:bCs/>
        </w:rPr>
        <w:t>Качество обучения среднего звена</w:t>
      </w:r>
      <w:r w:rsidRPr="00066550">
        <w:rPr>
          <w:rFonts w:eastAsia="Calibri" w:cs="Times New Roman"/>
          <w:b/>
          <w:bCs/>
        </w:rPr>
        <w:br/>
        <w:t>за 4 четверти 2016 -2017 уч. года</w:t>
      </w:r>
    </w:p>
    <w:p w:rsidR="00FF5019" w:rsidRPr="00066550" w:rsidRDefault="00FF5019" w:rsidP="00FF5019">
      <w:pPr>
        <w:rPr>
          <w:rFonts w:eastAsia="Calibri" w:cs="Times New Roman"/>
        </w:rPr>
      </w:pPr>
      <w:r w:rsidRPr="00066550">
        <w:rPr>
          <w:rFonts w:eastAsia="Calibri" w:cs="Times New Roman"/>
          <w:noProof/>
          <w:lang w:eastAsia="ru-RU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164465</wp:posOffset>
            </wp:positionV>
            <wp:extent cx="5957570" cy="1270000"/>
            <wp:effectExtent l="0" t="0" r="5080" b="0"/>
            <wp:wrapNone/>
            <wp:docPr id="16" name="Objec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FF5019" w:rsidRPr="00066550" w:rsidRDefault="00FF5019" w:rsidP="00FF5019">
      <w:pPr>
        <w:rPr>
          <w:rFonts w:eastAsia="Calibri" w:cs="Times New Roman"/>
        </w:rPr>
      </w:pPr>
    </w:p>
    <w:p w:rsidR="00FF5019" w:rsidRPr="00066550" w:rsidRDefault="00FF5019" w:rsidP="00FF5019">
      <w:pPr>
        <w:rPr>
          <w:rFonts w:eastAsia="Calibri" w:cs="Times New Roman"/>
        </w:rPr>
      </w:pPr>
    </w:p>
    <w:p w:rsidR="00FF5019" w:rsidRPr="00066550" w:rsidRDefault="00FF5019" w:rsidP="00FF5019">
      <w:pPr>
        <w:rPr>
          <w:rFonts w:eastAsia="Calibri" w:cs="Times New Roman"/>
        </w:rPr>
      </w:pPr>
    </w:p>
    <w:p w:rsidR="00FF5019" w:rsidRPr="00066550" w:rsidRDefault="00FF5019" w:rsidP="00FF5019">
      <w:pPr>
        <w:rPr>
          <w:rFonts w:eastAsia="Calibri" w:cs="Times New Roman"/>
        </w:rPr>
      </w:pPr>
    </w:p>
    <w:p w:rsidR="00FF5019" w:rsidRPr="00066550" w:rsidRDefault="00FF5019" w:rsidP="00FF5019">
      <w:pPr>
        <w:jc w:val="both"/>
        <w:rPr>
          <w:rFonts w:cs="Times New Roman"/>
        </w:rPr>
      </w:pPr>
    </w:p>
    <w:p w:rsidR="00FF5019" w:rsidRPr="00066550" w:rsidRDefault="00FF5019" w:rsidP="00FF5019">
      <w:pPr>
        <w:jc w:val="both"/>
        <w:rPr>
          <w:rFonts w:cs="Times New Roman"/>
        </w:rPr>
      </w:pPr>
    </w:p>
    <w:p w:rsidR="00FF5019" w:rsidRPr="00066550" w:rsidRDefault="00FF5019" w:rsidP="00FF5019">
      <w:pPr>
        <w:jc w:val="both"/>
        <w:rPr>
          <w:rFonts w:cs="Times New Roman"/>
        </w:rPr>
      </w:pPr>
    </w:p>
    <w:p w:rsidR="00FF5019" w:rsidRPr="00066550" w:rsidRDefault="00FF5019" w:rsidP="00FF5019">
      <w:pPr>
        <w:jc w:val="both"/>
        <w:rPr>
          <w:rFonts w:cs="Times New Roman"/>
        </w:rPr>
      </w:pPr>
    </w:p>
    <w:p w:rsidR="00FF5019" w:rsidRPr="00066550" w:rsidRDefault="00FF5019" w:rsidP="00FF5019">
      <w:pPr>
        <w:jc w:val="both"/>
        <w:rPr>
          <w:rFonts w:cs="Times New Roman"/>
        </w:rPr>
      </w:pPr>
      <w:r w:rsidRPr="00066550">
        <w:rPr>
          <w:rFonts w:cs="Times New Roman"/>
        </w:rPr>
        <w:t>Из графика видно, что наблюдается не стабильная динамика качества обучения с 27 % до 30%.</w:t>
      </w:r>
    </w:p>
    <w:p w:rsidR="00FF5019" w:rsidRPr="00066550" w:rsidRDefault="00FF5019" w:rsidP="00FF5019">
      <w:pPr>
        <w:jc w:val="both"/>
        <w:rPr>
          <w:rFonts w:eastAsia="Calibri" w:cs="Times New Roman"/>
        </w:rPr>
      </w:pPr>
    </w:p>
    <w:p w:rsidR="00FF5019" w:rsidRPr="00066550" w:rsidRDefault="00FF5019" w:rsidP="00FF5019">
      <w:pPr>
        <w:jc w:val="both"/>
        <w:rPr>
          <w:rFonts w:eastAsia="Calibri" w:cs="Times New Roman"/>
        </w:rPr>
      </w:pPr>
      <w:r w:rsidRPr="00066550">
        <w:rPr>
          <w:rFonts w:eastAsia="Calibri" w:cs="Times New Roman"/>
          <w:noProof/>
          <w:lang w:eastAsia="ru-RU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-286385</wp:posOffset>
            </wp:positionH>
            <wp:positionV relativeFrom="paragraph">
              <wp:posOffset>76835</wp:posOffset>
            </wp:positionV>
            <wp:extent cx="6659880" cy="1426210"/>
            <wp:effectExtent l="19050" t="0" r="26670" b="2540"/>
            <wp:wrapNone/>
            <wp:docPr id="20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FF5019" w:rsidRPr="00066550" w:rsidRDefault="00FF5019" w:rsidP="00FF5019">
      <w:pPr>
        <w:jc w:val="both"/>
        <w:rPr>
          <w:rFonts w:eastAsia="Calibri" w:cs="Times New Roman"/>
        </w:rPr>
      </w:pPr>
    </w:p>
    <w:p w:rsidR="00FF5019" w:rsidRPr="00066550" w:rsidRDefault="00FF5019" w:rsidP="00FF5019">
      <w:pPr>
        <w:jc w:val="both"/>
        <w:rPr>
          <w:rFonts w:eastAsia="Calibri" w:cs="Times New Roman"/>
        </w:rPr>
      </w:pPr>
    </w:p>
    <w:p w:rsidR="00FF5019" w:rsidRPr="00066550" w:rsidRDefault="00FF5019" w:rsidP="00FF5019">
      <w:pPr>
        <w:jc w:val="both"/>
        <w:rPr>
          <w:rFonts w:eastAsia="Calibri" w:cs="Times New Roman"/>
        </w:rPr>
      </w:pPr>
    </w:p>
    <w:p w:rsidR="00FF5019" w:rsidRPr="00066550" w:rsidRDefault="00FF5019" w:rsidP="00FF5019">
      <w:pPr>
        <w:jc w:val="both"/>
        <w:rPr>
          <w:rFonts w:eastAsia="Calibri" w:cs="Times New Roman"/>
        </w:rPr>
      </w:pPr>
    </w:p>
    <w:p w:rsidR="00FF5019" w:rsidRPr="00066550" w:rsidRDefault="00FF5019" w:rsidP="00FF5019">
      <w:pPr>
        <w:jc w:val="both"/>
        <w:rPr>
          <w:rFonts w:eastAsia="Calibri" w:cs="Times New Roman"/>
        </w:rPr>
      </w:pPr>
    </w:p>
    <w:p w:rsidR="00FF5019" w:rsidRPr="00066550" w:rsidRDefault="00FF5019" w:rsidP="00FF5019">
      <w:pPr>
        <w:rPr>
          <w:rFonts w:cs="Times New Roman"/>
          <w:bCs/>
        </w:rPr>
      </w:pPr>
    </w:p>
    <w:p w:rsidR="00FF5019" w:rsidRPr="00066550" w:rsidRDefault="00FF5019" w:rsidP="00FF5019">
      <w:pPr>
        <w:rPr>
          <w:rFonts w:cs="Times New Roman"/>
          <w:bCs/>
        </w:rPr>
      </w:pPr>
    </w:p>
    <w:p w:rsidR="00FF5019" w:rsidRPr="00066550" w:rsidRDefault="00FF5019" w:rsidP="00FF5019">
      <w:pPr>
        <w:rPr>
          <w:rFonts w:cs="Times New Roman"/>
          <w:bCs/>
        </w:rPr>
      </w:pPr>
    </w:p>
    <w:p w:rsidR="00FF5019" w:rsidRPr="00066550" w:rsidRDefault="00FF5019" w:rsidP="00FF5019">
      <w:pPr>
        <w:rPr>
          <w:rFonts w:cs="Times New Roman"/>
          <w:bCs/>
        </w:rPr>
      </w:pPr>
    </w:p>
    <w:p w:rsidR="00FF5019" w:rsidRPr="00066550" w:rsidRDefault="00FF5019" w:rsidP="00FF5019">
      <w:pPr>
        <w:rPr>
          <w:rFonts w:cs="Times New Roman"/>
          <w:bCs/>
        </w:rPr>
      </w:pPr>
      <w:r w:rsidRPr="00066550">
        <w:rPr>
          <w:rFonts w:cs="Times New Roman"/>
          <w:bCs/>
        </w:rPr>
        <w:lastRenderedPageBreak/>
        <w:t>Самый высокий процент качества в учебном году наблюдался в 6 классе по итогам 4 четверти, самый низкий 0% в 9 классе по итогам 3 и 4 четвертей.</w:t>
      </w:r>
    </w:p>
    <w:p w:rsidR="00FF5019" w:rsidRPr="00066550" w:rsidRDefault="00FF5019" w:rsidP="00FF5019">
      <w:pPr>
        <w:jc w:val="center"/>
        <w:rPr>
          <w:rFonts w:eastAsia="Calibri" w:cs="Times New Roman"/>
          <w:b/>
          <w:bCs/>
        </w:rPr>
      </w:pPr>
      <w:r w:rsidRPr="00066550">
        <w:rPr>
          <w:rFonts w:eastAsia="Calibri" w:cs="Times New Roman"/>
          <w:b/>
          <w:bCs/>
        </w:rPr>
        <w:t>Итоги успеваемости среднего звена школы за 4 года</w:t>
      </w:r>
    </w:p>
    <w:tbl>
      <w:tblPr>
        <w:tblStyle w:val="afe"/>
        <w:tblW w:w="0" w:type="auto"/>
        <w:tblLook w:val="04A0"/>
      </w:tblPr>
      <w:tblGrid>
        <w:gridCol w:w="1864"/>
        <w:gridCol w:w="1864"/>
        <w:gridCol w:w="1865"/>
        <w:gridCol w:w="1864"/>
        <w:gridCol w:w="1865"/>
      </w:tblGrid>
      <w:tr w:rsidR="00FF5019" w:rsidRPr="00066550" w:rsidTr="00066550">
        <w:tc>
          <w:tcPr>
            <w:tcW w:w="1864" w:type="dxa"/>
          </w:tcPr>
          <w:p w:rsidR="00FF5019" w:rsidRPr="00066550" w:rsidRDefault="00FF5019" w:rsidP="00FF5019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864" w:type="dxa"/>
          </w:tcPr>
          <w:p w:rsidR="00FF5019" w:rsidRPr="00066550" w:rsidRDefault="00FF5019" w:rsidP="00FF5019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b/>
                <w:sz w:val="24"/>
                <w:szCs w:val="24"/>
              </w:rPr>
              <w:t>2013-2014</w:t>
            </w:r>
          </w:p>
        </w:tc>
        <w:tc>
          <w:tcPr>
            <w:tcW w:w="1865" w:type="dxa"/>
          </w:tcPr>
          <w:p w:rsidR="00FF5019" w:rsidRPr="00066550" w:rsidRDefault="00FF5019" w:rsidP="00FF5019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b/>
                <w:sz w:val="24"/>
                <w:szCs w:val="24"/>
              </w:rPr>
              <w:t>2014-2015</w:t>
            </w:r>
          </w:p>
        </w:tc>
        <w:tc>
          <w:tcPr>
            <w:tcW w:w="1864" w:type="dxa"/>
          </w:tcPr>
          <w:p w:rsidR="00FF5019" w:rsidRPr="00066550" w:rsidRDefault="00FF5019" w:rsidP="00FF5019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b/>
                <w:sz w:val="24"/>
                <w:szCs w:val="24"/>
              </w:rPr>
              <w:t>2015-2016</w:t>
            </w:r>
          </w:p>
        </w:tc>
        <w:tc>
          <w:tcPr>
            <w:tcW w:w="1865" w:type="dxa"/>
          </w:tcPr>
          <w:p w:rsidR="00FF5019" w:rsidRPr="00066550" w:rsidRDefault="00FF5019" w:rsidP="00FF5019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b/>
                <w:sz w:val="24"/>
                <w:szCs w:val="24"/>
              </w:rPr>
              <w:t>2016-2017</w:t>
            </w:r>
          </w:p>
        </w:tc>
      </w:tr>
      <w:tr w:rsidR="00FF5019" w:rsidRPr="00066550" w:rsidTr="00066550">
        <w:tc>
          <w:tcPr>
            <w:tcW w:w="1864" w:type="dxa"/>
          </w:tcPr>
          <w:p w:rsidR="00FF5019" w:rsidRPr="00066550" w:rsidRDefault="00FF5019" w:rsidP="00FF5019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Качество обучения</w:t>
            </w:r>
          </w:p>
        </w:tc>
        <w:tc>
          <w:tcPr>
            <w:tcW w:w="1864" w:type="dxa"/>
          </w:tcPr>
          <w:p w:rsidR="00FF5019" w:rsidRPr="00066550" w:rsidRDefault="00FF5019" w:rsidP="00FF5019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865" w:type="dxa"/>
          </w:tcPr>
          <w:p w:rsidR="00FF5019" w:rsidRPr="00066550" w:rsidRDefault="00FF5019" w:rsidP="00FF5019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864" w:type="dxa"/>
          </w:tcPr>
          <w:p w:rsidR="00FF5019" w:rsidRPr="00066550" w:rsidRDefault="00FF5019" w:rsidP="00FF5019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1865" w:type="dxa"/>
          </w:tcPr>
          <w:p w:rsidR="00FF5019" w:rsidRPr="00066550" w:rsidRDefault="00FF5019" w:rsidP="00FF5019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FF5019" w:rsidRPr="00066550" w:rsidTr="00066550">
        <w:tc>
          <w:tcPr>
            <w:tcW w:w="1864" w:type="dxa"/>
          </w:tcPr>
          <w:p w:rsidR="00FF5019" w:rsidRPr="00066550" w:rsidRDefault="00FF5019" w:rsidP="00FF5019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864" w:type="dxa"/>
          </w:tcPr>
          <w:p w:rsidR="00FF5019" w:rsidRPr="00066550" w:rsidRDefault="00FF5019" w:rsidP="00FF5019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65" w:type="dxa"/>
          </w:tcPr>
          <w:p w:rsidR="00FF5019" w:rsidRPr="00066550" w:rsidRDefault="00FF5019" w:rsidP="00FF5019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864" w:type="dxa"/>
          </w:tcPr>
          <w:p w:rsidR="00FF5019" w:rsidRPr="00066550" w:rsidRDefault="00FF5019" w:rsidP="00FF5019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65" w:type="dxa"/>
          </w:tcPr>
          <w:p w:rsidR="00FF5019" w:rsidRPr="00066550" w:rsidRDefault="00FF5019" w:rsidP="00FF5019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FF5019" w:rsidRPr="00066550" w:rsidRDefault="00FF5019" w:rsidP="00FF5019">
      <w:pPr>
        <w:rPr>
          <w:rFonts w:eastAsia="Calibri" w:cs="Times New Roman"/>
        </w:rPr>
      </w:pPr>
      <w:r w:rsidRPr="00066550">
        <w:rPr>
          <w:rFonts w:eastAsia="Calibri" w:cs="Times New Roman"/>
          <w:noProof/>
          <w:lang w:eastAsia="ru-RU" w:bidi="ar-SA"/>
        </w:rPr>
        <w:drawing>
          <wp:inline distT="0" distB="0" distL="0" distR="0">
            <wp:extent cx="5829300" cy="1771650"/>
            <wp:effectExtent l="0" t="0" r="0" b="0"/>
            <wp:docPr id="21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F5019" w:rsidRPr="00066550" w:rsidRDefault="00FF5019" w:rsidP="00FF5019">
      <w:pPr>
        <w:rPr>
          <w:rFonts w:eastAsia="Calibri" w:cs="Times New Roman"/>
        </w:rPr>
      </w:pPr>
      <w:r w:rsidRPr="00066550">
        <w:rPr>
          <w:rFonts w:eastAsia="Calibri" w:cs="Times New Roman"/>
        </w:rPr>
        <w:t xml:space="preserve"> В 2017 году произошло снижение качества обучения с 39% до 30%. Это объясняется низким качеством обучения в 7-9 классах, где соответствующий подбор учащихся.</w:t>
      </w:r>
    </w:p>
    <w:p w:rsidR="00FF5019" w:rsidRPr="00066550" w:rsidRDefault="00FF5019" w:rsidP="00FF5019">
      <w:pPr>
        <w:jc w:val="center"/>
        <w:rPr>
          <w:rFonts w:eastAsia="Calibri" w:cs="Times New Roman"/>
          <w:b/>
          <w:u w:val="single"/>
        </w:rPr>
      </w:pPr>
      <w:r w:rsidRPr="00066550">
        <w:rPr>
          <w:rFonts w:eastAsia="Calibri" w:cs="Times New Roman"/>
          <w:b/>
          <w:u w:val="single"/>
        </w:rPr>
        <w:t>Итоги обучения в старшем звене за 2016 – 2017 учебный год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5"/>
        <w:gridCol w:w="666"/>
        <w:gridCol w:w="666"/>
        <w:gridCol w:w="666"/>
        <w:gridCol w:w="666"/>
        <w:gridCol w:w="666"/>
        <w:gridCol w:w="666"/>
        <w:gridCol w:w="665"/>
        <w:gridCol w:w="666"/>
        <w:gridCol w:w="666"/>
        <w:gridCol w:w="666"/>
        <w:gridCol w:w="666"/>
        <w:gridCol w:w="666"/>
        <w:gridCol w:w="666"/>
      </w:tblGrid>
      <w:tr w:rsidR="00FF5019" w:rsidRPr="00066550" w:rsidTr="00066550">
        <w:trPr>
          <w:cantSplit/>
          <w:trHeight w:val="168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класс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Кол-во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прибыло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Не успевают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019" w:rsidRPr="00066550" w:rsidRDefault="00FF5019" w:rsidP="00FF5019">
            <w:pPr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 xml:space="preserve">Не </w:t>
            </w:r>
            <w:r w:rsidRPr="00066550">
              <w:rPr>
                <w:rFonts w:cs="Times New Roman"/>
              </w:rPr>
              <w:t xml:space="preserve"> аттестовано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Учатся на 4 и 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Учатся на 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Закончили с одной 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Закончили с двумя 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Закончили с одной 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Закончили с двумя 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Средний балл класса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% успеваемости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% качества</w:t>
            </w:r>
          </w:p>
        </w:tc>
      </w:tr>
      <w:tr w:rsidR="00FF5019" w:rsidRPr="00066550" w:rsidTr="00066550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  <w:b/>
              </w:rPr>
            </w:pPr>
            <w:r w:rsidRPr="00066550">
              <w:rPr>
                <w:rFonts w:eastAsia="Calibri" w:cs="Times New Roman"/>
                <w:b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  <w:b/>
              </w:rPr>
            </w:pPr>
            <w:r w:rsidRPr="00066550">
              <w:rPr>
                <w:rFonts w:eastAsia="Calibri" w:cs="Times New Roman"/>
                <w:b/>
              </w:rPr>
              <w:t>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  <w:b/>
              </w:rPr>
            </w:pPr>
            <w:r w:rsidRPr="00066550">
              <w:rPr>
                <w:rFonts w:eastAsia="Calibri" w:cs="Times New Roman"/>
                <w:b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4,3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71</w:t>
            </w:r>
          </w:p>
        </w:tc>
      </w:tr>
      <w:tr w:rsidR="00FF5019" w:rsidRPr="00066550" w:rsidTr="00066550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  <w:b/>
              </w:rPr>
            </w:pPr>
            <w:r w:rsidRPr="00066550">
              <w:rPr>
                <w:rFonts w:eastAsia="Calibri" w:cs="Times New Roman"/>
                <w:b/>
              </w:rPr>
              <w:t>11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  <w:b/>
              </w:rPr>
            </w:pPr>
            <w:r w:rsidRPr="00066550">
              <w:rPr>
                <w:rFonts w:eastAsia="Calibri" w:cs="Times New Roman"/>
                <w:b/>
              </w:rPr>
              <w:t>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  <w:b/>
              </w:rPr>
            </w:pPr>
            <w:r w:rsidRPr="00066550">
              <w:rPr>
                <w:rFonts w:eastAsia="Calibri" w:cs="Times New Roman"/>
                <w:b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--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4,3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</w:rPr>
            </w:pPr>
            <w:r w:rsidRPr="00066550">
              <w:rPr>
                <w:rFonts w:eastAsia="Calibri" w:cs="Times New Roman"/>
              </w:rPr>
              <w:t>80</w:t>
            </w:r>
          </w:p>
        </w:tc>
      </w:tr>
      <w:tr w:rsidR="00FF5019" w:rsidRPr="00066550" w:rsidTr="00066550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  <w:b/>
              </w:rPr>
            </w:pPr>
            <w:r w:rsidRPr="00066550">
              <w:rPr>
                <w:rFonts w:eastAsia="Calibri" w:cs="Times New Roman"/>
                <w:b/>
              </w:rPr>
              <w:t>итог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  <w:b/>
              </w:rPr>
            </w:pPr>
            <w:r w:rsidRPr="00066550">
              <w:rPr>
                <w:rFonts w:eastAsia="Calibri" w:cs="Times New Roman"/>
                <w:b/>
              </w:rPr>
              <w:t>12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  <w:b/>
              </w:rPr>
            </w:pPr>
            <w:r w:rsidRPr="00066550">
              <w:rPr>
                <w:rFonts w:eastAsia="Calibri" w:cs="Times New Roman"/>
                <w:b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  <w:b/>
              </w:rPr>
            </w:pPr>
            <w:r w:rsidRPr="00066550">
              <w:rPr>
                <w:rFonts w:eastAsia="Calibri" w:cs="Times New Roman"/>
                <w:b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  <w:b/>
              </w:rPr>
            </w:pPr>
            <w:r w:rsidRPr="00066550">
              <w:rPr>
                <w:rFonts w:eastAsia="Calibri" w:cs="Times New Roman"/>
                <w:b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  <w:b/>
              </w:rPr>
            </w:pPr>
            <w:r w:rsidRPr="00066550">
              <w:rPr>
                <w:rFonts w:eastAsia="Calibri" w:cs="Times New Roman"/>
                <w:b/>
              </w:rPr>
              <w:t>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  <w:b/>
              </w:rPr>
            </w:pPr>
            <w:r w:rsidRPr="00066550">
              <w:rPr>
                <w:rFonts w:eastAsia="Calibri" w:cs="Times New Roman"/>
                <w:b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  <w:b/>
              </w:rPr>
            </w:pPr>
            <w:r w:rsidRPr="00066550">
              <w:rPr>
                <w:rFonts w:eastAsia="Calibri" w:cs="Times New Roman"/>
                <w:b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  <w:b/>
              </w:rPr>
            </w:pPr>
            <w:r w:rsidRPr="00066550">
              <w:rPr>
                <w:rFonts w:eastAsia="Calibri" w:cs="Times New Roman"/>
                <w:b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  <w:b/>
              </w:rPr>
            </w:pPr>
            <w:r w:rsidRPr="00066550">
              <w:rPr>
                <w:rFonts w:eastAsia="Calibri" w:cs="Times New Roman"/>
                <w:b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  <w:b/>
              </w:rPr>
            </w:pPr>
            <w:r w:rsidRPr="00066550">
              <w:rPr>
                <w:rFonts w:eastAsia="Calibri" w:cs="Times New Roman"/>
                <w:b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  <w:b/>
              </w:rPr>
            </w:pPr>
            <w:r w:rsidRPr="00066550">
              <w:rPr>
                <w:rFonts w:eastAsia="Calibri" w:cs="Times New Roman"/>
                <w:b/>
              </w:rPr>
              <w:t>4,3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  <w:b/>
              </w:rPr>
            </w:pPr>
            <w:r w:rsidRPr="00066550">
              <w:rPr>
                <w:rFonts w:eastAsia="Calibri" w:cs="Times New Roman"/>
                <w:b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19" w:rsidRPr="00066550" w:rsidRDefault="00FF5019" w:rsidP="00FF5019">
            <w:pPr>
              <w:jc w:val="center"/>
              <w:rPr>
                <w:rFonts w:eastAsia="Calibri" w:cs="Times New Roman"/>
                <w:b/>
              </w:rPr>
            </w:pPr>
            <w:r w:rsidRPr="00066550">
              <w:rPr>
                <w:rFonts w:eastAsia="Calibri" w:cs="Times New Roman"/>
                <w:b/>
              </w:rPr>
              <w:t>75</w:t>
            </w:r>
          </w:p>
        </w:tc>
      </w:tr>
    </w:tbl>
    <w:p w:rsidR="00FF5019" w:rsidRPr="00066550" w:rsidRDefault="00FF5019" w:rsidP="00FF5019">
      <w:pPr>
        <w:rPr>
          <w:rFonts w:eastAsia="Calibri" w:cs="Times New Roman"/>
        </w:rPr>
      </w:pPr>
    </w:p>
    <w:p w:rsidR="00FF5019" w:rsidRPr="00066550" w:rsidRDefault="00FF5019" w:rsidP="00FF5019">
      <w:pPr>
        <w:jc w:val="center"/>
        <w:rPr>
          <w:rFonts w:eastAsia="Calibri" w:cs="Times New Roman"/>
        </w:rPr>
      </w:pPr>
      <w:r w:rsidRPr="00066550">
        <w:rPr>
          <w:rFonts w:eastAsia="Calibri" w:cs="Times New Roman"/>
          <w:b/>
          <w:bCs/>
        </w:rPr>
        <w:t>Качество обучения старшего звена</w:t>
      </w:r>
      <w:r w:rsidRPr="00066550">
        <w:rPr>
          <w:rFonts w:eastAsia="Calibri" w:cs="Times New Roman"/>
          <w:b/>
          <w:bCs/>
        </w:rPr>
        <w:br/>
        <w:t>за 4 четверти 2016 -2017 уч. года</w:t>
      </w:r>
    </w:p>
    <w:p w:rsidR="00FF5019" w:rsidRPr="00066550" w:rsidRDefault="00FF5019" w:rsidP="00FF5019">
      <w:pPr>
        <w:rPr>
          <w:rFonts w:eastAsia="Calibri" w:cs="Times New Roman"/>
        </w:rPr>
      </w:pPr>
      <w:r w:rsidRPr="00066550">
        <w:rPr>
          <w:rFonts w:eastAsia="Calibri" w:cs="Times New Roman"/>
          <w:noProof/>
          <w:lang w:eastAsia="ru-RU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262043</wp:posOffset>
            </wp:positionH>
            <wp:positionV relativeFrom="paragraph">
              <wp:posOffset>110701</wp:posOffset>
            </wp:positionV>
            <wp:extent cx="5956089" cy="1058334"/>
            <wp:effectExtent l="0" t="0" r="6561" b="0"/>
            <wp:wrapNone/>
            <wp:docPr id="22" name="Objec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FF5019" w:rsidRPr="00066550" w:rsidRDefault="00FF5019" w:rsidP="00FF5019">
      <w:pPr>
        <w:rPr>
          <w:rFonts w:eastAsia="Calibri" w:cs="Times New Roman"/>
        </w:rPr>
      </w:pPr>
    </w:p>
    <w:p w:rsidR="00FF5019" w:rsidRPr="00066550" w:rsidRDefault="00FF5019" w:rsidP="00FF5019">
      <w:pPr>
        <w:rPr>
          <w:rFonts w:eastAsia="Calibri" w:cs="Times New Roman"/>
        </w:rPr>
      </w:pPr>
    </w:p>
    <w:p w:rsidR="00FF5019" w:rsidRPr="00066550" w:rsidRDefault="00FF5019" w:rsidP="00FF5019">
      <w:pPr>
        <w:jc w:val="both"/>
        <w:rPr>
          <w:rFonts w:cs="Times New Roman"/>
        </w:rPr>
      </w:pPr>
    </w:p>
    <w:p w:rsidR="00FF5019" w:rsidRPr="00066550" w:rsidRDefault="00FF5019" w:rsidP="00FF5019">
      <w:pPr>
        <w:jc w:val="both"/>
        <w:rPr>
          <w:rFonts w:cs="Times New Roman"/>
        </w:rPr>
      </w:pPr>
    </w:p>
    <w:p w:rsidR="00FF5019" w:rsidRPr="00066550" w:rsidRDefault="00FF5019" w:rsidP="00FF5019">
      <w:pPr>
        <w:jc w:val="both"/>
        <w:rPr>
          <w:rFonts w:cs="Times New Roman"/>
        </w:rPr>
      </w:pPr>
    </w:p>
    <w:p w:rsidR="00FF5019" w:rsidRPr="00066550" w:rsidRDefault="00FF5019" w:rsidP="00FF5019">
      <w:pPr>
        <w:jc w:val="both"/>
        <w:rPr>
          <w:rFonts w:cs="Times New Roman"/>
        </w:rPr>
      </w:pPr>
    </w:p>
    <w:p w:rsidR="00FF5019" w:rsidRPr="00066550" w:rsidRDefault="00FF5019" w:rsidP="00FF5019">
      <w:pPr>
        <w:jc w:val="both"/>
        <w:rPr>
          <w:rFonts w:cs="Times New Roman"/>
        </w:rPr>
      </w:pPr>
    </w:p>
    <w:p w:rsidR="00FF5019" w:rsidRPr="00066550" w:rsidRDefault="00FF5019" w:rsidP="00FF5019">
      <w:pPr>
        <w:jc w:val="both"/>
        <w:rPr>
          <w:rFonts w:cs="Times New Roman"/>
        </w:rPr>
      </w:pPr>
      <w:r w:rsidRPr="00066550">
        <w:rPr>
          <w:rFonts w:cs="Times New Roman"/>
        </w:rPr>
        <w:t>Из графика видно, что наблюдается стабильная динамика качества обучения с 50 % до 75%.</w:t>
      </w:r>
    </w:p>
    <w:p w:rsidR="00FF5019" w:rsidRPr="00066550" w:rsidRDefault="00FF5019" w:rsidP="00FF5019">
      <w:pPr>
        <w:jc w:val="center"/>
        <w:rPr>
          <w:rFonts w:eastAsia="Calibri" w:cs="Times New Roman"/>
          <w:b/>
          <w:bCs/>
        </w:rPr>
      </w:pPr>
      <w:r w:rsidRPr="00066550">
        <w:rPr>
          <w:rFonts w:eastAsia="Calibri" w:cs="Times New Roman"/>
          <w:b/>
          <w:bCs/>
        </w:rPr>
        <w:t>Итоги успеваемости среднего звена школы за 4 года</w:t>
      </w:r>
    </w:p>
    <w:tbl>
      <w:tblPr>
        <w:tblStyle w:val="afe"/>
        <w:tblW w:w="0" w:type="auto"/>
        <w:tblLook w:val="04A0"/>
      </w:tblPr>
      <w:tblGrid>
        <w:gridCol w:w="1864"/>
        <w:gridCol w:w="1864"/>
        <w:gridCol w:w="1865"/>
        <w:gridCol w:w="1864"/>
        <w:gridCol w:w="1865"/>
      </w:tblGrid>
      <w:tr w:rsidR="00FF5019" w:rsidRPr="00066550" w:rsidTr="00066550">
        <w:tc>
          <w:tcPr>
            <w:tcW w:w="1864" w:type="dxa"/>
          </w:tcPr>
          <w:p w:rsidR="00FF5019" w:rsidRPr="00066550" w:rsidRDefault="00FF5019" w:rsidP="00FF5019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864" w:type="dxa"/>
          </w:tcPr>
          <w:p w:rsidR="00FF5019" w:rsidRPr="00066550" w:rsidRDefault="00FF5019" w:rsidP="00FF5019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b/>
                <w:sz w:val="24"/>
                <w:szCs w:val="24"/>
              </w:rPr>
              <w:t>2013-2014</w:t>
            </w:r>
          </w:p>
        </w:tc>
        <w:tc>
          <w:tcPr>
            <w:tcW w:w="1865" w:type="dxa"/>
          </w:tcPr>
          <w:p w:rsidR="00FF5019" w:rsidRPr="00066550" w:rsidRDefault="00FF5019" w:rsidP="00FF5019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b/>
                <w:sz w:val="24"/>
                <w:szCs w:val="24"/>
              </w:rPr>
              <w:t>2014-2015</w:t>
            </w:r>
          </w:p>
        </w:tc>
        <w:tc>
          <w:tcPr>
            <w:tcW w:w="1864" w:type="dxa"/>
          </w:tcPr>
          <w:p w:rsidR="00FF5019" w:rsidRPr="00066550" w:rsidRDefault="00FF5019" w:rsidP="00FF5019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b/>
                <w:sz w:val="24"/>
                <w:szCs w:val="24"/>
              </w:rPr>
              <w:t>2015-2016</w:t>
            </w:r>
          </w:p>
        </w:tc>
        <w:tc>
          <w:tcPr>
            <w:tcW w:w="1865" w:type="dxa"/>
          </w:tcPr>
          <w:p w:rsidR="00FF5019" w:rsidRPr="00066550" w:rsidRDefault="00FF5019" w:rsidP="00FF5019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b/>
                <w:sz w:val="24"/>
                <w:szCs w:val="24"/>
              </w:rPr>
              <w:t>2016-2017</w:t>
            </w:r>
          </w:p>
        </w:tc>
      </w:tr>
      <w:tr w:rsidR="00FF5019" w:rsidRPr="00066550" w:rsidTr="00066550">
        <w:tc>
          <w:tcPr>
            <w:tcW w:w="1864" w:type="dxa"/>
          </w:tcPr>
          <w:p w:rsidR="00FF5019" w:rsidRPr="00066550" w:rsidRDefault="00FF5019" w:rsidP="00FF5019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Качество обучения</w:t>
            </w:r>
          </w:p>
        </w:tc>
        <w:tc>
          <w:tcPr>
            <w:tcW w:w="1864" w:type="dxa"/>
          </w:tcPr>
          <w:p w:rsidR="00FF5019" w:rsidRPr="00066550" w:rsidRDefault="00FF5019" w:rsidP="00FF5019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865" w:type="dxa"/>
          </w:tcPr>
          <w:p w:rsidR="00FF5019" w:rsidRPr="00066550" w:rsidRDefault="00FF5019" w:rsidP="00FF5019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1864" w:type="dxa"/>
          </w:tcPr>
          <w:p w:rsidR="00FF5019" w:rsidRPr="00066550" w:rsidRDefault="00FF5019" w:rsidP="00FF5019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865" w:type="dxa"/>
          </w:tcPr>
          <w:p w:rsidR="00FF5019" w:rsidRPr="00066550" w:rsidRDefault="00FF5019" w:rsidP="00FF5019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FF5019" w:rsidRPr="00066550" w:rsidTr="00066550">
        <w:tc>
          <w:tcPr>
            <w:tcW w:w="1864" w:type="dxa"/>
          </w:tcPr>
          <w:p w:rsidR="00FF5019" w:rsidRPr="00066550" w:rsidRDefault="00FF5019" w:rsidP="00FF5019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864" w:type="dxa"/>
          </w:tcPr>
          <w:p w:rsidR="00FF5019" w:rsidRPr="00066550" w:rsidRDefault="00FF5019" w:rsidP="00FF5019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65" w:type="dxa"/>
          </w:tcPr>
          <w:p w:rsidR="00FF5019" w:rsidRPr="00066550" w:rsidRDefault="00FF5019" w:rsidP="00FF5019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864" w:type="dxa"/>
          </w:tcPr>
          <w:p w:rsidR="00FF5019" w:rsidRPr="00066550" w:rsidRDefault="00FF5019" w:rsidP="00FF5019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65" w:type="dxa"/>
          </w:tcPr>
          <w:p w:rsidR="00FF5019" w:rsidRPr="00066550" w:rsidRDefault="00FF5019" w:rsidP="00FF5019">
            <w:pPr>
              <w:tabs>
                <w:tab w:val="left" w:pos="2130"/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FF5019" w:rsidRPr="00066550" w:rsidRDefault="00FF5019" w:rsidP="00FF5019">
      <w:pPr>
        <w:rPr>
          <w:rFonts w:eastAsia="Calibri" w:cs="Times New Roman"/>
        </w:rPr>
      </w:pPr>
    </w:p>
    <w:p w:rsidR="00FF5019" w:rsidRPr="00066550" w:rsidRDefault="00FF5019" w:rsidP="00FF5019">
      <w:pPr>
        <w:rPr>
          <w:rFonts w:eastAsia="Calibri" w:cs="Times New Roman"/>
        </w:rPr>
      </w:pPr>
      <w:r w:rsidRPr="00066550">
        <w:rPr>
          <w:rFonts w:eastAsia="Calibri" w:cs="Times New Roman"/>
          <w:noProof/>
          <w:lang w:eastAsia="ru-RU" w:bidi="ar-SA"/>
        </w:rPr>
        <w:lastRenderedPageBreak/>
        <w:drawing>
          <wp:inline distT="0" distB="0" distL="0" distR="0">
            <wp:extent cx="5829300" cy="1771650"/>
            <wp:effectExtent l="0" t="0" r="0" b="0"/>
            <wp:docPr id="2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F5019" w:rsidRPr="00066550" w:rsidRDefault="00FF5019" w:rsidP="00FF5019">
      <w:pPr>
        <w:tabs>
          <w:tab w:val="left" w:pos="2130"/>
          <w:tab w:val="left" w:pos="2190"/>
        </w:tabs>
        <w:jc w:val="center"/>
        <w:rPr>
          <w:rFonts w:cs="Times New Roman"/>
          <w:b/>
        </w:rPr>
      </w:pPr>
      <w:r w:rsidRPr="00066550">
        <w:rPr>
          <w:rFonts w:cs="Times New Roman"/>
          <w:b/>
          <w:bCs/>
        </w:rPr>
        <w:t>Итоги успеваемости школы за 5  лет</w:t>
      </w:r>
    </w:p>
    <w:p w:rsidR="00FF5019" w:rsidRPr="00066550" w:rsidRDefault="00FF5019" w:rsidP="00FF5019">
      <w:pPr>
        <w:tabs>
          <w:tab w:val="left" w:pos="2130"/>
          <w:tab w:val="left" w:pos="2190"/>
        </w:tabs>
        <w:jc w:val="center"/>
        <w:rPr>
          <w:rFonts w:cs="Times New Roman"/>
          <w:b/>
        </w:rPr>
      </w:pPr>
      <w:r w:rsidRPr="00066550">
        <w:rPr>
          <w:rFonts w:cs="Times New Roman"/>
          <w:b/>
          <w:noProof/>
          <w:lang w:eastAsia="ru-RU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-93980</wp:posOffset>
            </wp:positionH>
            <wp:positionV relativeFrom="paragraph">
              <wp:posOffset>64770</wp:posOffset>
            </wp:positionV>
            <wp:extent cx="6096000" cy="1574800"/>
            <wp:effectExtent l="0" t="0" r="0" b="0"/>
            <wp:wrapNone/>
            <wp:docPr id="25" name="Objec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FF5019" w:rsidRPr="00066550" w:rsidRDefault="00FF5019" w:rsidP="00FF5019">
      <w:pPr>
        <w:tabs>
          <w:tab w:val="left" w:pos="2130"/>
          <w:tab w:val="left" w:pos="2190"/>
        </w:tabs>
        <w:jc w:val="center"/>
        <w:rPr>
          <w:rFonts w:cs="Times New Roman"/>
          <w:b/>
        </w:rPr>
      </w:pPr>
    </w:p>
    <w:p w:rsidR="00FF5019" w:rsidRPr="00066550" w:rsidRDefault="00FF5019" w:rsidP="00FF5019">
      <w:pPr>
        <w:tabs>
          <w:tab w:val="left" w:pos="2130"/>
          <w:tab w:val="left" w:pos="2190"/>
        </w:tabs>
        <w:jc w:val="center"/>
        <w:rPr>
          <w:rFonts w:cs="Times New Roman"/>
          <w:b/>
        </w:rPr>
      </w:pPr>
    </w:p>
    <w:p w:rsidR="00FF5019" w:rsidRPr="00066550" w:rsidRDefault="00FF5019" w:rsidP="00FF5019">
      <w:pPr>
        <w:tabs>
          <w:tab w:val="left" w:pos="2130"/>
          <w:tab w:val="left" w:pos="2190"/>
        </w:tabs>
        <w:jc w:val="center"/>
        <w:rPr>
          <w:rFonts w:cs="Times New Roman"/>
          <w:b/>
        </w:rPr>
      </w:pPr>
    </w:p>
    <w:p w:rsidR="00FF5019" w:rsidRPr="00066550" w:rsidRDefault="00FF5019" w:rsidP="00FF5019">
      <w:pPr>
        <w:tabs>
          <w:tab w:val="left" w:pos="2130"/>
          <w:tab w:val="left" w:pos="2190"/>
        </w:tabs>
        <w:jc w:val="center"/>
        <w:rPr>
          <w:rFonts w:cs="Times New Roman"/>
          <w:b/>
        </w:rPr>
      </w:pPr>
    </w:p>
    <w:p w:rsidR="00FF5019" w:rsidRPr="00066550" w:rsidRDefault="00FF5019" w:rsidP="00FF5019">
      <w:pPr>
        <w:tabs>
          <w:tab w:val="left" w:pos="2130"/>
          <w:tab w:val="left" w:pos="2190"/>
        </w:tabs>
        <w:jc w:val="center"/>
        <w:rPr>
          <w:rFonts w:cs="Times New Roman"/>
          <w:b/>
        </w:rPr>
      </w:pPr>
    </w:p>
    <w:p w:rsidR="00FF5019" w:rsidRPr="00066550" w:rsidRDefault="00FF5019" w:rsidP="00FF5019">
      <w:pPr>
        <w:tabs>
          <w:tab w:val="left" w:pos="2130"/>
          <w:tab w:val="left" w:pos="2190"/>
        </w:tabs>
        <w:jc w:val="center"/>
        <w:rPr>
          <w:rFonts w:cs="Times New Roman"/>
          <w:b/>
        </w:rPr>
      </w:pPr>
    </w:p>
    <w:p w:rsidR="00FF5019" w:rsidRPr="00066550" w:rsidRDefault="00FF5019" w:rsidP="00FF5019">
      <w:pPr>
        <w:tabs>
          <w:tab w:val="left" w:pos="2130"/>
          <w:tab w:val="left" w:pos="2190"/>
        </w:tabs>
        <w:jc w:val="center"/>
        <w:rPr>
          <w:rFonts w:cs="Times New Roman"/>
          <w:b/>
        </w:rPr>
      </w:pPr>
    </w:p>
    <w:p w:rsidR="00FF5019" w:rsidRPr="00066550" w:rsidRDefault="00FF5019" w:rsidP="00FF5019">
      <w:pPr>
        <w:tabs>
          <w:tab w:val="left" w:pos="2130"/>
          <w:tab w:val="left" w:pos="2190"/>
        </w:tabs>
        <w:jc w:val="center"/>
        <w:rPr>
          <w:rFonts w:cs="Times New Roman"/>
          <w:b/>
        </w:rPr>
      </w:pPr>
    </w:p>
    <w:p w:rsidR="00FF5019" w:rsidRPr="00066550" w:rsidRDefault="00FF5019" w:rsidP="00FF5019">
      <w:pPr>
        <w:tabs>
          <w:tab w:val="left" w:pos="2130"/>
          <w:tab w:val="left" w:pos="2190"/>
        </w:tabs>
        <w:jc w:val="center"/>
        <w:rPr>
          <w:rFonts w:cs="Times New Roman"/>
          <w:b/>
        </w:rPr>
      </w:pPr>
    </w:p>
    <w:p w:rsidR="00FF5019" w:rsidRPr="00066550" w:rsidRDefault="00FF5019" w:rsidP="00FF5019">
      <w:pPr>
        <w:tabs>
          <w:tab w:val="left" w:pos="2130"/>
          <w:tab w:val="left" w:pos="2190"/>
        </w:tabs>
        <w:jc w:val="center"/>
        <w:rPr>
          <w:rFonts w:cs="Times New Roman"/>
          <w:b/>
        </w:rPr>
      </w:pPr>
    </w:p>
    <w:p w:rsidR="00FF5019" w:rsidRPr="00066550" w:rsidRDefault="00FF5019" w:rsidP="00FF5019">
      <w:pPr>
        <w:tabs>
          <w:tab w:val="left" w:pos="2130"/>
          <w:tab w:val="left" w:pos="2190"/>
        </w:tabs>
        <w:jc w:val="center"/>
        <w:rPr>
          <w:rFonts w:cs="Times New Roman"/>
          <w:b/>
        </w:rPr>
      </w:pPr>
      <w:r w:rsidRPr="00066550">
        <w:rPr>
          <w:rFonts w:cs="Times New Roman"/>
          <w:b/>
        </w:rPr>
        <w:t xml:space="preserve">Положительные и отрицательные моменты </w:t>
      </w:r>
    </w:p>
    <w:p w:rsidR="00FF5019" w:rsidRPr="00066550" w:rsidRDefault="00FF5019" w:rsidP="00FF5019">
      <w:pPr>
        <w:tabs>
          <w:tab w:val="left" w:pos="2130"/>
          <w:tab w:val="left" w:pos="2190"/>
        </w:tabs>
        <w:jc w:val="center"/>
        <w:rPr>
          <w:rFonts w:cs="Times New Roman"/>
          <w:b/>
        </w:rPr>
      </w:pPr>
      <w:r w:rsidRPr="00066550">
        <w:rPr>
          <w:rFonts w:cs="Times New Roman"/>
          <w:b/>
        </w:rPr>
        <w:t xml:space="preserve">п.3. </w:t>
      </w:r>
      <w:r w:rsidRPr="00066550">
        <w:rPr>
          <w:rFonts w:cs="Times New Roman"/>
          <w:b/>
          <w:spacing w:val="-10"/>
        </w:rPr>
        <w:t>Анализ</w:t>
      </w:r>
      <w:r w:rsidRPr="00066550">
        <w:rPr>
          <w:rFonts w:cs="Times New Roman"/>
          <w:b/>
        </w:rPr>
        <w:t xml:space="preserve"> показателей учебных достижений учащихся в сравнении  с предыдущим периодом по качеству подготовки (по ступеням обучения, параллелям, предметам и в образовательном учреждении в целом по результатам учебного года).</w:t>
      </w:r>
    </w:p>
    <w:p w:rsidR="00FF5019" w:rsidRPr="00066550" w:rsidRDefault="00FF5019" w:rsidP="00FF5019">
      <w:pPr>
        <w:tabs>
          <w:tab w:val="left" w:pos="2130"/>
          <w:tab w:val="left" w:pos="2190"/>
        </w:tabs>
        <w:jc w:val="center"/>
        <w:rPr>
          <w:rFonts w:cs="Times New Roman"/>
          <w:b/>
          <w:bCs/>
        </w:rPr>
      </w:pPr>
    </w:p>
    <w:tbl>
      <w:tblPr>
        <w:tblStyle w:val="afe"/>
        <w:tblW w:w="0" w:type="auto"/>
        <w:tblLook w:val="04A0"/>
      </w:tblPr>
      <w:tblGrid>
        <w:gridCol w:w="4785"/>
        <w:gridCol w:w="4786"/>
      </w:tblGrid>
      <w:tr w:rsidR="00FF5019" w:rsidRPr="00066550" w:rsidTr="00066550">
        <w:tc>
          <w:tcPr>
            <w:tcW w:w="4785" w:type="dxa"/>
          </w:tcPr>
          <w:p w:rsidR="00FF5019" w:rsidRPr="00066550" w:rsidRDefault="00FF5019" w:rsidP="00FF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6" w:type="dxa"/>
          </w:tcPr>
          <w:p w:rsidR="00FF5019" w:rsidRPr="00066550" w:rsidRDefault="00FF5019" w:rsidP="00FF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5019" w:rsidRPr="00066550" w:rsidTr="00066550">
        <w:tc>
          <w:tcPr>
            <w:tcW w:w="4785" w:type="dxa"/>
          </w:tcPr>
          <w:p w:rsidR="00FF5019" w:rsidRPr="00066550" w:rsidRDefault="00FF5019" w:rsidP="00FF5019">
            <w:pPr>
              <w:tabs>
                <w:tab w:val="left" w:pos="2130"/>
                <w:tab w:val="left" w:pos="21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Качество знаний учащихся начальной школы выше 50% (56%), что соответствует требованиям муниципального задания.</w:t>
            </w:r>
          </w:p>
        </w:tc>
        <w:tc>
          <w:tcPr>
            <w:tcW w:w="4786" w:type="dxa"/>
          </w:tcPr>
          <w:p w:rsidR="00FF5019" w:rsidRPr="00066550" w:rsidRDefault="00FF5019" w:rsidP="00FF5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 xml:space="preserve">Происходит снижение качества знаний за последние 4 года в среднем звене. </w:t>
            </w:r>
          </w:p>
        </w:tc>
      </w:tr>
      <w:tr w:rsidR="00FF5019" w:rsidRPr="00066550" w:rsidTr="00066550">
        <w:tc>
          <w:tcPr>
            <w:tcW w:w="4785" w:type="dxa"/>
          </w:tcPr>
          <w:p w:rsidR="00FF5019" w:rsidRPr="00066550" w:rsidRDefault="00FF5019" w:rsidP="00FF5019">
            <w:pPr>
              <w:tabs>
                <w:tab w:val="left" w:pos="0"/>
                <w:tab w:val="left" w:pos="2130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Качество знаний учащихся начальной школы находится в положительной динамике за последние 4 года.</w:t>
            </w:r>
          </w:p>
        </w:tc>
        <w:tc>
          <w:tcPr>
            <w:tcW w:w="4786" w:type="dxa"/>
          </w:tcPr>
          <w:p w:rsidR="00FF5019" w:rsidRPr="00066550" w:rsidRDefault="00FF5019" w:rsidP="00FF5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в среднем звене (30%) ниже требования муниципального задания 40 %. </w:t>
            </w:r>
          </w:p>
        </w:tc>
      </w:tr>
      <w:tr w:rsidR="00FF5019" w:rsidRPr="00066550" w:rsidTr="00066550">
        <w:tc>
          <w:tcPr>
            <w:tcW w:w="4785" w:type="dxa"/>
          </w:tcPr>
          <w:p w:rsidR="00FF5019" w:rsidRPr="00066550" w:rsidRDefault="00FF5019" w:rsidP="00FF5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Качество знаний учащихся старшего звена находится в положительной динамике за последние 4 года..</w:t>
            </w:r>
          </w:p>
        </w:tc>
        <w:tc>
          <w:tcPr>
            <w:tcW w:w="4786" w:type="dxa"/>
          </w:tcPr>
          <w:p w:rsidR="00FF5019" w:rsidRPr="00066550" w:rsidRDefault="00FF5019" w:rsidP="00FF5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019" w:rsidRPr="00066550" w:rsidTr="00066550">
        <w:tc>
          <w:tcPr>
            <w:tcW w:w="4785" w:type="dxa"/>
          </w:tcPr>
          <w:p w:rsidR="00FF5019" w:rsidRPr="00066550" w:rsidRDefault="00FF5019" w:rsidP="00FF5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Качество знаний учащихся школы растёт в положительной динамике за последние 5 лет.</w:t>
            </w:r>
          </w:p>
        </w:tc>
        <w:tc>
          <w:tcPr>
            <w:tcW w:w="4786" w:type="dxa"/>
          </w:tcPr>
          <w:p w:rsidR="00FF5019" w:rsidRPr="00066550" w:rsidRDefault="00FF5019" w:rsidP="00FF5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4072" w:rsidRPr="00066550" w:rsidRDefault="00A84072">
      <w:pPr>
        <w:pStyle w:val="1"/>
        <w:tabs>
          <w:tab w:val="clear" w:pos="0"/>
        </w:tabs>
        <w:ind w:left="432" w:firstLine="0"/>
        <w:jc w:val="center"/>
        <w:rPr>
          <w:rFonts w:ascii="Times New Roman" w:eastAsia="SimSun" w:hAnsi="Times New Roman" w:cs="Times New Roman"/>
          <w:color w:val="auto"/>
          <w:sz w:val="24"/>
          <w:szCs w:val="24"/>
          <w:shd w:val="clear" w:color="auto" w:fill="FFFFFF"/>
          <w:lang w:val="ru-RU" w:eastAsia="hi-IN" w:bidi="hi-IN"/>
        </w:rPr>
      </w:pPr>
      <w:r w:rsidRPr="00066550">
        <w:rPr>
          <w:rFonts w:ascii="Times New Roman" w:eastAsia="SimSun" w:hAnsi="Times New Roman" w:cs="Times New Roman"/>
          <w:color w:val="auto"/>
          <w:sz w:val="24"/>
          <w:szCs w:val="24"/>
          <w:shd w:val="clear" w:color="auto" w:fill="FFFFFF"/>
          <w:lang w:val="ru-RU" w:eastAsia="hi-IN" w:bidi="hi-IN"/>
        </w:rPr>
        <w:t>Качество подготовки выпускников</w:t>
      </w:r>
    </w:p>
    <w:p w:rsidR="00A84072" w:rsidRPr="00066550" w:rsidRDefault="00A84072">
      <w:pPr>
        <w:ind w:firstLine="709"/>
        <w:jc w:val="both"/>
        <w:rPr>
          <w:rFonts w:cs="Times New Roman"/>
          <w:shd w:val="clear" w:color="auto" w:fill="FFFFFF"/>
        </w:rPr>
      </w:pPr>
      <w:r w:rsidRPr="00066550">
        <w:rPr>
          <w:rFonts w:cs="Times New Roman"/>
          <w:shd w:val="clear" w:color="auto" w:fill="FFFFFF"/>
        </w:rPr>
        <w:t xml:space="preserve">В течение ряда лет выпускники школы успешно справляются с государственной итоговой аттестацией в форме ЕГЭ. </w:t>
      </w:r>
    </w:p>
    <w:p w:rsidR="00066550" w:rsidRPr="00066550" w:rsidRDefault="00066550" w:rsidP="00066550">
      <w:pPr>
        <w:spacing w:line="360" w:lineRule="auto"/>
        <w:jc w:val="center"/>
        <w:rPr>
          <w:rFonts w:cs="Times New Roman"/>
          <w:b/>
        </w:rPr>
      </w:pPr>
      <w:r w:rsidRPr="00066550">
        <w:rPr>
          <w:rFonts w:cs="Times New Roman"/>
          <w:b/>
        </w:rPr>
        <w:t>Сравнительный анализ результатов ЕГЭ за 5 лет</w:t>
      </w:r>
    </w:p>
    <w:p w:rsidR="00066550" w:rsidRPr="00066550" w:rsidRDefault="00066550" w:rsidP="00066550">
      <w:pPr>
        <w:spacing w:line="360" w:lineRule="auto"/>
        <w:jc w:val="center"/>
        <w:rPr>
          <w:rFonts w:cs="Times New Roman"/>
          <w:color w:val="FF0000"/>
        </w:rPr>
      </w:pPr>
    </w:p>
    <w:tbl>
      <w:tblPr>
        <w:tblStyle w:val="afe"/>
        <w:tblW w:w="10067" w:type="dxa"/>
        <w:jc w:val="center"/>
        <w:tblInd w:w="2712" w:type="dxa"/>
        <w:tblLayout w:type="fixed"/>
        <w:tblLook w:val="04A0"/>
      </w:tblPr>
      <w:tblGrid>
        <w:gridCol w:w="915"/>
        <w:gridCol w:w="915"/>
        <w:gridCol w:w="915"/>
        <w:gridCol w:w="915"/>
        <w:gridCol w:w="915"/>
        <w:gridCol w:w="916"/>
        <w:gridCol w:w="915"/>
        <w:gridCol w:w="915"/>
        <w:gridCol w:w="915"/>
        <w:gridCol w:w="915"/>
        <w:gridCol w:w="916"/>
      </w:tblGrid>
      <w:tr w:rsidR="00066550" w:rsidRPr="00066550" w:rsidTr="00066550">
        <w:trPr>
          <w:jc w:val="center"/>
        </w:trPr>
        <w:tc>
          <w:tcPr>
            <w:tcW w:w="915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Средний балл </w:t>
            </w:r>
            <w:r w:rsidRPr="000665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 школе</w:t>
            </w:r>
          </w:p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bCs/>
                <w:sz w:val="24"/>
                <w:szCs w:val="24"/>
              </w:rPr>
              <w:t>2013 г.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Не справились 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Средний балл </w:t>
            </w:r>
            <w:r w:rsidRPr="000665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 школе</w:t>
            </w:r>
          </w:p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bCs/>
                <w:sz w:val="24"/>
                <w:szCs w:val="24"/>
              </w:rPr>
              <w:t>2014 г.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 справились</w:t>
            </w:r>
          </w:p>
        </w:tc>
        <w:tc>
          <w:tcPr>
            <w:tcW w:w="916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Средний балл </w:t>
            </w:r>
            <w:r w:rsidRPr="000665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 школе</w:t>
            </w:r>
          </w:p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bCs/>
                <w:sz w:val="24"/>
                <w:szCs w:val="24"/>
              </w:rPr>
              <w:t>2015 г.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 справились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Средний балл </w:t>
            </w:r>
            <w:r w:rsidRPr="000665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 школе</w:t>
            </w:r>
          </w:p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bCs/>
                <w:sz w:val="24"/>
                <w:szCs w:val="24"/>
              </w:rPr>
              <w:t>2016 г.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 справились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Средний балл </w:t>
            </w:r>
            <w:r w:rsidRPr="000665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 школе</w:t>
            </w:r>
          </w:p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bCs/>
                <w:sz w:val="24"/>
                <w:szCs w:val="24"/>
              </w:rPr>
              <w:t>2017 г.</w:t>
            </w:r>
          </w:p>
        </w:tc>
        <w:tc>
          <w:tcPr>
            <w:tcW w:w="916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 справились</w:t>
            </w:r>
          </w:p>
        </w:tc>
      </w:tr>
      <w:tr w:rsidR="00066550" w:rsidRPr="00066550" w:rsidTr="00066550">
        <w:trPr>
          <w:jc w:val="center"/>
        </w:trPr>
        <w:tc>
          <w:tcPr>
            <w:tcW w:w="915" w:type="dxa"/>
          </w:tcPr>
          <w:p w:rsidR="00066550" w:rsidRPr="00066550" w:rsidRDefault="00066550" w:rsidP="000665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6655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57,5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16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6550" w:rsidRPr="00066550" w:rsidTr="00066550">
        <w:trPr>
          <w:jc w:val="center"/>
        </w:trPr>
        <w:tc>
          <w:tcPr>
            <w:tcW w:w="915" w:type="dxa"/>
          </w:tcPr>
          <w:p w:rsidR="00066550" w:rsidRPr="00066550" w:rsidRDefault="00066550" w:rsidP="000665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Математика (профиль)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6655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6655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37,5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6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6550" w:rsidRPr="00066550" w:rsidTr="00066550">
        <w:trPr>
          <w:jc w:val="center"/>
        </w:trPr>
        <w:tc>
          <w:tcPr>
            <w:tcW w:w="915" w:type="dxa"/>
          </w:tcPr>
          <w:p w:rsidR="00066550" w:rsidRPr="00066550" w:rsidRDefault="00066550" w:rsidP="000665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66550" w:rsidRPr="00066550" w:rsidRDefault="00066550" w:rsidP="000665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(База)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6655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16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6550" w:rsidRPr="00066550" w:rsidTr="00066550">
        <w:trPr>
          <w:jc w:val="center"/>
        </w:trPr>
        <w:tc>
          <w:tcPr>
            <w:tcW w:w="915" w:type="dxa"/>
          </w:tcPr>
          <w:p w:rsidR="00066550" w:rsidRPr="00066550" w:rsidRDefault="00066550" w:rsidP="000665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6655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6655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6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6550" w:rsidRPr="00066550" w:rsidTr="00066550">
        <w:trPr>
          <w:jc w:val="center"/>
        </w:trPr>
        <w:tc>
          <w:tcPr>
            <w:tcW w:w="915" w:type="dxa"/>
          </w:tcPr>
          <w:p w:rsidR="00066550" w:rsidRPr="00066550" w:rsidRDefault="00066550" w:rsidP="000665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16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6550" w:rsidRPr="00066550" w:rsidTr="00066550">
        <w:trPr>
          <w:jc w:val="center"/>
        </w:trPr>
        <w:tc>
          <w:tcPr>
            <w:tcW w:w="915" w:type="dxa"/>
          </w:tcPr>
          <w:p w:rsidR="00066550" w:rsidRPr="00066550" w:rsidRDefault="00066550" w:rsidP="000665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6550" w:rsidRPr="00066550" w:rsidTr="00066550">
        <w:trPr>
          <w:jc w:val="center"/>
        </w:trPr>
        <w:tc>
          <w:tcPr>
            <w:tcW w:w="915" w:type="dxa"/>
          </w:tcPr>
          <w:p w:rsidR="00066550" w:rsidRPr="00066550" w:rsidRDefault="00066550" w:rsidP="000665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6655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50,5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6550" w:rsidRPr="00066550" w:rsidTr="00066550">
        <w:trPr>
          <w:jc w:val="center"/>
        </w:trPr>
        <w:tc>
          <w:tcPr>
            <w:tcW w:w="915" w:type="dxa"/>
          </w:tcPr>
          <w:p w:rsidR="00066550" w:rsidRPr="00066550" w:rsidRDefault="00066550" w:rsidP="000665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6655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64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6550" w:rsidRPr="00066550" w:rsidTr="00066550">
        <w:trPr>
          <w:jc w:val="center"/>
        </w:trPr>
        <w:tc>
          <w:tcPr>
            <w:tcW w:w="915" w:type="dxa"/>
          </w:tcPr>
          <w:p w:rsidR="00066550" w:rsidRPr="00066550" w:rsidRDefault="00066550" w:rsidP="000665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6655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50,2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16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6550" w:rsidRPr="00066550" w:rsidTr="00066550">
        <w:trPr>
          <w:jc w:val="center"/>
        </w:trPr>
        <w:tc>
          <w:tcPr>
            <w:tcW w:w="915" w:type="dxa"/>
          </w:tcPr>
          <w:p w:rsidR="00066550" w:rsidRPr="00066550" w:rsidRDefault="00066550" w:rsidP="000665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6655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6655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6550" w:rsidRPr="00066550" w:rsidTr="00066550">
        <w:trPr>
          <w:jc w:val="center"/>
        </w:trPr>
        <w:tc>
          <w:tcPr>
            <w:tcW w:w="915" w:type="dxa"/>
          </w:tcPr>
          <w:p w:rsidR="00066550" w:rsidRPr="00066550" w:rsidRDefault="00066550" w:rsidP="0006655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066550" w:rsidRPr="00066550" w:rsidRDefault="00066550" w:rsidP="0006655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b/>
                <w:sz w:val="24"/>
                <w:szCs w:val="24"/>
              </w:rPr>
              <w:t>42,6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b/>
                <w:sz w:val="24"/>
                <w:szCs w:val="24"/>
              </w:rPr>
              <w:t>49,2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b/>
                <w:sz w:val="24"/>
                <w:szCs w:val="24"/>
              </w:rPr>
              <w:t>46,8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b/>
                <w:sz w:val="24"/>
                <w:szCs w:val="24"/>
              </w:rPr>
              <w:t>38,5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15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b/>
                <w:sz w:val="24"/>
                <w:szCs w:val="24"/>
              </w:rPr>
              <w:t>49,4</w:t>
            </w:r>
          </w:p>
        </w:tc>
        <w:tc>
          <w:tcPr>
            <w:tcW w:w="916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066550" w:rsidRPr="00066550" w:rsidRDefault="00066550" w:rsidP="00066550">
      <w:pPr>
        <w:spacing w:line="360" w:lineRule="auto"/>
        <w:rPr>
          <w:rFonts w:cs="Times New Roman"/>
          <w:b/>
          <w:color w:val="FF0000"/>
        </w:rPr>
      </w:pPr>
    </w:p>
    <w:p w:rsidR="00066550" w:rsidRPr="00066550" w:rsidRDefault="00066550" w:rsidP="00066550">
      <w:pPr>
        <w:spacing w:line="360" w:lineRule="auto"/>
        <w:jc w:val="center"/>
        <w:rPr>
          <w:rFonts w:cs="Times New Roman"/>
          <w:b/>
        </w:rPr>
      </w:pPr>
      <w:r w:rsidRPr="00066550">
        <w:rPr>
          <w:rFonts w:cs="Times New Roman"/>
          <w:b/>
        </w:rPr>
        <w:t>Рейтинг предметов, предметов ЕГЭ в 2017 г.</w:t>
      </w:r>
    </w:p>
    <w:p w:rsidR="00066550" w:rsidRPr="00066550" w:rsidRDefault="00066550" w:rsidP="00066550">
      <w:pPr>
        <w:spacing w:line="360" w:lineRule="auto"/>
        <w:jc w:val="center"/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8"/>
        <w:gridCol w:w="2007"/>
        <w:gridCol w:w="1623"/>
        <w:gridCol w:w="1976"/>
        <w:gridCol w:w="1787"/>
      </w:tblGrid>
      <w:tr w:rsidR="00066550" w:rsidRPr="00066550" w:rsidTr="00066550">
        <w:trPr>
          <w:trHeight w:val="271"/>
        </w:trPr>
        <w:tc>
          <w:tcPr>
            <w:tcW w:w="2178" w:type="dxa"/>
          </w:tcPr>
          <w:p w:rsidR="00066550" w:rsidRPr="00066550" w:rsidRDefault="00066550" w:rsidP="00066550">
            <w:pPr>
              <w:spacing w:line="360" w:lineRule="auto"/>
              <w:jc w:val="center"/>
              <w:rPr>
                <w:rFonts w:cs="Times New Roman"/>
              </w:rPr>
            </w:pPr>
            <w:r w:rsidRPr="00066550">
              <w:rPr>
                <w:rFonts w:cs="Times New Roman"/>
              </w:rPr>
              <w:t>Предмет</w:t>
            </w:r>
          </w:p>
        </w:tc>
        <w:tc>
          <w:tcPr>
            <w:tcW w:w="2007" w:type="dxa"/>
          </w:tcPr>
          <w:p w:rsidR="00066550" w:rsidRPr="00066550" w:rsidRDefault="00066550" w:rsidP="00066550">
            <w:pPr>
              <w:spacing w:line="360" w:lineRule="auto"/>
              <w:jc w:val="center"/>
              <w:rPr>
                <w:rFonts w:cs="Times New Roman"/>
              </w:rPr>
            </w:pPr>
            <w:r w:rsidRPr="00066550">
              <w:rPr>
                <w:rFonts w:cs="Times New Roman"/>
              </w:rPr>
              <w:t xml:space="preserve">Количество </w:t>
            </w:r>
            <w:r w:rsidRPr="00066550">
              <w:rPr>
                <w:rFonts w:cs="Times New Roman"/>
              </w:rPr>
              <w:lastRenderedPageBreak/>
              <w:t>выпускников,  сдававших экзамен по предмету</w:t>
            </w:r>
          </w:p>
        </w:tc>
        <w:tc>
          <w:tcPr>
            <w:tcW w:w="1623" w:type="dxa"/>
          </w:tcPr>
          <w:p w:rsidR="00066550" w:rsidRPr="00066550" w:rsidRDefault="00066550" w:rsidP="00066550">
            <w:pPr>
              <w:spacing w:line="360" w:lineRule="auto"/>
              <w:jc w:val="center"/>
              <w:rPr>
                <w:rFonts w:cs="Times New Roman"/>
              </w:rPr>
            </w:pPr>
            <w:r w:rsidRPr="00066550">
              <w:rPr>
                <w:rFonts w:cs="Times New Roman"/>
              </w:rPr>
              <w:lastRenderedPageBreak/>
              <w:t xml:space="preserve">% от общего </w:t>
            </w:r>
            <w:r w:rsidRPr="00066550">
              <w:rPr>
                <w:rFonts w:cs="Times New Roman"/>
              </w:rPr>
              <w:lastRenderedPageBreak/>
              <w:t>количества выпускников</w:t>
            </w:r>
          </w:p>
        </w:tc>
        <w:tc>
          <w:tcPr>
            <w:tcW w:w="1976" w:type="dxa"/>
          </w:tcPr>
          <w:p w:rsidR="00066550" w:rsidRPr="00066550" w:rsidRDefault="00066550" w:rsidP="00066550">
            <w:pPr>
              <w:spacing w:line="360" w:lineRule="auto"/>
              <w:jc w:val="center"/>
              <w:rPr>
                <w:rFonts w:cs="Times New Roman"/>
              </w:rPr>
            </w:pPr>
            <w:r w:rsidRPr="00066550">
              <w:rPr>
                <w:rFonts w:cs="Times New Roman"/>
              </w:rPr>
              <w:lastRenderedPageBreak/>
              <w:t>Средний балл</w:t>
            </w:r>
          </w:p>
        </w:tc>
        <w:tc>
          <w:tcPr>
            <w:tcW w:w="1787" w:type="dxa"/>
          </w:tcPr>
          <w:p w:rsidR="00066550" w:rsidRPr="00066550" w:rsidRDefault="00066550" w:rsidP="00066550">
            <w:pPr>
              <w:spacing w:line="360" w:lineRule="auto"/>
              <w:jc w:val="center"/>
              <w:rPr>
                <w:rFonts w:cs="Times New Roman"/>
              </w:rPr>
            </w:pPr>
            <w:r w:rsidRPr="00066550">
              <w:rPr>
                <w:rFonts w:cs="Times New Roman"/>
              </w:rPr>
              <w:t xml:space="preserve">Рейтинг </w:t>
            </w:r>
            <w:r w:rsidRPr="00066550">
              <w:rPr>
                <w:rFonts w:cs="Times New Roman"/>
              </w:rPr>
              <w:lastRenderedPageBreak/>
              <w:t>предметов</w:t>
            </w:r>
          </w:p>
        </w:tc>
      </w:tr>
      <w:tr w:rsidR="00066550" w:rsidRPr="00066550" w:rsidTr="00066550">
        <w:trPr>
          <w:trHeight w:val="271"/>
        </w:trPr>
        <w:tc>
          <w:tcPr>
            <w:tcW w:w="2178" w:type="dxa"/>
          </w:tcPr>
          <w:p w:rsidR="00066550" w:rsidRPr="00066550" w:rsidRDefault="00066550" w:rsidP="00066550">
            <w:pPr>
              <w:spacing w:line="360" w:lineRule="auto"/>
              <w:jc w:val="center"/>
              <w:rPr>
                <w:rFonts w:cs="Times New Roman"/>
              </w:rPr>
            </w:pPr>
            <w:r w:rsidRPr="00066550">
              <w:rPr>
                <w:rFonts w:cs="Times New Roman"/>
              </w:rPr>
              <w:lastRenderedPageBreak/>
              <w:t>Русский яз.</w:t>
            </w:r>
          </w:p>
        </w:tc>
        <w:tc>
          <w:tcPr>
            <w:tcW w:w="2007" w:type="dxa"/>
          </w:tcPr>
          <w:p w:rsidR="00066550" w:rsidRPr="00066550" w:rsidRDefault="00066550" w:rsidP="00066550">
            <w:pPr>
              <w:spacing w:line="360" w:lineRule="auto"/>
              <w:jc w:val="center"/>
              <w:rPr>
                <w:rFonts w:cs="Times New Roman"/>
              </w:rPr>
            </w:pPr>
            <w:r w:rsidRPr="00066550">
              <w:rPr>
                <w:rFonts w:cs="Times New Roman"/>
              </w:rPr>
              <w:t>5</w:t>
            </w:r>
          </w:p>
        </w:tc>
        <w:tc>
          <w:tcPr>
            <w:tcW w:w="1623" w:type="dxa"/>
          </w:tcPr>
          <w:p w:rsidR="00066550" w:rsidRPr="00066550" w:rsidRDefault="00066550" w:rsidP="00066550">
            <w:pPr>
              <w:spacing w:line="360" w:lineRule="auto"/>
              <w:jc w:val="center"/>
              <w:rPr>
                <w:rFonts w:cs="Times New Roman"/>
              </w:rPr>
            </w:pPr>
            <w:r w:rsidRPr="00066550">
              <w:rPr>
                <w:rFonts w:cs="Times New Roman"/>
              </w:rPr>
              <w:t>100%</w:t>
            </w:r>
          </w:p>
        </w:tc>
        <w:tc>
          <w:tcPr>
            <w:tcW w:w="1976" w:type="dxa"/>
          </w:tcPr>
          <w:p w:rsidR="00066550" w:rsidRPr="00066550" w:rsidRDefault="00066550" w:rsidP="00066550">
            <w:pPr>
              <w:spacing w:line="360" w:lineRule="auto"/>
              <w:jc w:val="center"/>
              <w:rPr>
                <w:rFonts w:cs="Times New Roman"/>
              </w:rPr>
            </w:pPr>
            <w:r w:rsidRPr="00066550">
              <w:rPr>
                <w:rFonts w:cs="Times New Roman"/>
              </w:rPr>
              <w:t>63</w:t>
            </w:r>
          </w:p>
        </w:tc>
        <w:tc>
          <w:tcPr>
            <w:tcW w:w="1787" w:type="dxa"/>
          </w:tcPr>
          <w:p w:rsidR="00066550" w:rsidRPr="00066550" w:rsidRDefault="00066550" w:rsidP="00066550">
            <w:pPr>
              <w:spacing w:line="360" w:lineRule="auto"/>
              <w:jc w:val="center"/>
              <w:rPr>
                <w:rFonts w:cs="Times New Roman"/>
              </w:rPr>
            </w:pPr>
            <w:r w:rsidRPr="00066550">
              <w:rPr>
                <w:rFonts w:cs="Times New Roman"/>
              </w:rPr>
              <w:t>1</w:t>
            </w:r>
          </w:p>
        </w:tc>
      </w:tr>
      <w:tr w:rsidR="00066550" w:rsidRPr="00066550" w:rsidTr="00066550">
        <w:trPr>
          <w:trHeight w:val="271"/>
        </w:trPr>
        <w:tc>
          <w:tcPr>
            <w:tcW w:w="2178" w:type="dxa"/>
          </w:tcPr>
          <w:p w:rsidR="00066550" w:rsidRPr="00066550" w:rsidRDefault="00066550" w:rsidP="00066550">
            <w:pPr>
              <w:spacing w:line="360" w:lineRule="auto"/>
              <w:jc w:val="center"/>
              <w:rPr>
                <w:rFonts w:cs="Times New Roman"/>
              </w:rPr>
            </w:pPr>
            <w:r w:rsidRPr="00066550">
              <w:rPr>
                <w:rFonts w:cs="Times New Roman"/>
              </w:rPr>
              <w:t>Обществознание</w:t>
            </w:r>
          </w:p>
        </w:tc>
        <w:tc>
          <w:tcPr>
            <w:tcW w:w="2007" w:type="dxa"/>
          </w:tcPr>
          <w:p w:rsidR="00066550" w:rsidRPr="00066550" w:rsidRDefault="00066550" w:rsidP="00066550">
            <w:pPr>
              <w:spacing w:line="360" w:lineRule="auto"/>
              <w:jc w:val="center"/>
              <w:rPr>
                <w:rFonts w:cs="Times New Roman"/>
              </w:rPr>
            </w:pPr>
            <w:r w:rsidRPr="00066550">
              <w:rPr>
                <w:rFonts w:cs="Times New Roman"/>
              </w:rPr>
              <w:t>4</w:t>
            </w:r>
          </w:p>
        </w:tc>
        <w:tc>
          <w:tcPr>
            <w:tcW w:w="1623" w:type="dxa"/>
          </w:tcPr>
          <w:p w:rsidR="00066550" w:rsidRPr="00066550" w:rsidRDefault="00066550" w:rsidP="00066550">
            <w:pPr>
              <w:spacing w:line="360" w:lineRule="auto"/>
              <w:jc w:val="center"/>
              <w:rPr>
                <w:rFonts w:cs="Times New Roman"/>
                <w:bCs/>
                <w:shd w:val="clear" w:color="auto" w:fill="FFFFFF"/>
              </w:rPr>
            </w:pPr>
            <w:r w:rsidRPr="00066550">
              <w:rPr>
                <w:rFonts w:cs="Times New Roman"/>
                <w:bCs/>
                <w:shd w:val="clear" w:color="auto" w:fill="FFFFFF"/>
              </w:rPr>
              <w:t>80%</w:t>
            </w:r>
          </w:p>
        </w:tc>
        <w:tc>
          <w:tcPr>
            <w:tcW w:w="1976" w:type="dxa"/>
          </w:tcPr>
          <w:p w:rsidR="00066550" w:rsidRPr="00066550" w:rsidRDefault="00066550" w:rsidP="00066550">
            <w:pPr>
              <w:spacing w:line="360" w:lineRule="auto"/>
              <w:jc w:val="center"/>
              <w:rPr>
                <w:rFonts w:cs="Times New Roman"/>
              </w:rPr>
            </w:pPr>
            <w:r w:rsidRPr="00066550">
              <w:rPr>
                <w:rFonts w:cs="Times New Roman"/>
              </w:rPr>
              <w:t>61</w:t>
            </w:r>
          </w:p>
        </w:tc>
        <w:tc>
          <w:tcPr>
            <w:tcW w:w="1787" w:type="dxa"/>
          </w:tcPr>
          <w:p w:rsidR="00066550" w:rsidRPr="00066550" w:rsidRDefault="00066550" w:rsidP="00066550">
            <w:pPr>
              <w:spacing w:line="360" w:lineRule="auto"/>
              <w:jc w:val="center"/>
              <w:rPr>
                <w:rFonts w:cs="Times New Roman"/>
                <w:bCs/>
                <w:shd w:val="clear" w:color="auto" w:fill="FFFFFF"/>
              </w:rPr>
            </w:pPr>
            <w:r w:rsidRPr="00066550">
              <w:rPr>
                <w:rFonts w:cs="Times New Roman"/>
                <w:bCs/>
                <w:shd w:val="clear" w:color="auto" w:fill="FFFFFF"/>
              </w:rPr>
              <w:t>2</w:t>
            </w:r>
          </w:p>
        </w:tc>
      </w:tr>
      <w:tr w:rsidR="00066550" w:rsidRPr="00066550" w:rsidTr="00066550">
        <w:trPr>
          <w:trHeight w:val="271"/>
        </w:trPr>
        <w:tc>
          <w:tcPr>
            <w:tcW w:w="2178" w:type="dxa"/>
          </w:tcPr>
          <w:p w:rsidR="00066550" w:rsidRPr="00066550" w:rsidRDefault="00066550" w:rsidP="00066550">
            <w:pPr>
              <w:spacing w:line="360" w:lineRule="auto"/>
              <w:jc w:val="center"/>
              <w:rPr>
                <w:rFonts w:cs="Times New Roman"/>
              </w:rPr>
            </w:pPr>
            <w:r w:rsidRPr="00066550">
              <w:rPr>
                <w:rFonts w:cs="Times New Roman"/>
              </w:rPr>
              <w:t xml:space="preserve">История </w:t>
            </w:r>
          </w:p>
        </w:tc>
        <w:tc>
          <w:tcPr>
            <w:tcW w:w="2007" w:type="dxa"/>
          </w:tcPr>
          <w:p w:rsidR="00066550" w:rsidRPr="00066550" w:rsidRDefault="00066550" w:rsidP="00066550">
            <w:pPr>
              <w:spacing w:line="360" w:lineRule="auto"/>
              <w:jc w:val="center"/>
              <w:rPr>
                <w:rFonts w:cs="Times New Roman"/>
              </w:rPr>
            </w:pPr>
            <w:r w:rsidRPr="00066550">
              <w:rPr>
                <w:rFonts w:cs="Times New Roman"/>
              </w:rPr>
              <w:t>3</w:t>
            </w:r>
          </w:p>
        </w:tc>
        <w:tc>
          <w:tcPr>
            <w:tcW w:w="1623" w:type="dxa"/>
          </w:tcPr>
          <w:p w:rsidR="00066550" w:rsidRPr="00066550" w:rsidRDefault="00066550" w:rsidP="00066550">
            <w:pPr>
              <w:spacing w:line="360" w:lineRule="auto"/>
              <w:jc w:val="center"/>
              <w:rPr>
                <w:rFonts w:cs="Times New Roman"/>
                <w:bCs/>
                <w:shd w:val="clear" w:color="auto" w:fill="FFFFFF"/>
              </w:rPr>
            </w:pPr>
            <w:r w:rsidRPr="00066550">
              <w:rPr>
                <w:rFonts w:cs="Times New Roman"/>
                <w:bCs/>
                <w:shd w:val="clear" w:color="auto" w:fill="FFFFFF"/>
              </w:rPr>
              <w:t>60%</w:t>
            </w:r>
          </w:p>
        </w:tc>
        <w:tc>
          <w:tcPr>
            <w:tcW w:w="1976" w:type="dxa"/>
          </w:tcPr>
          <w:p w:rsidR="00066550" w:rsidRPr="00066550" w:rsidRDefault="00066550" w:rsidP="00066550">
            <w:pPr>
              <w:spacing w:line="360" w:lineRule="auto"/>
              <w:jc w:val="center"/>
              <w:rPr>
                <w:rFonts w:cs="Times New Roman"/>
                <w:bCs/>
                <w:shd w:val="clear" w:color="auto" w:fill="FFFFFF"/>
              </w:rPr>
            </w:pPr>
            <w:r w:rsidRPr="00066550">
              <w:rPr>
                <w:rFonts w:cs="Times New Roman"/>
                <w:bCs/>
                <w:shd w:val="clear" w:color="auto" w:fill="FFFFFF"/>
              </w:rPr>
              <w:t>50</w:t>
            </w:r>
          </w:p>
        </w:tc>
        <w:tc>
          <w:tcPr>
            <w:tcW w:w="1787" w:type="dxa"/>
          </w:tcPr>
          <w:p w:rsidR="00066550" w:rsidRPr="00066550" w:rsidRDefault="00066550" w:rsidP="00066550">
            <w:pPr>
              <w:spacing w:line="360" w:lineRule="auto"/>
              <w:jc w:val="center"/>
              <w:rPr>
                <w:rFonts w:cs="Times New Roman"/>
                <w:bCs/>
                <w:shd w:val="clear" w:color="auto" w:fill="FFFFFF"/>
              </w:rPr>
            </w:pPr>
            <w:r w:rsidRPr="00066550">
              <w:rPr>
                <w:rFonts w:cs="Times New Roman"/>
                <w:bCs/>
                <w:shd w:val="clear" w:color="auto" w:fill="FFFFFF"/>
              </w:rPr>
              <w:t>3</w:t>
            </w:r>
          </w:p>
        </w:tc>
      </w:tr>
      <w:tr w:rsidR="00066550" w:rsidRPr="00066550" w:rsidTr="00066550">
        <w:trPr>
          <w:trHeight w:val="271"/>
        </w:trPr>
        <w:tc>
          <w:tcPr>
            <w:tcW w:w="2178" w:type="dxa"/>
          </w:tcPr>
          <w:p w:rsidR="00066550" w:rsidRPr="00066550" w:rsidRDefault="00066550" w:rsidP="00066550">
            <w:pPr>
              <w:spacing w:line="360" w:lineRule="auto"/>
              <w:jc w:val="center"/>
              <w:rPr>
                <w:rFonts w:cs="Times New Roman"/>
              </w:rPr>
            </w:pPr>
            <w:r w:rsidRPr="00066550">
              <w:rPr>
                <w:rFonts w:cs="Times New Roman"/>
              </w:rPr>
              <w:t>Физика</w:t>
            </w:r>
          </w:p>
        </w:tc>
        <w:tc>
          <w:tcPr>
            <w:tcW w:w="2007" w:type="dxa"/>
          </w:tcPr>
          <w:p w:rsidR="00066550" w:rsidRPr="00066550" w:rsidRDefault="00066550" w:rsidP="00066550">
            <w:pPr>
              <w:spacing w:line="360" w:lineRule="auto"/>
              <w:jc w:val="center"/>
              <w:rPr>
                <w:rFonts w:cs="Times New Roman"/>
              </w:rPr>
            </w:pPr>
            <w:r w:rsidRPr="00066550">
              <w:rPr>
                <w:rFonts w:cs="Times New Roman"/>
              </w:rPr>
              <w:t>1</w:t>
            </w:r>
          </w:p>
        </w:tc>
        <w:tc>
          <w:tcPr>
            <w:tcW w:w="1623" w:type="dxa"/>
          </w:tcPr>
          <w:p w:rsidR="00066550" w:rsidRPr="00066550" w:rsidRDefault="00066550" w:rsidP="00066550">
            <w:pPr>
              <w:spacing w:line="360" w:lineRule="auto"/>
              <w:jc w:val="center"/>
              <w:rPr>
                <w:rFonts w:cs="Times New Roman"/>
              </w:rPr>
            </w:pPr>
            <w:r w:rsidRPr="00066550">
              <w:rPr>
                <w:rFonts w:cs="Times New Roman"/>
                <w:bCs/>
                <w:shd w:val="clear" w:color="auto" w:fill="FFFFFF"/>
              </w:rPr>
              <w:t>20%</w:t>
            </w:r>
          </w:p>
        </w:tc>
        <w:tc>
          <w:tcPr>
            <w:tcW w:w="1976" w:type="dxa"/>
          </w:tcPr>
          <w:p w:rsidR="00066550" w:rsidRPr="00066550" w:rsidRDefault="00066550" w:rsidP="00066550">
            <w:pPr>
              <w:spacing w:line="360" w:lineRule="auto"/>
              <w:jc w:val="center"/>
              <w:rPr>
                <w:rFonts w:cs="Times New Roman"/>
              </w:rPr>
            </w:pPr>
            <w:r w:rsidRPr="00066550">
              <w:rPr>
                <w:rFonts w:cs="Times New Roman"/>
              </w:rPr>
              <w:t>48</w:t>
            </w:r>
          </w:p>
        </w:tc>
        <w:tc>
          <w:tcPr>
            <w:tcW w:w="1787" w:type="dxa"/>
          </w:tcPr>
          <w:p w:rsidR="00066550" w:rsidRPr="00066550" w:rsidRDefault="00066550" w:rsidP="00066550">
            <w:pPr>
              <w:spacing w:line="360" w:lineRule="auto"/>
              <w:jc w:val="center"/>
              <w:rPr>
                <w:rFonts w:cs="Times New Roman"/>
              </w:rPr>
            </w:pPr>
            <w:r w:rsidRPr="00066550">
              <w:rPr>
                <w:rFonts w:cs="Times New Roman"/>
              </w:rPr>
              <w:t>4</w:t>
            </w:r>
          </w:p>
        </w:tc>
      </w:tr>
      <w:tr w:rsidR="00066550" w:rsidRPr="00066550" w:rsidTr="00066550">
        <w:trPr>
          <w:trHeight w:val="271"/>
        </w:trPr>
        <w:tc>
          <w:tcPr>
            <w:tcW w:w="2178" w:type="dxa"/>
          </w:tcPr>
          <w:p w:rsidR="00066550" w:rsidRPr="00066550" w:rsidRDefault="00066550" w:rsidP="00066550">
            <w:pPr>
              <w:spacing w:line="360" w:lineRule="auto"/>
              <w:jc w:val="center"/>
              <w:rPr>
                <w:rFonts w:cs="Times New Roman"/>
              </w:rPr>
            </w:pPr>
            <w:r w:rsidRPr="00066550">
              <w:rPr>
                <w:rFonts w:cs="Times New Roman"/>
              </w:rPr>
              <w:t>Математика (профиль)</w:t>
            </w:r>
          </w:p>
        </w:tc>
        <w:tc>
          <w:tcPr>
            <w:tcW w:w="2007" w:type="dxa"/>
          </w:tcPr>
          <w:p w:rsidR="00066550" w:rsidRPr="00066550" w:rsidRDefault="00066550" w:rsidP="00066550">
            <w:pPr>
              <w:spacing w:line="360" w:lineRule="auto"/>
              <w:jc w:val="center"/>
              <w:rPr>
                <w:rFonts w:cs="Times New Roman"/>
              </w:rPr>
            </w:pPr>
            <w:r w:rsidRPr="00066550">
              <w:rPr>
                <w:rFonts w:cs="Times New Roman"/>
              </w:rPr>
              <w:t>4</w:t>
            </w:r>
          </w:p>
        </w:tc>
        <w:tc>
          <w:tcPr>
            <w:tcW w:w="1623" w:type="dxa"/>
          </w:tcPr>
          <w:p w:rsidR="00066550" w:rsidRPr="00066550" w:rsidRDefault="00066550" w:rsidP="00066550">
            <w:pPr>
              <w:spacing w:line="360" w:lineRule="auto"/>
              <w:jc w:val="center"/>
              <w:rPr>
                <w:rFonts w:cs="Times New Roman"/>
              </w:rPr>
            </w:pPr>
            <w:r w:rsidRPr="00066550">
              <w:rPr>
                <w:rFonts w:cs="Times New Roman"/>
              </w:rPr>
              <w:t>80%</w:t>
            </w:r>
          </w:p>
        </w:tc>
        <w:tc>
          <w:tcPr>
            <w:tcW w:w="1976" w:type="dxa"/>
          </w:tcPr>
          <w:p w:rsidR="00066550" w:rsidRPr="00066550" w:rsidRDefault="00066550" w:rsidP="00066550">
            <w:pPr>
              <w:spacing w:line="360" w:lineRule="auto"/>
              <w:jc w:val="center"/>
              <w:rPr>
                <w:rFonts w:cs="Times New Roman"/>
              </w:rPr>
            </w:pPr>
            <w:r w:rsidRPr="00066550">
              <w:rPr>
                <w:rFonts w:cs="Times New Roman"/>
              </w:rPr>
              <w:t>25</w:t>
            </w:r>
          </w:p>
        </w:tc>
        <w:tc>
          <w:tcPr>
            <w:tcW w:w="1787" w:type="dxa"/>
          </w:tcPr>
          <w:p w:rsidR="00066550" w:rsidRPr="00066550" w:rsidRDefault="00066550" w:rsidP="00066550">
            <w:pPr>
              <w:spacing w:line="360" w:lineRule="auto"/>
              <w:jc w:val="center"/>
              <w:rPr>
                <w:rFonts w:cs="Times New Roman"/>
              </w:rPr>
            </w:pPr>
            <w:r w:rsidRPr="00066550">
              <w:rPr>
                <w:rFonts w:cs="Times New Roman"/>
              </w:rPr>
              <w:t>5</w:t>
            </w:r>
          </w:p>
        </w:tc>
      </w:tr>
    </w:tbl>
    <w:p w:rsidR="00066550" w:rsidRPr="00066550" w:rsidRDefault="00066550" w:rsidP="00066550">
      <w:pPr>
        <w:jc w:val="center"/>
        <w:rPr>
          <w:rFonts w:cs="Times New Roman"/>
          <w:b/>
          <w:bCs/>
        </w:rPr>
      </w:pPr>
      <w:r w:rsidRPr="00066550">
        <w:rPr>
          <w:rFonts w:eastAsia="Times New Roman" w:cs="Times New Roman"/>
          <w:b/>
          <w:bCs/>
        </w:rPr>
        <w:t>Распределение участников ГИА-9</w:t>
      </w:r>
      <w:r w:rsidRPr="00066550">
        <w:rPr>
          <w:rFonts w:eastAsia="Times New Roman" w:cs="Times New Roman"/>
        </w:rPr>
        <w:br/>
      </w:r>
      <w:r w:rsidRPr="00066550">
        <w:rPr>
          <w:rFonts w:eastAsia="Times New Roman" w:cs="Times New Roman"/>
          <w:b/>
          <w:bCs/>
        </w:rPr>
        <w:t>в зависимости от формы прохождения ГИА-9 по школе</w:t>
      </w:r>
    </w:p>
    <w:tbl>
      <w:tblPr>
        <w:tblW w:w="9606" w:type="dxa"/>
        <w:tblCellMar>
          <w:left w:w="0" w:type="dxa"/>
          <w:right w:w="0" w:type="dxa"/>
        </w:tblCellMar>
        <w:tblLook w:val="04A0"/>
      </w:tblPr>
      <w:tblGrid>
        <w:gridCol w:w="959"/>
        <w:gridCol w:w="1417"/>
        <w:gridCol w:w="1985"/>
        <w:gridCol w:w="1701"/>
        <w:gridCol w:w="1701"/>
        <w:gridCol w:w="1843"/>
      </w:tblGrid>
      <w:tr w:rsidR="00066550" w:rsidRPr="00066550" w:rsidTr="00066550">
        <w:trPr>
          <w:trHeight w:val="607"/>
        </w:trPr>
        <w:tc>
          <w:tcPr>
            <w:tcW w:w="9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550" w:rsidRPr="00066550" w:rsidRDefault="00066550" w:rsidP="00066550">
            <w:pPr>
              <w:jc w:val="center"/>
              <w:rPr>
                <w:rFonts w:cs="Times New Roman"/>
              </w:rPr>
            </w:pPr>
            <w:r w:rsidRPr="00066550">
              <w:rPr>
                <w:rFonts w:cs="Times New Roman"/>
                <w:b/>
                <w:bCs/>
              </w:rPr>
              <w:t>Год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550" w:rsidRPr="00066550" w:rsidRDefault="00066550" w:rsidP="00066550">
            <w:pPr>
              <w:jc w:val="center"/>
              <w:rPr>
                <w:rFonts w:cs="Times New Roman"/>
              </w:rPr>
            </w:pPr>
            <w:r w:rsidRPr="00066550">
              <w:rPr>
                <w:rFonts w:cs="Times New Roman"/>
                <w:b/>
                <w:bCs/>
              </w:rPr>
              <w:t>ОГЭ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550" w:rsidRPr="00066550" w:rsidRDefault="00066550" w:rsidP="00066550">
            <w:pPr>
              <w:jc w:val="center"/>
              <w:rPr>
                <w:rFonts w:cs="Times New Roman"/>
              </w:rPr>
            </w:pPr>
            <w:r w:rsidRPr="00066550">
              <w:rPr>
                <w:rFonts w:cs="Times New Roman"/>
                <w:b/>
                <w:bCs/>
              </w:rPr>
              <w:t>ГВЭ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550" w:rsidRPr="00066550" w:rsidRDefault="00066550" w:rsidP="00066550">
            <w:pPr>
              <w:jc w:val="center"/>
              <w:rPr>
                <w:rFonts w:cs="Times New Roman"/>
              </w:rPr>
            </w:pPr>
            <w:r w:rsidRPr="00066550">
              <w:rPr>
                <w:rFonts w:cs="Times New Roman"/>
                <w:b/>
                <w:bCs/>
              </w:rPr>
              <w:t>Всего участников</w:t>
            </w:r>
          </w:p>
        </w:tc>
      </w:tr>
      <w:tr w:rsidR="00066550" w:rsidRPr="00066550" w:rsidTr="00066550">
        <w:trPr>
          <w:trHeight w:val="3083"/>
        </w:trPr>
        <w:tc>
          <w:tcPr>
            <w:tcW w:w="9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550" w:rsidRPr="00066550" w:rsidRDefault="00066550" w:rsidP="00066550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066550" w:rsidRPr="00066550" w:rsidRDefault="00066550" w:rsidP="00066550">
            <w:pPr>
              <w:jc w:val="center"/>
              <w:rPr>
                <w:rFonts w:cs="Times New Roman"/>
              </w:rPr>
            </w:pPr>
            <w:r w:rsidRPr="00066550">
              <w:rPr>
                <w:rFonts w:cs="Times New Roman"/>
                <w:b/>
                <w:bCs/>
              </w:rPr>
              <w:t>количество участников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066550" w:rsidRPr="00066550" w:rsidRDefault="00066550" w:rsidP="00066550">
            <w:pPr>
              <w:jc w:val="center"/>
              <w:rPr>
                <w:rFonts w:cs="Times New Roman"/>
              </w:rPr>
            </w:pPr>
            <w:r w:rsidRPr="00066550">
              <w:rPr>
                <w:rFonts w:cs="Times New Roman"/>
                <w:b/>
                <w:bCs/>
              </w:rPr>
              <w:t xml:space="preserve">% от общего </w:t>
            </w:r>
          </w:p>
          <w:p w:rsidR="00066550" w:rsidRPr="00066550" w:rsidRDefault="00066550" w:rsidP="00066550">
            <w:pPr>
              <w:jc w:val="center"/>
              <w:rPr>
                <w:rFonts w:cs="Times New Roman"/>
              </w:rPr>
            </w:pPr>
            <w:r w:rsidRPr="00066550">
              <w:rPr>
                <w:rFonts w:cs="Times New Roman"/>
                <w:b/>
                <w:bCs/>
              </w:rPr>
              <w:t xml:space="preserve">количества участников </w:t>
            </w:r>
          </w:p>
          <w:p w:rsidR="00066550" w:rsidRPr="00066550" w:rsidRDefault="00066550" w:rsidP="00066550">
            <w:pPr>
              <w:jc w:val="center"/>
              <w:rPr>
                <w:rFonts w:cs="Times New Roman"/>
              </w:rPr>
            </w:pPr>
            <w:r w:rsidRPr="00066550">
              <w:rPr>
                <w:rFonts w:cs="Times New Roman"/>
                <w:b/>
                <w:bCs/>
              </w:rPr>
              <w:t>ГИА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066550" w:rsidRPr="00066550" w:rsidRDefault="00066550" w:rsidP="00066550">
            <w:pPr>
              <w:jc w:val="center"/>
              <w:rPr>
                <w:rFonts w:cs="Times New Roman"/>
              </w:rPr>
            </w:pPr>
            <w:r w:rsidRPr="00066550">
              <w:rPr>
                <w:rFonts w:cs="Times New Roman"/>
                <w:b/>
                <w:bCs/>
              </w:rPr>
              <w:t>количество участников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066550" w:rsidRPr="00066550" w:rsidRDefault="00066550" w:rsidP="00066550">
            <w:pPr>
              <w:jc w:val="center"/>
              <w:rPr>
                <w:rFonts w:cs="Times New Roman"/>
              </w:rPr>
            </w:pPr>
            <w:r w:rsidRPr="00066550">
              <w:rPr>
                <w:rFonts w:cs="Times New Roman"/>
                <w:b/>
                <w:bCs/>
              </w:rPr>
              <w:t>% от общего количества участников</w:t>
            </w:r>
          </w:p>
          <w:p w:rsidR="00066550" w:rsidRPr="00066550" w:rsidRDefault="00066550" w:rsidP="00066550">
            <w:pPr>
              <w:jc w:val="center"/>
              <w:rPr>
                <w:rFonts w:cs="Times New Roman"/>
              </w:rPr>
            </w:pPr>
            <w:r w:rsidRPr="00066550">
              <w:rPr>
                <w:rFonts w:cs="Times New Roman"/>
                <w:b/>
                <w:bCs/>
              </w:rPr>
              <w:t xml:space="preserve"> ГИА</w:t>
            </w: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550" w:rsidRPr="00066550" w:rsidRDefault="00066550" w:rsidP="00066550">
            <w:pPr>
              <w:jc w:val="center"/>
              <w:rPr>
                <w:rFonts w:cs="Times New Roman"/>
              </w:rPr>
            </w:pPr>
          </w:p>
        </w:tc>
      </w:tr>
      <w:tr w:rsidR="00066550" w:rsidRPr="00066550" w:rsidTr="00066550">
        <w:trPr>
          <w:trHeight w:val="533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550" w:rsidRPr="00066550" w:rsidRDefault="00066550" w:rsidP="00066550">
            <w:pPr>
              <w:jc w:val="center"/>
              <w:rPr>
                <w:rFonts w:cs="Times New Roman"/>
              </w:rPr>
            </w:pPr>
            <w:r w:rsidRPr="00066550">
              <w:rPr>
                <w:rFonts w:cs="Times New Roman"/>
                <w:b/>
                <w:bCs/>
              </w:rPr>
              <w:t>2015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550" w:rsidRPr="00066550" w:rsidRDefault="00066550" w:rsidP="00066550">
            <w:pPr>
              <w:jc w:val="center"/>
              <w:rPr>
                <w:rFonts w:cs="Times New Roman"/>
              </w:rPr>
            </w:pPr>
            <w:r w:rsidRPr="00066550">
              <w:rPr>
                <w:rFonts w:cs="Times New Roman"/>
                <w:bCs/>
              </w:rPr>
              <w:t xml:space="preserve">14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550" w:rsidRPr="00066550" w:rsidRDefault="00066550" w:rsidP="00066550">
            <w:pPr>
              <w:jc w:val="center"/>
              <w:rPr>
                <w:rFonts w:cs="Times New Roman"/>
              </w:rPr>
            </w:pPr>
            <w:r w:rsidRPr="00066550">
              <w:rPr>
                <w:rFonts w:cs="Times New Roman"/>
                <w:bCs/>
              </w:rPr>
              <w:t xml:space="preserve">87,5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550" w:rsidRPr="00066550" w:rsidRDefault="00066550" w:rsidP="00066550">
            <w:pPr>
              <w:jc w:val="center"/>
              <w:rPr>
                <w:rFonts w:cs="Times New Roman"/>
              </w:rPr>
            </w:pPr>
            <w:r w:rsidRPr="00066550">
              <w:rPr>
                <w:rFonts w:cs="Times New Roman"/>
                <w:bCs/>
              </w:rPr>
              <w:t xml:space="preserve">2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550" w:rsidRPr="00066550" w:rsidRDefault="00066550" w:rsidP="00066550">
            <w:pPr>
              <w:jc w:val="center"/>
              <w:rPr>
                <w:rFonts w:cs="Times New Roman"/>
              </w:rPr>
            </w:pPr>
            <w:r w:rsidRPr="00066550">
              <w:rPr>
                <w:rFonts w:cs="Times New Roman"/>
                <w:bCs/>
              </w:rPr>
              <w:t xml:space="preserve">12,5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550" w:rsidRPr="00066550" w:rsidRDefault="00066550" w:rsidP="00066550">
            <w:pPr>
              <w:jc w:val="center"/>
              <w:rPr>
                <w:rFonts w:cs="Times New Roman"/>
              </w:rPr>
            </w:pPr>
            <w:r w:rsidRPr="00066550">
              <w:rPr>
                <w:rFonts w:cs="Times New Roman"/>
                <w:bCs/>
              </w:rPr>
              <w:t xml:space="preserve">16 </w:t>
            </w:r>
          </w:p>
        </w:tc>
      </w:tr>
      <w:tr w:rsidR="00066550" w:rsidRPr="00066550" w:rsidTr="00066550">
        <w:trPr>
          <w:trHeight w:val="527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550" w:rsidRPr="00066550" w:rsidRDefault="00066550" w:rsidP="00066550">
            <w:pPr>
              <w:jc w:val="center"/>
              <w:rPr>
                <w:rFonts w:cs="Times New Roman"/>
              </w:rPr>
            </w:pPr>
            <w:r w:rsidRPr="00066550">
              <w:rPr>
                <w:rFonts w:cs="Times New Roman"/>
                <w:b/>
                <w:bCs/>
              </w:rPr>
              <w:t>2016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550" w:rsidRPr="00066550" w:rsidRDefault="00066550" w:rsidP="00066550">
            <w:pPr>
              <w:jc w:val="center"/>
              <w:rPr>
                <w:rFonts w:cs="Times New Roman"/>
              </w:rPr>
            </w:pPr>
            <w:r w:rsidRPr="00066550">
              <w:rPr>
                <w:rFonts w:cs="Times New Roman"/>
                <w:bCs/>
              </w:rPr>
              <w:t xml:space="preserve">11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550" w:rsidRPr="00066550" w:rsidRDefault="00066550" w:rsidP="00066550">
            <w:pPr>
              <w:jc w:val="center"/>
              <w:rPr>
                <w:rFonts w:cs="Times New Roman"/>
              </w:rPr>
            </w:pPr>
            <w:r w:rsidRPr="00066550">
              <w:rPr>
                <w:rFonts w:cs="Times New Roman"/>
                <w:bCs/>
              </w:rPr>
              <w:t xml:space="preserve">91,6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550" w:rsidRPr="00066550" w:rsidRDefault="00066550" w:rsidP="00066550">
            <w:pPr>
              <w:jc w:val="center"/>
              <w:rPr>
                <w:rFonts w:cs="Times New Roman"/>
              </w:rPr>
            </w:pPr>
            <w:r w:rsidRPr="00066550">
              <w:rPr>
                <w:rFonts w:cs="Times New Roman"/>
                <w:bCs/>
              </w:rPr>
              <w:t xml:space="preserve">1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550" w:rsidRPr="00066550" w:rsidRDefault="00066550" w:rsidP="00066550">
            <w:pPr>
              <w:jc w:val="center"/>
              <w:rPr>
                <w:rFonts w:cs="Times New Roman"/>
              </w:rPr>
            </w:pPr>
            <w:r w:rsidRPr="00066550">
              <w:rPr>
                <w:rFonts w:cs="Times New Roman"/>
                <w:bCs/>
              </w:rPr>
              <w:t xml:space="preserve">8,3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550" w:rsidRPr="00066550" w:rsidRDefault="00066550" w:rsidP="00066550">
            <w:pPr>
              <w:jc w:val="center"/>
              <w:rPr>
                <w:rFonts w:cs="Times New Roman"/>
              </w:rPr>
            </w:pPr>
            <w:r w:rsidRPr="00066550">
              <w:rPr>
                <w:rFonts w:cs="Times New Roman"/>
                <w:bCs/>
              </w:rPr>
              <w:t xml:space="preserve">12 </w:t>
            </w:r>
          </w:p>
        </w:tc>
      </w:tr>
      <w:tr w:rsidR="00066550" w:rsidRPr="00066550" w:rsidTr="00066550">
        <w:trPr>
          <w:trHeight w:val="507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550" w:rsidRPr="00066550" w:rsidRDefault="00066550" w:rsidP="00066550">
            <w:pPr>
              <w:jc w:val="center"/>
              <w:rPr>
                <w:rFonts w:cs="Times New Roman"/>
              </w:rPr>
            </w:pPr>
            <w:r w:rsidRPr="00066550">
              <w:rPr>
                <w:rFonts w:cs="Times New Roman"/>
                <w:b/>
                <w:bCs/>
              </w:rPr>
              <w:t>2017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550" w:rsidRPr="00066550" w:rsidRDefault="00066550" w:rsidP="00066550">
            <w:pPr>
              <w:jc w:val="center"/>
              <w:rPr>
                <w:rFonts w:cs="Times New Roman"/>
              </w:rPr>
            </w:pPr>
            <w:r w:rsidRPr="00066550">
              <w:rPr>
                <w:rFonts w:cs="Times New Roman"/>
                <w:bCs/>
              </w:rPr>
              <w:t xml:space="preserve">6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550" w:rsidRPr="00066550" w:rsidRDefault="00066550" w:rsidP="00066550">
            <w:pPr>
              <w:jc w:val="center"/>
              <w:rPr>
                <w:rFonts w:cs="Times New Roman"/>
              </w:rPr>
            </w:pPr>
            <w:r w:rsidRPr="00066550">
              <w:rPr>
                <w:rFonts w:cs="Times New Roman"/>
                <w:bCs/>
              </w:rPr>
              <w:t xml:space="preserve">85,7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550" w:rsidRPr="00066550" w:rsidRDefault="00066550" w:rsidP="00066550">
            <w:pPr>
              <w:jc w:val="center"/>
              <w:rPr>
                <w:rFonts w:cs="Times New Roman"/>
              </w:rPr>
            </w:pPr>
            <w:r w:rsidRPr="00066550">
              <w:rPr>
                <w:rFonts w:cs="Times New Roman"/>
                <w:bCs/>
              </w:rPr>
              <w:t xml:space="preserve">1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550" w:rsidRPr="00066550" w:rsidRDefault="00066550" w:rsidP="00066550">
            <w:pPr>
              <w:jc w:val="center"/>
              <w:rPr>
                <w:rFonts w:cs="Times New Roman"/>
              </w:rPr>
            </w:pPr>
            <w:r w:rsidRPr="00066550">
              <w:rPr>
                <w:rFonts w:cs="Times New Roman"/>
                <w:bCs/>
              </w:rPr>
              <w:t xml:space="preserve">14,2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6550" w:rsidRPr="00066550" w:rsidRDefault="00066550" w:rsidP="00066550">
            <w:pPr>
              <w:jc w:val="center"/>
              <w:rPr>
                <w:rFonts w:cs="Times New Roman"/>
              </w:rPr>
            </w:pPr>
            <w:r w:rsidRPr="00066550">
              <w:rPr>
                <w:rFonts w:cs="Times New Roman"/>
                <w:bCs/>
              </w:rPr>
              <w:t xml:space="preserve">7 </w:t>
            </w:r>
          </w:p>
        </w:tc>
      </w:tr>
    </w:tbl>
    <w:p w:rsidR="00066550" w:rsidRPr="00066550" w:rsidRDefault="00066550" w:rsidP="00066550">
      <w:pPr>
        <w:spacing w:line="360" w:lineRule="auto"/>
        <w:ind w:firstLine="720"/>
        <w:jc w:val="center"/>
        <w:rPr>
          <w:rFonts w:cs="Times New Roman"/>
          <w:b/>
        </w:rPr>
      </w:pPr>
      <w:r w:rsidRPr="00066550">
        <w:rPr>
          <w:rFonts w:cs="Times New Roman"/>
          <w:b/>
        </w:rPr>
        <w:t>Р</w:t>
      </w:r>
      <w:r w:rsidRPr="00066550">
        <w:rPr>
          <w:rFonts w:eastAsia="Times New Roman" w:cs="Times New Roman"/>
          <w:b/>
        </w:rPr>
        <w:t>езультаты ОГЭ</w:t>
      </w:r>
    </w:p>
    <w:p w:rsidR="00066550" w:rsidRPr="00066550" w:rsidRDefault="00066550" w:rsidP="00066550">
      <w:pPr>
        <w:spacing w:line="360" w:lineRule="auto"/>
        <w:ind w:firstLine="720"/>
        <w:jc w:val="center"/>
        <w:rPr>
          <w:rFonts w:cs="Times New Roman"/>
          <w:b/>
        </w:rPr>
      </w:pPr>
      <w:r w:rsidRPr="00066550">
        <w:rPr>
          <w:rFonts w:cs="Times New Roman"/>
          <w:b/>
          <w:noProof/>
          <w:lang w:eastAsia="ru-RU" w:bidi="ar-SA"/>
        </w:rPr>
        <w:drawing>
          <wp:inline distT="0" distB="0" distL="0" distR="0">
            <wp:extent cx="5634990" cy="2202180"/>
            <wp:effectExtent l="19050" t="0" r="22860" b="762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66550" w:rsidRPr="00066550" w:rsidRDefault="00066550" w:rsidP="00066550">
      <w:pPr>
        <w:spacing w:line="360" w:lineRule="auto"/>
        <w:jc w:val="center"/>
        <w:rPr>
          <w:rFonts w:cs="Times New Roman"/>
          <w:b/>
        </w:rPr>
      </w:pPr>
      <w:r w:rsidRPr="00066550">
        <w:rPr>
          <w:rFonts w:cs="Times New Roman"/>
          <w:b/>
        </w:rPr>
        <w:lastRenderedPageBreak/>
        <w:t>Сравнительный анализ результатов ОГЭ по среднему баллу за 3 года</w:t>
      </w:r>
    </w:p>
    <w:p w:rsidR="00066550" w:rsidRPr="00066550" w:rsidRDefault="00066550" w:rsidP="00066550">
      <w:pPr>
        <w:spacing w:line="360" w:lineRule="auto"/>
        <w:rPr>
          <w:rFonts w:cs="Times New Roman"/>
          <w:color w:val="FF0000"/>
        </w:rPr>
      </w:pPr>
    </w:p>
    <w:tbl>
      <w:tblPr>
        <w:tblStyle w:val="afe"/>
        <w:tblW w:w="9982" w:type="dxa"/>
        <w:jc w:val="center"/>
        <w:tblInd w:w="-1388" w:type="dxa"/>
        <w:tblLayout w:type="fixed"/>
        <w:tblLook w:val="04A0"/>
      </w:tblPr>
      <w:tblGrid>
        <w:gridCol w:w="1426"/>
        <w:gridCol w:w="1426"/>
        <w:gridCol w:w="1426"/>
        <w:gridCol w:w="1426"/>
        <w:gridCol w:w="1426"/>
        <w:gridCol w:w="1426"/>
        <w:gridCol w:w="1426"/>
      </w:tblGrid>
      <w:tr w:rsidR="00066550" w:rsidRPr="00066550" w:rsidTr="00066550">
        <w:trPr>
          <w:jc w:val="center"/>
        </w:trPr>
        <w:tc>
          <w:tcPr>
            <w:tcW w:w="1426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1426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 балл по школе</w:t>
            </w:r>
          </w:p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bCs/>
                <w:sz w:val="24"/>
                <w:szCs w:val="24"/>
              </w:rPr>
              <w:t>2015 г.</w:t>
            </w:r>
          </w:p>
        </w:tc>
        <w:tc>
          <w:tcPr>
            <w:tcW w:w="1426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bCs/>
                <w:sz w:val="24"/>
                <w:szCs w:val="24"/>
              </w:rPr>
              <w:t>Не справились</w:t>
            </w:r>
          </w:p>
        </w:tc>
        <w:tc>
          <w:tcPr>
            <w:tcW w:w="1426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 балл по школе</w:t>
            </w:r>
          </w:p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bCs/>
                <w:sz w:val="24"/>
                <w:szCs w:val="24"/>
              </w:rPr>
              <w:t>2016 г.</w:t>
            </w:r>
          </w:p>
        </w:tc>
        <w:tc>
          <w:tcPr>
            <w:tcW w:w="1426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bCs/>
                <w:sz w:val="24"/>
                <w:szCs w:val="24"/>
              </w:rPr>
              <w:t>Не справились</w:t>
            </w:r>
          </w:p>
        </w:tc>
        <w:tc>
          <w:tcPr>
            <w:tcW w:w="1426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 балл по школе</w:t>
            </w:r>
          </w:p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bCs/>
                <w:sz w:val="24"/>
                <w:szCs w:val="24"/>
              </w:rPr>
              <w:t>2017 г.</w:t>
            </w:r>
          </w:p>
        </w:tc>
        <w:tc>
          <w:tcPr>
            <w:tcW w:w="1426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bCs/>
                <w:sz w:val="24"/>
                <w:szCs w:val="24"/>
              </w:rPr>
              <w:t>Не справились</w:t>
            </w:r>
          </w:p>
        </w:tc>
      </w:tr>
      <w:tr w:rsidR="00066550" w:rsidRPr="00066550" w:rsidTr="00066550">
        <w:trPr>
          <w:jc w:val="center"/>
        </w:trPr>
        <w:tc>
          <w:tcPr>
            <w:tcW w:w="1426" w:type="dxa"/>
          </w:tcPr>
          <w:p w:rsidR="00066550" w:rsidRPr="00066550" w:rsidRDefault="00066550" w:rsidP="000665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26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426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6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26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6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6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6550" w:rsidRPr="00066550" w:rsidTr="00066550">
        <w:trPr>
          <w:jc w:val="center"/>
        </w:trPr>
        <w:tc>
          <w:tcPr>
            <w:tcW w:w="1426" w:type="dxa"/>
          </w:tcPr>
          <w:p w:rsidR="00066550" w:rsidRPr="00066550" w:rsidRDefault="00066550" w:rsidP="000665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26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426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6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6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6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6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6550" w:rsidRPr="00066550" w:rsidTr="00066550">
        <w:trPr>
          <w:jc w:val="center"/>
        </w:trPr>
        <w:tc>
          <w:tcPr>
            <w:tcW w:w="1426" w:type="dxa"/>
          </w:tcPr>
          <w:p w:rsidR="00066550" w:rsidRPr="00066550" w:rsidRDefault="00066550" w:rsidP="000665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26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6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26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6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6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6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6550" w:rsidRPr="00066550" w:rsidTr="00066550">
        <w:trPr>
          <w:jc w:val="center"/>
        </w:trPr>
        <w:tc>
          <w:tcPr>
            <w:tcW w:w="1426" w:type="dxa"/>
          </w:tcPr>
          <w:p w:rsidR="00066550" w:rsidRPr="00066550" w:rsidRDefault="00066550" w:rsidP="000665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26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6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6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6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6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6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6550" w:rsidRPr="00066550" w:rsidTr="00066550">
        <w:trPr>
          <w:jc w:val="center"/>
        </w:trPr>
        <w:tc>
          <w:tcPr>
            <w:tcW w:w="1426" w:type="dxa"/>
          </w:tcPr>
          <w:p w:rsidR="00066550" w:rsidRPr="00066550" w:rsidRDefault="00066550" w:rsidP="000665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26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6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6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6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6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6550" w:rsidRPr="00066550" w:rsidTr="00066550">
        <w:trPr>
          <w:jc w:val="center"/>
        </w:trPr>
        <w:tc>
          <w:tcPr>
            <w:tcW w:w="1426" w:type="dxa"/>
          </w:tcPr>
          <w:p w:rsidR="00066550" w:rsidRPr="00066550" w:rsidRDefault="00066550" w:rsidP="000665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26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6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6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6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6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6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6550" w:rsidRPr="00066550" w:rsidTr="00066550">
        <w:trPr>
          <w:jc w:val="center"/>
        </w:trPr>
        <w:tc>
          <w:tcPr>
            <w:tcW w:w="1426" w:type="dxa"/>
          </w:tcPr>
          <w:p w:rsidR="00066550" w:rsidRPr="00066550" w:rsidRDefault="00066550" w:rsidP="000665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426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6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6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6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6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6550" w:rsidRPr="00066550" w:rsidTr="00066550">
        <w:trPr>
          <w:jc w:val="center"/>
        </w:trPr>
        <w:tc>
          <w:tcPr>
            <w:tcW w:w="1426" w:type="dxa"/>
          </w:tcPr>
          <w:p w:rsidR="00066550" w:rsidRPr="00066550" w:rsidRDefault="00066550" w:rsidP="0006655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066550" w:rsidRPr="00066550" w:rsidRDefault="00066550" w:rsidP="0006655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6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</w:p>
        </w:tc>
        <w:tc>
          <w:tcPr>
            <w:tcW w:w="1426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6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b/>
                <w:sz w:val="24"/>
                <w:szCs w:val="24"/>
              </w:rPr>
              <w:t>38,5</w:t>
            </w:r>
          </w:p>
        </w:tc>
        <w:tc>
          <w:tcPr>
            <w:tcW w:w="1426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26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26" w:type="dxa"/>
          </w:tcPr>
          <w:p w:rsidR="00066550" w:rsidRPr="00066550" w:rsidRDefault="00066550" w:rsidP="0006655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066550" w:rsidRPr="00066550" w:rsidRDefault="00066550" w:rsidP="00066550">
      <w:pPr>
        <w:spacing w:line="360" w:lineRule="auto"/>
        <w:jc w:val="center"/>
        <w:rPr>
          <w:rFonts w:cs="Times New Roman"/>
          <w:b/>
        </w:rPr>
      </w:pPr>
      <w:r w:rsidRPr="00066550">
        <w:rPr>
          <w:rFonts w:cs="Times New Roman"/>
          <w:b/>
        </w:rPr>
        <w:t xml:space="preserve">Результаты итоговой аттестации обучающихся 9 класса МОУ </w:t>
      </w:r>
    </w:p>
    <w:p w:rsidR="00066550" w:rsidRPr="00066550" w:rsidRDefault="00066550" w:rsidP="00066550">
      <w:pPr>
        <w:spacing w:line="360" w:lineRule="auto"/>
        <w:jc w:val="center"/>
        <w:rPr>
          <w:rFonts w:cs="Times New Roman"/>
          <w:b/>
        </w:rPr>
      </w:pPr>
      <w:r w:rsidRPr="00066550">
        <w:rPr>
          <w:rFonts w:cs="Times New Roman"/>
          <w:b/>
        </w:rPr>
        <w:t>Школа имени Е. Родионова</w:t>
      </w:r>
    </w:p>
    <w:p w:rsidR="00066550" w:rsidRPr="00066550" w:rsidRDefault="00066550" w:rsidP="00066550">
      <w:pPr>
        <w:spacing w:line="360" w:lineRule="auto"/>
        <w:jc w:val="center"/>
        <w:rPr>
          <w:rFonts w:cs="Times New Roman"/>
          <w:b/>
        </w:rPr>
      </w:pPr>
      <w:r w:rsidRPr="00066550">
        <w:rPr>
          <w:rFonts w:cs="Times New Roman"/>
          <w:b/>
        </w:rPr>
        <w:t xml:space="preserve"> за 2016-2017 учебный год.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916"/>
        <w:gridCol w:w="851"/>
        <w:gridCol w:w="425"/>
        <w:gridCol w:w="425"/>
        <w:gridCol w:w="425"/>
        <w:gridCol w:w="284"/>
        <w:gridCol w:w="425"/>
        <w:gridCol w:w="425"/>
        <w:gridCol w:w="426"/>
        <w:gridCol w:w="283"/>
        <w:gridCol w:w="425"/>
        <w:gridCol w:w="284"/>
        <w:gridCol w:w="425"/>
        <w:gridCol w:w="425"/>
        <w:gridCol w:w="284"/>
        <w:gridCol w:w="425"/>
        <w:gridCol w:w="425"/>
        <w:gridCol w:w="426"/>
        <w:gridCol w:w="283"/>
        <w:gridCol w:w="425"/>
        <w:gridCol w:w="284"/>
        <w:gridCol w:w="283"/>
      </w:tblGrid>
      <w:tr w:rsidR="00066550" w:rsidRPr="00066550" w:rsidTr="00066550">
        <w:tc>
          <w:tcPr>
            <w:tcW w:w="468" w:type="dxa"/>
            <w:vMerge w:val="restart"/>
          </w:tcPr>
          <w:p w:rsidR="00066550" w:rsidRPr="00066550" w:rsidRDefault="00066550" w:rsidP="00066550">
            <w:pPr>
              <w:rPr>
                <w:rFonts w:cs="Times New Roman"/>
                <w:position w:val="-80"/>
              </w:rPr>
            </w:pPr>
            <w:r w:rsidRPr="00066550">
              <w:rPr>
                <w:rFonts w:cs="Times New Roman"/>
                <w:position w:val="-80"/>
              </w:rPr>
              <w:t>№</w:t>
            </w:r>
          </w:p>
        </w:tc>
        <w:tc>
          <w:tcPr>
            <w:tcW w:w="916" w:type="dxa"/>
            <w:vMerge w:val="restart"/>
          </w:tcPr>
          <w:p w:rsidR="00066550" w:rsidRPr="00066550" w:rsidRDefault="00066550" w:rsidP="00066550">
            <w:pPr>
              <w:jc w:val="center"/>
              <w:rPr>
                <w:rFonts w:cs="Times New Roman"/>
                <w:position w:val="-80"/>
              </w:rPr>
            </w:pPr>
            <w:r w:rsidRPr="00066550">
              <w:rPr>
                <w:rFonts w:cs="Times New Roman"/>
                <w:position w:val="-80"/>
              </w:rPr>
              <w:t>Предмет</w:t>
            </w:r>
          </w:p>
        </w:tc>
        <w:tc>
          <w:tcPr>
            <w:tcW w:w="851" w:type="dxa"/>
            <w:vMerge w:val="restart"/>
          </w:tcPr>
          <w:p w:rsidR="00066550" w:rsidRPr="00066550" w:rsidRDefault="00066550" w:rsidP="00066550">
            <w:pPr>
              <w:rPr>
                <w:rFonts w:cs="Times New Roman"/>
                <w:position w:val="-80"/>
              </w:rPr>
            </w:pPr>
            <w:r w:rsidRPr="00066550">
              <w:rPr>
                <w:rFonts w:cs="Times New Roman"/>
                <w:position w:val="-80"/>
              </w:rPr>
              <w:t>Ф.И.О.учителя</w:t>
            </w:r>
          </w:p>
        </w:tc>
        <w:tc>
          <w:tcPr>
            <w:tcW w:w="425" w:type="dxa"/>
            <w:vMerge w:val="restart"/>
            <w:textDirection w:val="btLr"/>
          </w:tcPr>
          <w:p w:rsidR="00066550" w:rsidRPr="00066550" w:rsidRDefault="00066550" w:rsidP="00066550">
            <w:pPr>
              <w:ind w:left="113" w:right="113"/>
              <w:rPr>
                <w:rFonts w:cs="Times New Roman"/>
              </w:rPr>
            </w:pPr>
            <w:r w:rsidRPr="00066550">
              <w:rPr>
                <w:rFonts w:cs="Times New Roman"/>
              </w:rPr>
              <w:t>Обучалось</w:t>
            </w:r>
          </w:p>
        </w:tc>
        <w:tc>
          <w:tcPr>
            <w:tcW w:w="425" w:type="dxa"/>
            <w:vMerge w:val="restart"/>
            <w:textDirection w:val="btLr"/>
          </w:tcPr>
          <w:p w:rsidR="00066550" w:rsidRPr="00066550" w:rsidRDefault="00066550" w:rsidP="00066550">
            <w:pPr>
              <w:ind w:left="113" w:right="113"/>
              <w:rPr>
                <w:rFonts w:cs="Times New Roman"/>
              </w:rPr>
            </w:pPr>
            <w:r w:rsidRPr="00066550">
              <w:rPr>
                <w:rFonts w:cs="Times New Roman"/>
              </w:rPr>
              <w:t>Сдавало экзамен</w:t>
            </w:r>
          </w:p>
        </w:tc>
        <w:tc>
          <w:tcPr>
            <w:tcW w:w="425" w:type="dxa"/>
            <w:vMerge w:val="restart"/>
          </w:tcPr>
          <w:p w:rsidR="00066550" w:rsidRPr="00066550" w:rsidRDefault="00066550" w:rsidP="00066550">
            <w:pPr>
              <w:jc w:val="center"/>
              <w:rPr>
                <w:rFonts w:cs="Times New Roman"/>
                <w:position w:val="-40"/>
              </w:rPr>
            </w:pPr>
            <w:r w:rsidRPr="00066550">
              <w:rPr>
                <w:rFonts w:cs="Times New Roman"/>
                <w:position w:val="-40"/>
              </w:rPr>
              <w:t>%</w:t>
            </w:r>
          </w:p>
        </w:tc>
        <w:tc>
          <w:tcPr>
            <w:tcW w:w="4111" w:type="dxa"/>
            <w:gridSpan w:val="11"/>
          </w:tcPr>
          <w:p w:rsidR="00066550" w:rsidRPr="00066550" w:rsidRDefault="00066550" w:rsidP="00066550">
            <w:pPr>
              <w:jc w:val="center"/>
              <w:rPr>
                <w:rFonts w:cs="Times New Roman"/>
              </w:rPr>
            </w:pPr>
            <w:r w:rsidRPr="00066550">
              <w:rPr>
                <w:rFonts w:cs="Times New Roman"/>
              </w:rPr>
              <w:t>Результаты</w:t>
            </w:r>
          </w:p>
        </w:tc>
        <w:tc>
          <w:tcPr>
            <w:tcW w:w="2126" w:type="dxa"/>
            <w:gridSpan w:val="6"/>
          </w:tcPr>
          <w:p w:rsidR="00066550" w:rsidRPr="00066550" w:rsidRDefault="00066550" w:rsidP="00066550">
            <w:pPr>
              <w:jc w:val="center"/>
              <w:rPr>
                <w:rFonts w:cs="Times New Roman"/>
              </w:rPr>
            </w:pPr>
            <w:r w:rsidRPr="00066550">
              <w:rPr>
                <w:rFonts w:cs="Times New Roman"/>
              </w:rPr>
              <w:t>Подтвердили оценки</w:t>
            </w:r>
          </w:p>
        </w:tc>
      </w:tr>
      <w:tr w:rsidR="00066550" w:rsidRPr="00066550" w:rsidTr="00066550">
        <w:trPr>
          <w:trHeight w:val="1793"/>
        </w:trPr>
        <w:tc>
          <w:tcPr>
            <w:tcW w:w="468" w:type="dxa"/>
            <w:vMerge/>
          </w:tcPr>
          <w:p w:rsidR="00066550" w:rsidRPr="00066550" w:rsidRDefault="00066550" w:rsidP="00066550">
            <w:pPr>
              <w:rPr>
                <w:rFonts w:cs="Times New Roman"/>
              </w:rPr>
            </w:pPr>
          </w:p>
        </w:tc>
        <w:tc>
          <w:tcPr>
            <w:tcW w:w="916" w:type="dxa"/>
            <w:vMerge/>
          </w:tcPr>
          <w:p w:rsidR="00066550" w:rsidRPr="00066550" w:rsidRDefault="00066550" w:rsidP="00066550">
            <w:pPr>
              <w:rPr>
                <w:rFonts w:cs="Times New Roman"/>
              </w:rPr>
            </w:pPr>
          </w:p>
        </w:tc>
        <w:tc>
          <w:tcPr>
            <w:tcW w:w="851" w:type="dxa"/>
            <w:vMerge/>
          </w:tcPr>
          <w:p w:rsidR="00066550" w:rsidRPr="00066550" w:rsidRDefault="00066550" w:rsidP="00066550">
            <w:pPr>
              <w:rPr>
                <w:rFonts w:cs="Times New Roman"/>
              </w:rPr>
            </w:pPr>
          </w:p>
        </w:tc>
        <w:tc>
          <w:tcPr>
            <w:tcW w:w="425" w:type="dxa"/>
            <w:vMerge/>
          </w:tcPr>
          <w:p w:rsidR="00066550" w:rsidRPr="00066550" w:rsidRDefault="00066550" w:rsidP="00066550">
            <w:pPr>
              <w:rPr>
                <w:rFonts w:cs="Times New Roman"/>
              </w:rPr>
            </w:pPr>
          </w:p>
        </w:tc>
        <w:tc>
          <w:tcPr>
            <w:tcW w:w="425" w:type="dxa"/>
            <w:vMerge/>
          </w:tcPr>
          <w:p w:rsidR="00066550" w:rsidRPr="00066550" w:rsidRDefault="00066550" w:rsidP="00066550">
            <w:pPr>
              <w:rPr>
                <w:rFonts w:cs="Times New Roman"/>
              </w:rPr>
            </w:pPr>
          </w:p>
        </w:tc>
        <w:tc>
          <w:tcPr>
            <w:tcW w:w="425" w:type="dxa"/>
            <w:vMerge/>
          </w:tcPr>
          <w:p w:rsidR="00066550" w:rsidRPr="00066550" w:rsidRDefault="00066550" w:rsidP="00066550">
            <w:pPr>
              <w:jc w:val="center"/>
              <w:rPr>
                <w:rFonts w:cs="Times New Roman"/>
              </w:rPr>
            </w:pPr>
          </w:p>
        </w:tc>
        <w:tc>
          <w:tcPr>
            <w:tcW w:w="284" w:type="dxa"/>
          </w:tcPr>
          <w:p w:rsidR="00066550" w:rsidRPr="00066550" w:rsidRDefault="00066550" w:rsidP="00066550">
            <w:pPr>
              <w:jc w:val="center"/>
              <w:rPr>
                <w:rFonts w:cs="Times New Roman"/>
              </w:rPr>
            </w:pPr>
            <w:r w:rsidRPr="00066550">
              <w:rPr>
                <w:rFonts w:cs="Times New Roman"/>
              </w:rPr>
              <w:t>5</w:t>
            </w:r>
          </w:p>
        </w:tc>
        <w:tc>
          <w:tcPr>
            <w:tcW w:w="425" w:type="dxa"/>
          </w:tcPr>
          <w:p w:rsidR="00066550" w:rsidRPr="00066550" w:rsidRDefault="00066550" w:rsidP="00066550">
            <w:pPr>
              <w:jc w:val="center"/>
              <w:rPr>
                <w:rFonts w:cs="Times New Roman"/>
              </w:rPr>
            </w:pPr>
            <w:r w:rsidRPr="00066550">
              <w:rPr>
                <w:rFonts w:cs="Times New Roman"/>
              </w:rPr>
              <w:t>%</w:t>
            </w:r>
          </w:p>
        </w:tc>
        <w:tc>
          <w:tcPr>
            <w:tcW w:w="425" w:type="dxa"/>
          </w:tcPr>
          <w:p w:rsidR="00066550" w:rsidRPr="00066550" w:rsidRDefault="00066550" w:rsidP="00066550">
            <w:pPr>
              <w:jc w:val="center"/>
              <w:rPr>
                <w:rFonts w:cs="Times New Roman"/>
              </w:rPr>
            </w:pPr>
            <w:r w:rsidRPr="00066550">
              <w:rPr>
                <w:rFonts w:cs="Times New Roman"/>
              </w:rPr>
              <w:t>4</w:t>
            </w:r>
          </w:p>
        </w:tc>
        <w:tc>
          <w:tcPr>
            <w:tcW w:w="426" w:type="dxa"/>
          </w:tcPr>
          <w:p w:rsidR="00066550" w:rsidRPr="00066550" w:rsidRDefault="00066550" w:rsidP="00066550">
            <w:pPr>
              <w:jc w:val="center"/>
              <w:rPr>
                <w:rFonts w:cs="Times New Roman"/>
              </w:rPr>
            </w:pPr>
            <w:r w:rsidRPr="00066550">
              <w:rPr>
                <w:rFonts w:cs="Times New Roman"/>
              </w:rPr>
              <w:t>%</w:t>
            </w:r>
          </w:p>
        </w:tc>
        <w:tc>
          <w:tcPr>
            <w:tcW w:w="283" w:type="dxa"/>
          </w:tcPr>
          <w:p w:rsidR="00066550" w:rsidRPr="00066550" w:rsidRDefault="00066550" w:rsidP="00066550">
            <w:pPr>
              <w:jc w:val="center"/>
              <w:rPr>
                <w:rFonts w:cs="Times New Roman"/>
              </w:rPr>
            </w:pPr>
            <w:r w:rsidRPr="00066550">
              <w:rPr>
                <w:rFonts w:cs="Times New Roman"/>
              </w:rPr>
              <w:t>Кач.</w:t>
            </w:r>
          </w:p>
        </w:tc>
        <w:tc>
          <w:tcPr>
            <w:tcW w:w="425" w:type="dxa"/>
          </w:tcPr>
          <w:p w:rsidR="00066550" w:rsidRPr="00066550" w:rsidRDefault="00066550" w:rsidP="00066550">
            <w:pPr>
              <w:jc w:val="center"/>
              <w:rPr>
                <w:rFonts w:cs="Times New Roman"/>
              </w:rPr>
            </w:pPr>
            <w:r w:rsidRPr="00066550">
              <w:rPr>
                <w:rFonts w:cs="Times New Roman"/>
              </w:rPr>
              <w:t>%</w:t>
            </w:r>
          </w:p>
        </w:tc>
        <w:tc>
          <w:tcPr>
            <w:tcW w:w="284" w:type="dxa"/>
          </w:tcPr>
          <w:p w:rsidR="00066550" w:rsidRPr="00066550" w:rsidRDefault="00066550" w:rsidP="00066550">
            <w:pPr>
              <w:jc w:val="center"/>
              <w:rPr>
                <w:rFonts w:cs="Times New Roman"/>
              </w:rPr>
            </w:pPr>
            <w:r w:rsidRPr="00066550">
              <w:rPr>
                <w:rFonts w:cs="Times New Roman"/>
              </w:rPr>
              <w:t>3</w:t>
            </w:r>
          </w:p>
        </w:tc>
        <w:tc>
          <w:tcPr>
            <w:tcW w:w="425" w:type="dxa"/>
          </w:tcPr>
          <w:p w:rsidR="00066550" w:rsidRPr="00066550" w:rsidRDefault="00066550" w:rsidP="00066550">
            <w:pPr>
              <w:jc w:val="center"/>
              <w:rPr>
                <w:rFonts w:cs="Times New Roman"/>
              </w:rPr>
            </w:pPr>
            <w:r w:rsidRPr="00066550">
              <w:rPr>
                <w:rFonts w:cs="Times New Roman"/>
              </w:rPr>
              <w:t>%</w:t>
            </w:r>
          </w:p>
        </w:tc>
        <w:tc>
          <w:tcPr>
            <w:tcW w:w="425" w:type="dxa"/>
          </w:tcPr>
          <w:p w:rsidR="00066550" w:rsidRPr="00066550" w:rsidRDefault="00066550" w:rsidP="00066550">
            <w:pPr>
              <w:jc w:val="center"/>
              <w:rPr>
                <w:rFonts w:cs="Times New Roman"/>
              </w:rPr>
            </w:pPr>
            <w:r w:rsidRPr="00066550">
              <w:rPr>
                <w:rFonts w:cs="Times New Roman"/>
              </w:rPr>
              <w:t>2</w:t>
            </w:r>
          </w:p>
        </w:tc>
        <w:tc>
          <w:tcPr>
            <w:tcW w:w="284" w:type="dxa"/>
          </w:tcPr>
          <w:p w:rsidR="00066550" w:rsidRPr="00066550" w:rsidRDefault="00066550" w:rsidP="00066550">
            <w:pPr>
              <w:jc w:val="center"/>
              <w:rPr>
                <w:rFonts w:cs="Times New Roman"/>
              </w:rPr>
            </w:pPr>
            <w:r w:rsidRPr="00066550">
              <w:rPr>
                <w:rFonts w:cs="Times New Roman"/>
              </w:rPr>
              <w:t>%</w:t>
            </w:r>
          </w:p>
        </w:tc>
        <w:tc>
          <w:tcPr>
            <w:tcW w:w="425" w:type="dxa"/>
          </w:tcPr>
          <w:p w:rsidR="00066550" w:rsidRPr="00066550" w:rsidRDefault="00066550" w:rsidP="00066550">
            <w:pPr>
              <w:jc w:val="center"/>
              <w:rPr>
                <w:rFonts w:cs="Times New Roman"/>
              </w:rPr>
            </w:pPr>
            <w:r w:rsidRPr="00066550">
              <w:rPr>
                <w:rFonts w:cs="Times New Roman"/>
              </w:rPr>
              <w:t>Ср. балл</w:t>
            </w:r>
          </w:p>
        </w:tc>
        <w:tc>
          <w:tcPr>
            <w:tcW w:w="425" w:type="dxa"/>
          </w:tcPr>
          <w:p w:rsidR="00066550" w:rsidRPr="00066550" w:rsidRDefault="00066550" w:rsidP="00066550">
            <w:pPr>
              <w:jc w:val="center"/>
              <w:rPr>
                <w:rFonts w:cs="Times New Roman"/>
              </w:rPr>
            </w:pPr>
            <w:r w:rsidRPr="00066550">
              <w:rPr>
                <w:rFonts w:cs="Times New Roman"/>
              </w:rPr>
              <w:t>да</w:t>
            </w:r>
          </w:p>
        </w:tc>
        <w:tc>
          <w:tcPr>
            <w:tcW w:w="426" w:type="dxa"/>
          </w:tcPr>
          <w:p w:rsidR="00066550" w:rsidRPr="00066550" w:rsidRDefault="00066550" w:rsidP="00066550">
            <w:pPr>
              <w:jc w:val="center"/>
              <w:rPr>
                <w:rFonts w:cs="Times New Roman"/>
              </w:rPr>
            </w:pPr>
            <w:r w:rsidRPr="00066550">
              <w:rPr>
                <w:rFonts w:cs="Times New Roman"/>
              </w:rPr>
              <w:t>%</w:t>
            </w:r>
          </w:p>
        </w:tc>
        <w:tc>
          <w:tcPr>
            <w:tcW w:w="283" w:type="dxa"/>
          </w:tcPr>
          <w:p w:rsidR="00066550" w:rsidRPr="00066550" w:rsidRDefault="00066550" w:rsidP="00066550">
            <w:pPr>
              <w:jc w:val="center"/>
              <w:rPr>
                <w:rFonts w:cs="Times New Roman"/>
              </w:rPr>
            </w:pPr>
            <w:r w:rsidRPr="00066550">
              <w:rPr>
                <w:rFonts w:cs="Times New Roman"/>
              </w:rPr>
              <w:t>выше</w:t>
            </w:r>
          </w:p>
        </w:tc>
        <w:tc>
          <w:tcPr>
            <w:tcW w:w="425" w:type="dxa"/>
          </w:tcPr>
          <w:p w:rsidR="00066550" w:rsidRPr="00066550" w:rsidRDefault="00066550" w:rsidP="00066550">
            <w:pPr>
              <w:jc w:val="center"/>
              <w:rPr>
                <w:rFonts w:cs="Times New Roman"/>
              </w:rPr>
            </w:pPr>
            <w:r w:rsidRPr="00066550">
              <w:rPr>
                <w:rFonts w:cs="Times New Roman"/>
              </w:rPr>
              <w:t>%</w:t>
            </w:r>
          </w:p>
        </w:tc>
        <w:tc>
          <w:tcPr>
            <w:tcW w:w="284" w:type="dxa"/>
          </w:tcPr>
          <w:p w:rsidR="00066550" w:rsidRPr="00066550" w:rsidRDefault="00066550" w:rsidP="00066550">
            <w:pPr>
              <w:jc w:val="center"/>
              <w:rPr>
                <w:rFonts w:cs="Times New Roman"/>
              </w:rPr>
            </w:pPr>
            <w:r w:rsidRPr="00066550">
              <w:rPr>
                <w:rFonts w:cs="Times New Roman"/>
              </w:rPr>
              <w:t>ниже</w:t>
            </w:r>
          </w:p>
        </w:tc>
        <w:tc>
          <w:tcPr>
            <w:tcW w:w="283" w:type="dxa"/>
          </w:tcPr>
          <w:p w:rsidR="00066550" w:rsidRPr="00066550" w:rsidRDefault="00066550" w:rsidP="00066550">
            <w:pPr>
              <w:jc w:val="center"/>
              <w:rPr>
                <w:rFonts w:cs="Times New Roman"/>
              </w:rPr>
            </w:pPr>
            <w:r w:rsidRPr="00066550">
              <w:rPr>
                <w:rFonts w:cs="Times New Roman"/>
              </w:rPr>
              <w:t>%</w:t>
            </w:r>
          </w:p>
        </w:tc>
      </w:tr>
      <w:tr w:rsidR="00066550" w:rsidRPr="00066550" w:rsidTr="00066550">
        <w:tc>
          <w:tcPr>
            <w:tcW w:w="468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1</w:t>
            </w:r>
          </w:p>
        </w:tc>
        <w:tc>
          <w:tcPr>
            <w:tcW w:w="916" w:type="dxa"/>
          </w:tcPr>
          <w:p w:rsidR="00066550" w:rsidRPr="00066550" w:rsidRDefault="00066550" w:rsidP="00066550">
            <w:pPr>
              <w:jc w:val="center"/>
              <w:rPr>
                <w:rFonts w:cs="Times New Roman"/>
              </w:rPr>
            </w:pPr>
            <w:r w:rsidRPr="00066550">
              <w:rPr>
                <w:rFonts w:cs="Times New Roman"/>
              </w:rPr>
              <w:t>Алгебра</w:t>
            </w:r>
          </w:p>
          <w:p w:rsidR="00066550" w:rsidRPr="00066550" w:rsidRDefault="00066550" w:rsidP="00066550">
            <w:pPr>
              <w:jc w:val="center"/>
              <w:rPr>
                <w:rFonts w:cs="Times New Roman"/>
              </w:rPr>
            </w:pPr>
          </w:p>
          <w:p w:rsidR="00066550" w:rsidRPr="00066550" w:rsidRDefault="00066550" w:rsidP="00066550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Шимук В.К.</w:t>
            </w:r>
          </w:p>
          <w:p w:rsidR="00066550" w:rsidRPr="00066550" w:rsidRDefault="00066550" w:rsidP="00066550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6</w:t>
            </w:r>
          </w:p>
        </w:tc>
        <w:tc>
          <w:tcPr>
            <w:tcW w:w="425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6</w:t>
            </w:r>
          </w:p>
        </w:tc>
        <w:tc>
          <w:tcPr>
            <w:tcW w:w="425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100</w:t>
            </w:r>
          </w:p>
        </w:tc>
        <w:tc>
          <w:tcPr>
            <w:tcW w:w="284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-</w:t>
            </w:r>
          </w:p>
        </w:tc>
        <w:tc>
          <w:tcPr>
            <w:tcW w:w="425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0</w:t>
            </w:r>
          </w:p>
        </w:tc>
        <w:tc>
          <w:tcPr>
            <w:tcW w:w="425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3</w:t>
            </w:r>
          </w:p>
        </w:tc>
        <w:tc>
          <w:tcPr>
            <w:tcW w:w="426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50</w:t>
            </w:r>
          </w:p>
        </w:tc>
        <w:tc>
          <w:tcPr>
            <w:tcW w:w="283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3</w:t>
            </w:r>
          </w:p>
        </w:tc>
        <w:tc>
          <w:tcPr>
            <w:tcW w:w="425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50</w:t>
            </w:r>
          </w:p>
        </w:tc>
        <w:tc>
          <w:tcPr>
            <w:tcW w:w="284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3</w:t>
            </w:r>
          </w:p>
        </w:tc>
        <w:tc>
          <w:tcPr>
            <w:tcW w:w="425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50</w:t>
            </w:r>
          </w:p>
        </w:tc>
        <w:tc>
          <w:tcPr>
            <w:tcW w:w="425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0</w:t>
            </w:r>
          </w:p>
        </w:tc>
        <w:tc>
          <w:tcPr>
            <w:tcW w:w="284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0</w:t>
            </w:r>
          </w:p>
        </w:tc>
        <w:tc>
          <w:tcPr>
            <w:tcW w:w="425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3,5</w:t>
            </w:r>
          </w:p>
        </w:tc>
        <w:tc>
          <w:tcPr>
            <w:tcW w:w="425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2</w:t>
            </w:r>
          </w:p>
        </w:tc>
        <w:tc>
          <w:tcPr>
            <w:tcW w:w="426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33</w:t>
            </w:r>
          </w:p>
        </w:tc>
        <w:tc>
          <w:tcPr>
            <w:tcW w:w="283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3</w:t>
            </w:r>
          </w:p>
        </w:tc>
        <w:tc>
          <w:tcPr>
            <w:tcW w:w="425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50</w:t>
            </w:r>
          </w:p>
        </w:tc>
        <w:tc>
          <w:tcPr>
            <w:tcW w:w="284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1</w:t>
            </w:r>
          </w:p>
        </w:tc>
        <w:tc>
          <w:tcPr>
            <w:tcW w:w="283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16</w:t>
            </w:r>
          </w:p>
        </w:tc>
      </w:tr>
      <w:tr w:rsidR="00066550" w:rsidRPr="00066550" w:rsidTr="00066550">
        <w:tc>
          <w:tcPr>
            <w:tcW w:w="468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2</w:t>
            </w:r>
          </w:p>
        </w:tc>
        <w:tc>
          <w:tcPr>
            <w:tcW w:w="916" w:type="dxa"/>
          </w:tcPr>
          <w:p w:rsidR="00066550" w:rsidRPr="00066550" w:rsidRDefault="00066550" w:rsidP="00066550">
            <w:pPr>
              <w:jc w:val="center"/>
              <w:rPr>
                <w:rFonts w:cs="Times New Roman"/>
              </w:rPr>
            </w:pPr>
            <w:r w:rsidRPr="00066550">
              <w:rPr>
                <w:rFonts w:cs="Times New Roman"/>
              </w:rPr>
              <w:t>Русский язык</w:t>
            </w:r>
          </w:p>
          <w:p w:rsidR="00066550" w:rsidRPr="00066550" w:rsidRDefault="00066550" w:rsidP="00066550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Батулина З.Г.</w:t>
            </w:r>
          </w:p>
        </w:tc>
        <w:tc>
          <w:tcPr>
            <w:tcW w:w="425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6</w:t>
            </w:r>
          </w:p>
        </w:tc>
        <w:tc>
          <w:tcPr>
            <w:tcW w:w="425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6</w:t>
            </w:r>
          </w:p>
        </w:tc>
        <w:tc>
          <w:tcPr>
            <w:tcW w:w="425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100</w:t>
            </w:r>
          </w:p>
        </w:tc>
        <w:tc>
          <w:tcPr>
            <w:tcW w:w="284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-</w:t>
            </w:r>
          </w:p>
        </w:tc>
        <w:tc>
          <w:tcPr>
            <w:tcW w:w="425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-</w:t>
            </w:r>
          </w:p>
        </w:tc>
        <w:tc>
          <w:tcPr>
            <w:tcW w:w="425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4</w:t>
            </w:r>
          </w:p>
        </w:tc>
        <w:tc>
          <w:tcPr>
            <w:tcW w:w="426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66</w:t>
            </w:r>
          </w:p>
        </w:tc>
        <w:tc>
          <w:tcPr>
            <w:tcW w:w="283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4</w:t>
            </w:r>
          </w:p>
        </w:tc>
        <w:tc>
          <w:tcPr>
            <w:tcW w:w="425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66</w:t>
            </w:r>
          </w:p>
        </w:tc>
        <w:tc>
          <w:tcPr>
            <w:tcW w:w="284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2</w:t>
            </w:r>
          </w:p>
        </w:tc>
        <w:tc>
          <w:tcPr>
            <w:tcW w:w="425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34</w:t>
            </w:r>
          </w:p>
        </w:tc>
        <w:tc>
          <w:tcPr>
            <w:tcW w:w="425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-</w:t>
            </w:r>
          </w:p>
        </w:tc>
        <w:tc>
          <w:tcPr>
            <w:tcW w:w="284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-</w:t>
            </w:r>
          </w:p>
        </w:tc>
        <w:tc>
          <w:tcPr>
            <w:tcW w:w="425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4</w:t>
            </w:r>
          </w:p>
        </w:tc>
        <w:tc>
          <w:tcPr>
            <w:tcW w:w="425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4</w:t>
            </w:r>
          </w:p>
        </w:tc>
        <w:tc>
          <w:tcPr>
            <w:tcW w:w="426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66</w:t>
            </w:r>
          </w:p>
        </w:tc>
        <w:tc>
          <w:tcPr>
            <w:tcW w:w="283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1</w:t>
            </w:r>
          </w:p>
        </w:tc>
        <w:tc>
          <w:tcPr>
            <w:tcW w:w="425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16</w:t>
            </w:r>
          </w:p>
        </w:tc>
        <w:tc>
          <w:tcPr>
            <w:tcW w:w="284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1</w:t>
            </w:r>
          </w:p>
        </w:tc>
        <w:tc>
          <w:tcPr>
            <w:tcW w:w="283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16</w:t>
            </w:r>
          </w:p>
        </w:tc>
      </w:tr>
      <w:tr w:rsidR="00066550" w:rsidRPr="00066550" w:rsidTr="00066550">
        <w:tc>
          <w:tcPr>
            <w:tcW w:w="468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3</w:t>
            </w:r>
          </w:p>
        </w:tc>
        <w:tc>
          <w:tcPr>
            <w:tcW w:w="916" w:type="dxa"/>
          </w:tcPr>
          <w:p w:rsidR="00066550" w:rsidRPr="00066550" w:rsidRDefault="00066550" w:rsidP="00066550">
            <w:pPr>
              <w:jc w:val="center"/>
              <w:rPr>
                <w:rFonts w:cs="Times New Roman"/>
              </w:rPr>
            </w:pPr>
            <w:r w:rsidRPr="00066550">
              <w:rPr>
                <w:rFonts w:cs="Times New Roman"/>
              </w:rPr>
              <w:t>Инфор</w:t>
            </w:r>
            <w:r w:rsidRPr="00066550">
              <w:rPr>
                <w:rFonts w:cs="Times New Roman"/>
              </w:rPr>
              <w:lastRenderedPageBreak/>
              <w:t>матика</w:t>
            </w:r>
          </w:p>
          <w:p w:rsidR="00066550" w:rsidRPr="00066550" w:rsidRDefault="00066550" w:rsidP="00066550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lastRenderedPageBreak/>
              <w:t>Полу</w:t>
            </w:r>
            <w:r w:rsidRPr="00066550">
              <w:rPr>
                <w:rFonts w:cs="Times New Roman"/>
              </w:rPr>
              <w:lastRenderedPageBreak/>
              <w:t>шкина Т.Б.</w:t>
            </w:r>
          </w:p>
        </w:tc>
        <w:tc>
          <w:tcPr>
            <w:tcW w:w="425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lastRenderedPageBreak/>
              <w:t>6</w:t>
            </w:r>
          </w:p>
        </w:tc>
        <w:tc>
          <w:tcPr>
            <w:tcW w:w="425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5</w:t>
            </w:r>
          </w:p>
        </w:tc>
        <w:tc>
          <w:tcPr>
            <w:tcW w:w="425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8</w:t>
            </w:r>
            <w:r w:rsidRPr="00066550">
              <w:rPr>
                <w:rFonts w:cs="Times New Roman"/>
              </w:rPr>
              <w:lastRenderedPageBreak/>
              <w:t>3</w:t>
            </w:r>
          </w:p>
        </w:tc>
        <w:tc>
          <w:tcPr>
            <w:tcW w:w="284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lastRenderedPageBreak/>
              <w:t>1</w:t>
            </w:r>
          </w:p>
        </w:tc>
        <w:tc>
          <w:tcPr>
            <w:tcW w:w="425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2</w:t>
            </w:r>
            <w:r w:rsidRPr="00066550">
              <w:rPr>
                <w:rFonts w:cs="Times New Roman"/>
              </w:rPr>
              <w:lastRenderedPageBreak/>
              <w:t>0</w:t>
            </w:r>
          </w:p>
        </w:tc>
        <w:tc>
          <w:tcPr>
            <w:tcW w:w="425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lastRenderedPageBreak/>
              <w:t>2</w:t>
            </w:r>
          </w:p>
        </w:tc>
        <w:tc>
          <w:tcPr>
            <w:tcW w:w="426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4</w:t>
            </w:r>
            <w:r w:rsidRPr="00066550">
              <w:rPr>
                <w:rFonts w:cs="Times New Roman"/>
              </w:rPr>
              <w:lastRenderedPageBreak/>
              <w:t>0</w:t>
            </w:r>
          </w:p>
        </w:tc>
        <w:tc>
          <w:tcPr>
            <w:tcW w:w="283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lastRenderedPageBreak/>
              <w:t>3</w:t>
            </w:r>
          </w:p>
        </w:tc>
        <w:tc>
          <w:tcPr>
            <w:tcW w:w="425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6</w:t>
            </w:r>
            <w:r w:rsidRPr="00066550">
              <w:rPr>
                <w:rFonts w:cs="Times New Roman"/>
              </w:rPr>
              <w:lastRenderedPageBreak/>
              <w:t>0</w:t>
            </w:r>
          </w:p>
        </w:tc>
        <w:tc>
          <w:tcPr>
            <w:tcW w:w="284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lastRenderedPageBreak/>
              <w:t>2</w:t>
            </w:r>
          </w:p>
        </w:tc>
        <w:tc>
          <w:tcPr>
            <w:tcW w:w="425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4</w:t>
            </w:r>
            <w:r w:rsidRPr="00066550">
              <w:rPr>
                <w:rFonts w:cs="Times New Roman"/>
              </w:rPr>
              <w:lastRenderedPageBreak/>
              <w:t>0</w:t>
            </w:r>
          </w:p>
        </w:tc>
        <w:tc>
          <w:tcPr>
            <w:tcW w:w="425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lastRenderedPageBreak/>
              <w:t>-</w:t>
            </w:r>
          </w:p>
        </w:tc>
        <w:tc>
          <w:tcPr>
            <w:tcW w:w="284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-</w:t>
            </w:r>
          </w:p>
        </w:tc>
        <w:tc>
          <w:tcPr>
            <w:tcW w:w="425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4</w:t>
            </w:r>
          </w:p>
        </w:tc>
        <w:tc>
          <w:tcPr>
            <w:tcW w:w="425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2</w:t>
            </w:r>
          </w:p>
        </w:tc>
        <w:tc>
          <w:tcPr>
            <w:tcW w:w="426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4</w:t>
            </w:r>
            <w:r w:rsidRPr="00066550">
              <w:rPr>
                <w:rFonts w:cs="Times New Roman"/>
              </w:rPr>
              <w:lastRenderedPageBreak/>
              <w:t>0</w:t>
            </w:r>
          </w:p>
        </w:tc>
        <w:tc>
          <w:tcPr>
            <w:tcW w:w="283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lastRenderedPageBreak/>
              <w:t>1</w:t>
            </w:r>
          </w:p>
        </w:tc>
        <w:tc>
          <w:tcPr>
            <w:tcW w:w="425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2</w:t>
            </w:r>
            <w:r w:rsidRPr="00066550">
              <w:rPr>
                <w:rFonts w:cs="Times New Roman"/>
              </w:rPr>
              <w:lastRenderedPageBreak/>
              <w:t>0</w:t>
            </w:r>
          </w:p>
        </w:tc>
        <w:tc>
          <w:tcPr>
            <w:tcW w:w="284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lastRenderedPageBreak/>
              <w:t>2</w:t>
            </w:r>
          </w:p>
        </w:tc>
        <w:tc>
          <w:tcPr>
            <w:tcW w:w="283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4</w:t>
            </w:r>
            <w:r w:rsidRPr="00066550">
              <w:rPr>
                <w:rFonts w:cs="Times New Roman"/>
              </w:rPr>
              <w:lastRenderedPageBreak/>
              <w:t>0</w:t>
            </w:r>
          </w:p>
        </w:tc>
      </w:tr>
      <w:tr w:rsidR="00066550" w:rsidRPr="00066550" w:rsidTr="00066550">
        <w:tc>
          <w:tcPr>
            <w:tcW w:w="468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lastRenderedPageBreak/>
              <w:t>4</w:t>
            </w:r>
          </w:p>
        </w:tc>
        <w:tc>
          <w:tcPr>
            <w:tcW w:w="916" w:type="dxa"/>
          </w:tcPr>
          <w:p w:rsidR="00066550" w:rsidRPr="00066550" w:rsidRDefault="00066550" w:rsidP="00066550">
            <w:pPr>
              <w:jc w:val="center"/>
              <w:rPr>
                <w:rFonts w:cs="Times New Roman"/>
              </w:rPr>
            </w:pPr>
            <w:r w:rsidRPr="00066550">
              <w:rPr>
                <w:rFonts w:cs="Times New Roman"/>
              </w:rPr>
              <w:t>Обществознание</w:t>
            </w:r>
          </w:p>
          <w:p w:rsidR="00066550" w:rsidRPr="00066550" w:rsidRDefault="00066550" w:rsidP="00066550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Золина О.В.</w:t>
            </w:r>
          </w:p>
        </w:tc>
        <w:tc>
          <w:tcPr>
            <w:tcW w:w="425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6</w:t>
            </w:r>
          </w:p>
        </w:tc>
        <w:tc>
          <w:tcPr>
            <w:tcW w:w="425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5</w:t>
            </w:r>
          </w:p>
        </w:tc>
        <w:tc>
          <w:tcPr>
            <w:tcW w:w="425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83</w:t>
            </w:r>
          </w:p>
        </w:tc>
        <w:tc>
          <w:tcPr>
            <w:tcW w:w="284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-</w:t>
            </w:r>
          </w:p>
        </w:tc>
        <w:tc>
          <w:tcPr>
            <w:tcW w:w="425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2-</w:t>
            </w:r>
          </w:p>
        </w:tc>
        <w:tc>
          <w:tcPr>
            <w:tcW w:w="425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4</w:t>
            </w:r>
          </w:p>
        </w:tc>
        <w:tc>
          <w:tcPr>
            <w:tcW w:w="426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66</w:t>
            </w:r>
          </w:p>
        </w:tc>
        <w:tc>
          <w:tcPr>
            <w:tcW w:w="283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4</w:t>
            </w:r>
          </w:p>
        </w:tc>
        <w:tc>
          <w:tcPr>
            <w:tcW w:w="425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66</w:t>
            </w:r>
          </w:p>
        </w:tc>
        <w:tc>
          <w:tcPr>
            <w:tcW w:w="284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2</w:t>
            </w:r>
          </w:p>
        </w:tc>
        <w:tc>
          <w:tcPr>
            <w:tcW w:w="425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34</w:t>
            </w:r>
          </w:p>
        </w:tc>
        <w:tc>
          <w:tcPr>
            <w:tcW w:w="425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-</w:t>
            </w:r>
          </w:p>
        </w:tc>
        <w:tc>
          <w:tcPr>
            <w:tcW w:w="284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-</w:t>
            </w:r>
          </w:p>
        </w:tc>
        <w:tc>
          <w:tcPr>
            <w:tcW w:w="425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4</w:t>
            </w:r>
          </w:p>
        </w:tc>
        <w:tc>
          <w:tcPr>
            <w:tcW w:w="425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5</w:t>
            </w:r>
          </w:p>
        </w:tc>
        <w:tc>
          <w:tcPr>
            <w:tcW w:w="426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83</w:t>
            </w:r>
          </w:p>
        </w:tc>
        <w:tc>
          <w:tcPr>
            <w:tcW w:w="283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-</w:t>
            </w:r>
          </w:p>
        </w:tc>
        <w:tc>
          <w:tcPr>
            <w:tcW w:w="425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-</w:t>
            </w:r>
          </w:p>
        </w:tc>
        <w:tc>
          <w:tcPr>
            <w:tcW w:w="284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1</w:t>
            </w:r>
          </w:p>
        </w:tc>
        <w:tc>
          <w:tcPr>
            <w:tcW w:w="283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16</w:t>
            </w:r>
          </w:p>
        </w:tc>
      </w:tr>
      <w:tr w:rsidR="00066550" w:rsidRPr="00066550" w:rsidTr="00066550">
        <w:tc>
          <w:tcPr>
            <w:tcW w:w="468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5</w:t>
            </w:r>
          </w:p>
        </w:tc>
        <w:tc>
          <w:tcPr>
            <w:tcW w:w="916" w:type="dxa"/>
          </w:tcPr>
          <w:p w:rsidR="00066550" w:rsidRPr="00066550" w:rsidRDefault="00066550" w:rsidP="00066550">
            <w:pPr>
              <w:jc w:val="center"/>
              <w:rPr>
                <w:rFonts w:cs="Times New Roman"/>
              </w:rPr>
            </w:pPr>
            <w:r w:rsidRPr="00066550">
              <w:rPr>
                <w:rFonts w:cs="Times New Roman"/>
              </w:rPr>
              <w:t>Биология</w:t>
            </w:r>
          </w:p>
          <w:p w:rsidR="00066550" w:rsidRPr="00066550" w:rsidRDefault="00066550" w:rsidP="00066550">
            <w:pPr>
              <w:jc w:val="center"/>
              <w:rPr>
                <w:rFonts w:cs="Times New Roman"/>
              </w:rPr>
            </w:pPr>
          </w:p>
          <w:p w:rsidR="00066550" w:rsidRPr="00066550" w:rsidRDefault="00066550" w:rsidP="00066550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Таланова И.Б.</w:t>
            </w:r>
          </w:p>
          <w:p w:rsidR="00066550" w:rsidRPr="00066550" w:rsidRDefault="00066550" w:rsidP="00066550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6</w:t>
            </w:r>
          </w:p>
        </w:tc>
        <w:tc>
          <w:tcPr>
            <w:tcW w:w="425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1</w:t>
            </w:r>
          </w:p>
        </w:tc>
        <w:tc>
          <w:tcPr>
            <w:tcW w:w="425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16</w:t>
            </w:r>
          </w:p>
        </w:tc>
        <w:tc>
          <w:tcPr>
            <w:tcW w:w="284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-</w:t>
            </w:r>
          </w:p>
        </w:tc>
        <w:tc>
          <w:tcPr>
            <w:tcW w:w="425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-</w:t>
            </w:r>
          </w:p>
        </w:tc>
        <w:tc>
          <w:tcPr>
            <w:tcW w:w="425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1</w:t>
            </w:r>
          </w:p>
        </w:tc>
        <w:tc>
          <w:tcPr>
            <w:tcW w:w="426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100</w:t>
            </w:r>
          </w:p>
        </w:tc>
        <w:tc>
          <w:tcPr>
            <w:tcW w:w="283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1</w:t>
            </w:r>
          </w:p>
        </w:tc>
        <w:tc>
          <w:tcPr>
            <w:tcW w:w="425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100</w:t>
            </w:r>
          </w:p>
        </w:tc>
        <w:tc>
          <w:tcPr>
            <w:tcW w:w="284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-</w:t>
            </w:r>
          </w:p>
        </w:tc>
        <w:tc>
          <w:tcPr>
            <w:tcW w:w="425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-</w:t>
            </w:r>
          </w:p>
        </w:tc>
        <w:tc>
          <w:tcPr>
            <w:tcW w:w="425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-</w:t>
            </w:r>
          </w:p>
        </w:tc>
        <w:tc>
          <w:tcPr>
            <w:tcW w:w="284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-</w:t>
            </w:r>
          </w:p>
        </w:tc>
        <w:tc>
          <w:tcPr>
            <w:tcW w:w="425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4</w:t>
            </w:r>
          </w:p>
        </w:tc>
        <w:tc>
          <w:tcPr>
            <w:tcW w:w="425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1</w:t>
            </w:r>
          </w:p>
        </w:tc>
        <w:tc>
          <w:tcPr>
            <w:tcW w:w="426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  <w:r w:rsidRPr="00066550">
              <w:rPr>
                <w:rFonts w:cs="Times New Roman"/>
              </w:rPr>
              <w:t>100</w:t>
            </w:r>
          </w:p>
        </w:tc>
        <w:tc>
          <w:tcPr>
            <w:tcW w:w="283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</w:p>
        </w:tc>
        <w:tc>
          <w:tcPr>
            <w:tcW w:w="425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</w:p>
        </w:tc>
        <w:tc>
          <w:tcPr>
            <w:tcW w:w="284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</w:p>
        </w:tc>
        <w:tc>
          <w:tcPr>
            <w:tcW w:w="283" w:type="dxa"/>
          </w:tcPr>
          <w:p w:rsidR="00066550" w:rsidRPr="00066550" w:rsidRDefault="00066550" w:rsidP="00066550">
            <w:pPr>
              <w:rPr>
                <w:rFonts w:cs="Times New Roman"/>
              </w:rPr>
            </w:pPr>
          </w:p>
        </w:tc>
      </w:tr>
    </w:tbl>
    <w:p w:rsidR="00066550" w:rsidRPr="00066550" w:rsidRDefault="00066550" w:rsidP="00066550">
      <w:pPr>
        <w:spacing w:line="360" w:lineRule="auto"/>
        <w:jc w:val="center"/>
        <w:rPr>
          <w:rFonts w:cs="Times New Roman"/>
          <w:b/>
        </w:rPr>
      </w:pPr>
    </w:p>
    <w:p w:rsidR="00066550" w:rsidRPr="00066550" w:rsidRDefault="00066550" w:rsidP="00066550">
      <w:pPr>
        <w:tabs>
          <w:tab w:val="left" w:pos="2130"/>
          <w:tab w:val="left" w:pos="2190"/>
        </w:tabs>
        <w:jc w:val="center"/>
        <w:rPr>
          <w:rFonts w:cs="Times New Roman"/>
          <w:b/>
        </w:rPr>
      </w:pPr>
      <w:r w:rsidRPr="00066550">
        <w:rPr>
          <w:rFonts w:eastAsia="Times New Roman" w:cs="Times New Roman"/>
          <w:b/>
        </w:rPr>
        <w:t>Сравнение среднего балла с областным и районным</w:t>
      </w:r>
    </w:p>
    <w:p w:rsidR="00066550" w:rsidRPr="00066550" w:rsidRDefault="00066550" w:rsidP="00066550">
      <w:pPr>
        <w:tabs>
          <w:tab w:val="left" w:pos="2130"/>
          <w:tab w:val="left" w:pos="2190"/>
        </w:tabs>
        <w:jc w:val="center"/>
        <w:rPr>
          <w:rFonts w:cs="Times New Roman"/>
          <w:b/>
        </w:rPr>
      </w:pPr>
    </w:p>
    <w:tbl>
      <w:tblPr>
        <w:tblW w:w="9739" w:type="dxa"/>
        <w:tblCellMar>
          <w:left w:w="0" w:type="dxa"/>
          <w:right w:w="0" w:type="dxa"/>
        </w:tblCellMar>
        <w:tblLook w:val="04A0"/>
      </w:tblPr>
      <w:tblGrid>
        <w:gridCol w:w="2368"/>
        <w:gridCol w:w="2127"/>
        <w:gridCol w:w="2551"/>
        <w:gridCol w:w="2693"/>
      </w:tblGrid>
      <w:tr w:rsidR="00066550" w:rsidRPr="00066550" w:rsidTr="00066550">
        <w:trPr>
          <w:trHeight w:val="562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:rsidR="00066550" w:rsidRPr="00066550" w:rsidRDefault="00066550" w:rsidP="00066550">
            <w:pPr>
              <w:tabs>
                <w:tab w:val="left" w:pos="2130"/>
                <w:tab w:val="left" w:pos="2190"/>
              </w:tabs>
              <w:jc w:val="center"/>
              <w:rPr>
                <w:rFonts w:cs="Times New Roman"/>
                <w:b/>
              </w:rPr>
            </w:pPr>
            <w:r w:rsidRPr="00066550">
              <w:rPr>
                <w:rFonts w:cs="Times New Roman"/>
                <w:b/>
              </w:rPr>
              <w:t>Предмет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:rsidR="00066550" w:rsidRPr="00066550" w:rsidRDefault="00066550" w:rsidP="00066550">
            <w:pPr>
              <w:tabs>
                <w:tab w:val="left" w:pos="2130"/>
                <w:tab w:val="left" w:pos="2190"/>
              </w:tabs>
              <w:jc w:val="center"/>
              <w:rPr>
                <w:rFonts w:cs="Times New Roman"/>
                <w:b/>
              </w:rPr>
            </w:pPr>
            <w:r w:rsidRPr="00066550">
              <w:rPr>
                <w:rFonts w:cs="Times New Roman"/>
                <w:b/>
              </w:rPr>
              <w:t>Средний балл по школе</w:t>
            </w:r>
          </w:p>
          <w:p w:rsidR="00066550" w:rsidRPr="00066550" w:rsidRDefault="00066550" w:rsidP="00066550">
            <w:pPr>
              <w:tabs>
                <w:tab w:val="left" w:pos="2130"/>
                <w:tab w:val="left" w:pos="2190"/>
              </w:tabs>
              <w:jc w:val="center"/>
              <w:rPr>
                <w:rFonts w:cs="Times New Roman"/>
                <w:b/>
              </w:rPr>
            </w:pPr>
            <w:r w:rsidRPr="00066550">
              <w:rPr>
                <w:rFonts w:cs="Times New Roman"/>
                <w:b/>
              </w:rPr>
              <w:t>2017 г.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:rsidR="00066550" w:rsidRPr="00066550" w:rsidRDefault="00066550" w:rsidP="00066550">
            <w:pPr>
              <w:tabs>
                <w:tab w:val="left" w:pos="2130"/>
                <w:tab w:val="left" w:pos="2190"/>
              </w:tabs>
              <w:jc w:val="center"/>
              <w:rPr>
                <w:rFonts w:cs="Times New Roman"/>
                <w:b/>
              </w:rPr>
            </w:pPr>
            <w:r w:rsidRPr="00066550">
              <w:rPr>
                <w:rFonts w:cs="Times New Roman"/>
                <w:b/>
              </w:rPr>
              <w:t>Средний балл по району</w:t>
            </w:r>
          </w:p>
          <w:p w:rsidR="00066550" w:rsidRPr="00066550" w:rsidRDefault="00066550" w:rsidP="00066550">
            <w:pPr>
              <w:tabs>
                <w:tab w:val="left" w:pos="2130"/>
                <w:tab w:val="left" w:pos="2190"/>
              </w:tabs>
              <w:jc w:val="center"/>
              <w:rPr>
                <w:rFonts w:cs="Times New Roman"/>
                <w:b/>
              </w:rPr>
            </w:pPr>
            <w:r w:rsidRPr="00066550">
              <w:rPr>
                <w:rFonts w:cs="Times New Roman"/>
                <w:b/>
              </w:rPr>
              <w:t xml:space="preserve">2017 г.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:rsidR="00066550" w:rsidRPr="00066550" w:rsidRDefault="00066550" w:rsidP="00066550">
            <w:pPr>
              <w:tabs>
                <w:tab w:val="left" w:pos="2130"/>
                <w:tab w:val="left" w:pos="2190"/>
              </w:tabs>
              <w:jc w:val="center"/>
              <w:rPr>
                <w:rFonts w:cs="Times New Roman"/>
                <w:b/>
              </w:rPr>
            </w:pPr>
            <w:r w:rsidRPr="00066550">
              <w:rPr>
                <w:rFonts w:cs="Times New Roman"/>
                <w:b/>
              </w:rPr>
              <w:t>Средний балл по области</w:t>
            </w:r>
          </w:p>
          <w:p w:rsidR="00066550" w:rsidRPr="00066550" w:rsidRDefault="00066550" w:rsidP="00066550">
            <w:pPr>
              <w:tabs>
                <w:tab w:val="left" w:pos="2130"/>
                <w:tab w:val="left" w:pos="2190"/>
              </w:tabs>
              <w:jc w:val="center"/>
              <w:rPr>
                <w:rFonts w:cs="Times New Roman"/>
                <w:b/>
              </w:rPr>
            </w:pPr>
            <w:r w:rsidRPr="00066550">
              <w:rPr>
                <w:rFonts w:cs="Times New Roman"/>
                <w:b/>
              </w:rPr>
              <w:t>2017 г.</w:t>
            </w:r>
          </w:p>
        </w:tc>
      </w:tr>
      <w:tr w:rsidR="00066550" w:rsidRPr="00066550" w:rsidTr="00066550">
        <w:trPr>
          <w:trHeight w:val="528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:rsidR="00066550" w:rsidRPr="00066550" w:rsidRDefault="00066550" w:rsidP="00066550">
            <w:pPr>
              <w:tabs>
                <w:tab w:val="left" w:pos="2130"/>
                <w:tab w:val="left" w:pos="2190"/>
              </w:tabs>
              <w:jc w:val="center"/>
              <w:rPr>
                <w:rFonts w:cs="Times New Roman"/>
                <w:b/>
              </w:rPr>
            </w:pPr>
            <w:r w:rsidRPr="00066550">
              <w:rPr>
                <w:rFonts w:cs="Times New Roman"/>
                <w:b/>
              </w:rPr>
              <w:t>Русский язык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:rsidR="00066550" w:rsidRPr="00066550" w:rsidRDefault="00066550" w:rsidP="00066550">
            <w:pPr>
              <w:tabs>
                <w:tab w:val="left" w:pos="2130"/>
                <w:tab w:val="left" w:pos="2190"/>
              </w:tabs>
              <w:jc w:val="center"/>
              <w:rPr>
                <w:rFonts w:cs="Times New Roman"/>
                <w:b/>
              </w:rPr>
            </w:pPr>
            <w:r w:rsidRPr="00066550">
              <w:rPr>
                <w:rFonts w:cs="Times New Roman"/>
                <w:b/>
              </w:rPr>
              <w:t xml:space="preserve">27,8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:rsidR="00066550" w:rsidRPr="00066550" w:rsidRDefault="00066550" w:rsidP="00066550">
            <w:pPr>
              <w:tabs>
                <w:tab w:val="left" w:pos="2130"/>
                <w:tab w:val="left" w:pos="2190"/>
              </w:tabs>
              <w:jc w:val="center"/>
              <w:rPr>
                <w:rFonts w:cs="Times New Roman"/>
                <w:b/>
              </w:rPr>
            </w:pPr>
            <w:r w:rsidRPr="00066550">
              <w:rPr>
                <w:rFonts w:cs="Times New Roman"/>
                <w:b/>
              </w:rPr>
              <w:t xml:space="preserve">31,1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:rsidR="00066550" w:rsidRPr="00066550" w:rsidRDefault="00066550" w:rsidP="00066550">
            <w:pPr>
              <w:tabs>
                <w:tab w:val="left" w:pos="2130"/>
                <w:tab w:val="left" w:pos="2190"/>
              </w:tabs>
              <w:jc w:val="center"/>
              <w:rPr>
                <w:rFonts w:cs="Times New Roman"/>
                <w:b/>
              </w:rPr>
            </w:pPr>
            <w:r w:rsidRPr="00066550">
              <w:rPr>
                <w:rFonts w:cs="Times New Roman"/>
                <w:b/>
              </w:rPr>
              <w:t xml:space="preserve">32,9 </w:t>
            </w:r>
          </w:p>
        </w:tc>
      </w:tr>
      <w:tr w:rsidR="00066550" w:rsidRPr="00066550" w:rsidTr="00066550">
        <w:trPr>
          <w:trHeight w:val="394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:rsidR="00066550" w:rsidRPr="00066550" w:rsidRDefault="00066550" w:rsidP="00066550">
            <w:pPr>
              <w:tabs>
                <w:tab w:val="left" w:pos="2130"/>
                <w:tab w:val="left" w:pos="2190"/>
              </w:tabs>
              <w:jc w:val="center"/>
              <w:rPr>
                <w:rFonts w:cs="Times New Roman"/>
                <w:b/>
              </w:rPr>
            </w:pPr>
            <w:r w:rsidRPr="00066550">
              <w:rPr>
                <w:rFonts w:cs="Times New Roman"/>
                <w:b/>
              </w:rPr>
              <w:t xml:space="preserve">Математика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:rsidR="00066550" w:rsidRPr="00066550" w:rsidRDefault="00066550" w:rsidP="00066550">
            <w:pPr>
              <w:tabs>
                <w:tab w:val="left" w:pos="2130"/>
                <w:tab w:val="left" w:pos="2190"/>
              </w:tabs>
              <w:jc w:val="center"/>
              <w:rPr>
                <w:rFonts w:cs="Times New Roman"/>
                <w:b/>
              </w:rPr>
            </w:pPr>
            <w:r w:rsidRPr="00066550">
              <w:rPr>
                <w:rFonts w:cs="Times New Roman"/>
                <w:b/>
              </w:rPr>
              <w:t xml:space="preserve">14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:rsidR="00066550" w:rsidRPr="00066550" w:rsidRDefault="00066550" w:rsidP="00066550">
            <w:pPr>
              <w:tabs>
                <w:tab w:val="left" w:pos="2130"/>
                <w:tab w:val="left" w:pos="2190"/>
              </w:tabs>
              <w:jc w:val="center"/>
              <w:rPr>
                <w:rFonts w:cs="Times New Roman"/>
                <w:b/>
              </w:rPr>
            </w:pPr>
            <w:r w:rsidRPr="00066550">
              <w:rPr>
                <w:rFonts w:cs="Times New Roman"/>
                <w:b/>
              </w:rPr>
              <w:t xml:space="preserve">15,9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:rsidR="00066550" w:rsidRPr="00066550" w:rsidRDefault="00066550" w:rsidP="00066550">
            <w:pPr>
              <w:tabs>
                <w:tab w:val="left" w:pos="2130"/>
                <w:tab w:val="left" w:pos="2190"/>
              </w:tabs>
              <w:jc w:val="center"/>
              <w:rPr>
                <w:rFonts w:cs="Times New Roman"/>
                <w:b/>
              </w:rPr>
            </w:pPr>
            <w:r w:rsidRPr="00066550">
              <w:rPr>
                <w:rFonts w:cs="Times New Roman"/>
                <w:b/>
              </w:rPr>
              <w:t xml:space="preserve">15,6 </w:t>
            </w:r>
          </w:p>
        </w:tc>
      </w:tr>
      <w:tr w:rsidR="00066550" w:rsidRPr="00066550" w:rsidTr="00066550">
        <w:trPr>
          <w:trHeight w:val="400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:rsidR="00066550" w:rsidRPr="00066550" w:rsidRDefault="00066550" w:rsidP="00066550">
            <w:pPr>
              <w:tabs>
                <w:tab w:val="left" w:pos="2130"/>
                <w:tab w:val="left" w:pos="2190"/>
              </w:tabs>
              <w:jc w:val="center"/>
              <w:rPr>
                <w:rFonts w:cs="Times New Roman"/>
                <w:b/>
              </w:rPr>
            </w:pPr>
            <w:r w:rsidRPr="00066550">
              <w:rPr>
                <w:rFonts w:cs="Times New Roman"/>
                <w:b/>
              </w:rPr>
              <w:t>Биология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:rsidR="00066550" w:rsidRPr="00066550" w:rsidRDefault="00066550" w:rsidP="00066550">
            <w:pPr>
              <w:tabs>
                <w:tab w:val="left" w:pos="2130"/>
                <w:tab w:val="left" w:pos="2190"/>
              </w:tabs>
              <w:jc w:val="center"/>
              <w:rPr>
                <w:rFonts w:cs="Times New Roman"/>
                <w:b/>
              </w:rPr>
            </w:pPr>
            <w:r w:rsidRPr="00066550">
              <w:rPr>
                <w:rFonts w:cs="Times New Roman"/>
                <w:b/>
              </w:rPr>
              <w:t xml:space="preserve">32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:rsidR="00066550" w:rsidRPr="00066550" w:rsidRDefault="00066550" w:rsidP="00066550">
            <w:pPr>
              <w:tabs>
                <w:tab w:val="left" w:pos="2130"/>
                <w:tab w:val="left" w:pos="2190"/>
              </w:tabs>
              <w:jc w:val="center"/>
              <w:rPr>
                <w:rFonts w:cs="Times New Roman"/>
                <w:b/>
              </w:rPr>
            </w:pPr>
            <w:r w:rsidRPr="00066550">
              <w:rPr>
                <w:rFonts w:cs="Times New Roman"/>
                <w:b/>
              </w:rPr>
              <w:t xml:space="preserve">26,6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:rsidR="00066550" w:rsidRPr="00066550" w:rsidRDefault="00066550" w:rsidP="00066550">
            <w:pPr>
              <w:tabs>
                <w:tab w:val="left" w:pos="2130"/>
                <w:tab w:val="left" w:pos="2190"/>
              </w:tabs>
              <w:jc w:val="center"/>
              <w:rPr>
                <w:rFonts w:cs="Times New Roman"/>
                <w:b/>
              </w:rPr>
            </w:pPr>
            <w:r w:rsidRPr="00066550">
              <w:rPr>
                <w:rFonts w:cs="Times New Roman"/>
                <w:b/>
              </w:rPr>
              <w:t xml:space="preserve">26,4 </w:t>
            </w:r>
          </w:p>
        </w:tc>
      </w:tr>
      <w:tr w:rsidR="00066550" w:rsidRPr="00066550" w:rsidTr="00066550">
        <w:trPr>
          <w:trHeight w:val="534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:rsidR="00066550" w:rsidRPr="00066550" w:rsidRDefault="00066550" w:rsidP="00066550">
            <w:pPr>
              <w:tabs>
                <w:tab w:val="left" w:pos="2130"/>
                <w:tab w:val="left" w:pos="2190"/>
              </w:tabs>
              <w:jc w:val="center"/>
              <w:rPr>
                <w:rFonts w:cs="Times New Roman"/>
                <w:b/>
              </w:rPr>
            </w:pPr>
            <w:r w:rsidRPr="00066550">
              <w:rPr>
                <w:rFonts w:cs="Times New Roman"/>
                <w:b/>
              </w:rPr>
              <w:t>Обществознание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:rsidR="00066550" w:rsidRPr="00066550" w:rsidRDefault="00066550" w:rsidP="00066550">
            <w:pPr>
              <w:tabs>
                <w:tab w:val="left" w:pos="2130"/>
                <w:tab w:val="left" w:pos="2190"/>
              </w:tabs>
              <w:jc w:val="center"/>
              <w:rPr>
                <w:rFonts w:cs="Times New Roman"/>
                <w:b/>
              </w:rPr>
            </w:pPr>
            <w:r w:rsidRPr="00066550">
              <w:rPr>
                <w:rFonts w:cs="Times New Roman"/>
                <w:b/>
              </w:rPr>
              <w:t xml:space="preserve">23,3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:rsidR="00066550" w:rsidRPr="00066550" w:rsidRDefault="00066550" w:rsidP="00066550">
            <w:pPr>
              <w:tabs>
                <w:tab w:val="left" w:pos="2130"/>
                <w:tab w:val="left" w:pos="2190"/>
              </w:tabs>
              <w:jc w:val="center"/>
              <w:rPr>
                <w:rFonts w:cs="Times New Roman"/>
                <w:b/>
              </w:rPr>
            </w:pPr>
            <w:r w:rsidRPr="00066550">
              <w:rPr>
                <w:rFonts w:cs="Times New Roman"/>
                <w:b/>
              </w:rPr>
              <w:t xml:space="preserve">25,8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:rsidR="00066550" w:rsidRPr="00066550" w:rsidRDefault="00066550" w:rsidP="00066550">
            <w:pPr>
              <w:tabs>
                <w:tab w:val="left" w:pos="2130"/>
                <w:tab w:val="left" w:pos="2190"/>
              </w:tabs>
              <w:jc w:val="center"/>
              <w:rPr>
                <w:rFonts w:cs="Times New Roman"/>
                <w:b/>
              </w:rPr>
            </w:pPr>
            <w:r w:rsidRPr="00066550">
              <w:rPr>
                <w:rFonts w:cs="Times New Roman"/>
                <w:b/>
              </w:rPr>
              <w:t xml:space="preserve">24,1 </w:t>
            </w:r>
          </w:p>
        </w:tc>
      </w:tr>
      <w:tr w:rsidR="00066550" w:rsidRPr="00066550" w:rsidTr="00066550">
        <w:trPr>
          <w:trHeight w:val="387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:rsidR="00066550" w:rsidRPr="00066550" w:rsidRDefault="00066550" w:rsidP="00066550">
            <w:pPr>
              <w:tabs>
                <w:tab w:val="left" w:pos="2130"/>
                <w:tab w:val="left" w:pos="2190"/>
              </w:tabs>
              <w:jc w:val="center"/>
              <w:rPr>
                <w:rFonts w:cs="Times New Roman"/>
                <w:b/>
              </w:rPr>
            </w:pPr>
            <w:r w:rsidRPr="00066550">
              <w:rPr>
                <w:rFonts w:cs="Times New Roman"/>
                <w:b/>
              </w:rPr>
              <w:t>Информатика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:rsidR="00066550" w:rsidRPr="00066550" w:rsidRDefault="00066550" w:rsidP="00066550">
            <w:pPr>
              <w:tabs>
                <w:tab w:val="left" w:pos="2130"/>
                <w:tab w:val="left" w:pos="2190"/>
              </w:tabs>
              <w:jc w:val="center"/>
              <w:rPr>
                <w:rFonts w:cs="Times New Roman"/>
                <w:b/>
              </w:rPr>
            </w:pPr>
            <w:r w:rsidRPr="00066550">
              <w:rPr>
                <w:rFonts w:cs="Times New Roman"/>
                <w:b/>
              </w:rPr>
              <w:t xml:space="preserve">13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:rsidR="00066550" w:rsidRPr="00066550" w:rsidRDefault="00066550" w:rsidP="00066550">
            <w:pPr>
              <w:tabs>
                <w:tab w:val="left" w:pos="2130"/>
                <w:tab w:val="left" w:pos="2190"/>
              </w:tabs>
              <w:jc w:val="center"/>
              <w:rPr>
                <w:rFonts w:cs="Times New Roman"/>
                <w:b/>
              </w:rPr>
            </w:pPr>
            <w:r w:rsidRPr="00066550">
              <w:rPr>
                <w:rFonts w:cs="Times New Roman"/>
                <w:b/>
              </w:rPr>
              <w:t xml:space="preserve">15,5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:rsidR="00066550" w:rsidRPr="00066550" w:rsidRDefault="00066550" w:rsidP="00066550">
            <w:pPr>
              <w:tabs>
                <w:tab w:val="left" w:pos="2130"/>
                <w:tab w:val="left" w:pos="2190"/>
              </w:tabs>
              <w:jc w:val="center"/>
              <w:rPr>
                <w:rFonts w:cs="Times New Roman"/>
                <w:b/>
              </w:rPr>
            </w:pPr>
            <w:r w:rsidRPr="00066550">
              <w:rPr>
                <w:rFonts w:cs="Times New Roman"/>
                <w:b/>
              </w:rPr>
              <w:t xml:space="preserve">15 </w:t>
            </w:r>
          </w:p>
        </w:tc>
      </w:tr>
    </w:tbl>
    <w:p w:rsidR="00066550" w:rsidRPr="00066550" w:rsidRDefault="00066550" w:rsidP="00066550">
      <w:pPr>
        <w:tabs>
          <w:tab w:val="left" w:pos="2130"/>
          <w:tab w:val="left" w:pos="2190"/>
        </w:tabs>
        <w:jc w:val="center"/>
        <w:rPr>
          <w:rFonts w:cs="Times New Roman"/>
          <w:b/>
        </w:rPr>
      </w:pPr>
      <w:r w:rsidRPr="00066550">
        <w:rPr>
          <w:rFonts w:cs="Times New Roman"/>
          <w:b/>
        </w:rPr>
        <w:t xml:space="preserve">Положительные и отрицательные моменты </w:t>
      </w:r>
    </w:p>
    <w:p w:rsidR="00066550" w:rsidRPr="00066550" w:rsidRDefault="00066550" w:rsidP="00066550">
      <w:pPr>
        <w:tabs>
          <w:tab w:val="left" w:pos="2130"/>
          <w:tab w:val="left" w:pos="2190"/>
        </w:tabs>
        <w:jc w:val="center"/>
        <w:rPr>
          <w:rFonts w:cs="Times New Roman"/>
          <w:b/>
        </w:rPr>
      </w:pPr>
      <w:r w:rsidRPr="00066550">
        <w:rPr>
          <w:rFonts w:cs="Times New Roman"/>
          <w:b/>
        </w:rPr>
        <w:t xml:space="preserve">п.4. </w:t>
      </w:r>
      <w:r w:rsidRPr="00066550">
        <w:rPr>
          <w:rFonts w:cs="Times New Roman"/>
          <w:b/>
          <w:spacing w:val="-10"/>
        </w:rPr>
        <w:t>Результаты ГИА</w:t>
      </w:r>
      <w:r w:rsidRPr="00066550">
        <w:rPr>
          <w:rFonts w:cs="Times New Roman"/>
          <w:b/>
        </w:rPr>
        <w:t>.</w:t>
      </w:r>
    </w:p>
    <w:p w:rsidR="00066550" w:rsidRPr="00066550" w:rsidRDefault="00066550" w:rsidP="00066550">
      <w:pPr>
        <w:tabs>
          <w:tab w:val="left" w:pos="2130"/>
          <w:tab w:val="left" w:pos="2190"/>
        </w:tabs>
        <w:jc w:val="center"/>
        <w:rPr>
          <w:rFonts w:cs="Times New Roman"/>
          <w:b/>
          <w:bCs/>
        </w:rPr>
      </w:pPr>
    </w:p>
    <w:tbl>
      <w:tblPr>
        <w:tblStyle w:val="afe"/>
        <w:tblW w:w="0" w:type="auto"/>
        <w:tblLook w:val="04A0"/>
      </w:tblPr>
      <w:tblGrid>
        <w:gridCol w:w="4785"/>
        <w:gridCol w:w="4786"/>
      </w:tblGrid>
      <w:tr w:rsidR="00066550" w:rsidRPr="00066550" w:rsidTr="00066550">
        <w:tc>
          <w:tcPr>
            <w:tcW w:w="4785" w:type="dxa"/>
          </w:tcPr>
          <w:p w:rsidR="00066550" w:rsidRPr="00066550" w:rsidRDefault="00066550" w:rsidP="0006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6" w:type="dxa"/>
          </w:tcPr>
          <w:p w:rsidR="00066550" w:rsidRPr="00066550" w:rsidRDefault="00066550" w:rsidP="0006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6550" w:rsidRPr="00066550" w:rsidTr="00066550">
        <w:tc>
          <w:tcPr>
            <w:tcW w:w="4785" w:type="dxa"/>
          </w:tcPr>
          <w:p w:rsidR="00066550" w:rsidRPr="00066550" w:rsidRDefault="00066550" w:rsidP="00066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Общий средний балл ЕГЭ увеличился за 5 лет с 42,6 до  49,4 баллов</w:t>
            </w:r>
          </w:p>
        </w:tc>
        <w:tc>
          <w:tcPr>
            <w:tcW w:w="4786" w:type="dxa"/>
          </w:tcPr>
          <w:p w:rsidR="00066550" w:rsidRPr="00066550" w:rsidRDefault="00066550" w:rsidP="00066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Математика 1 учащимся 9 кл. сдана со второй попытки</w:t>
            </w:r>
          </w:p>
        </w:tc>
      </w:tr>
      <w:tr w:rsidR="00066550" w:rsidRPr="00066550" w:rsidTr="00066550">
        <w:tc>
          <w:tcPr>
            <w:tcW w:w="4785" w:type="dxa"/>
          </w:tcPr>
          <w:p w:rsidR="00066550" w:rsidRPr="00066550" w:rsidRDefault="00066550" w:rsidP="00066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 xml:space="preserve"> Все выпускники 9 и 11 классов окончили школу с аттестатом</w:t>
            </w:r>
          </w:p>
        </w:tc>
        <w:tc>
          <w:tcPr>
            <w:tcW w:w="4786" w:type="dxa"/>
          </w:tcPr>
          <w:p w:rsidR="00066550" w:rsidRPr="00066550" w:rsidRDefault="00066550" w:rsidP="00066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 xml:space="preserve">Двое учащихся 11 класса не справились с ЕГЭ по профильной математике </w:t>
            </w:r>
          </w:p>
        </w:tc>
      </w:tr>
      <w:tr w:rsidR="00066550" w:rsidRPr="00066550" w:rsidTr="00066550">
        <w:tc>
          <w:tcPr>
            <w:tcW w:w="4785" w:type="dxa"/>
          </w:tcPr>
          <w:p w:rsidR="00066550" w:rsidRPr="00066550" w:rsidRDefault="00066550" w:rsidP="00066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Увеличился средний балл ЕГЭ по предметам – физика и обществознание</w:t>
            </w:r>
          </w:p>
        </w:tc>
        <w:tc>
          <w:tcPr>
            <w:tcW w:w="4786" w:type="dxa"/>
          </w:tcPr>
          <w:p w:rsidR="00066550" w:rsidRPr="00066550" w:rsidRDefault="00066550" w:rsidP="0006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Средний балл по всем предметам ОГЭ в 9 кл. ниже (кроме биологии) ниже районного и областного</w:t>
            </w:r>
          </w:p>
        </w:tc>
      </w:tr>
      <w:tr w:rsidR="00066550" w:rsidRPr="00066550" w:rsidTr="00066550">
        <w:tc>
          <w:tcPr>
            <w:tcW w:w="4785" w:type="dxa"/>
          </w:tcPr>
          <w:p w:rsidR="00066550" w:rsidRPr="00066550" w:rsidRDefault="00066550" w:rsidP="00066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Средний балл ОГЭ по биологии выше районного и областного</w:t>
            </w:r>
          </w:p>
        </w:tc>
        <w:tc>
          <w:tcPr>
            <w:tcW w:w="4786" w:type="dxa"/>
          </w:tcPr>
          <w:p w:rsidR="00066550" w:rsidRPr="00066550" w:rsidRDefault="00066550" w:rsidP="0006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Средний балл по всем предметам ЕГЭ в 11 кл. ниже (кроме биологии и физики) ниже районного и областного</w:t>
            </w:r>
          </w:p>
        </w:tc>
      </w:tr>
      <w:tr w:rsidR="00066550" w:rsidRPr="00066550" w:rsidTr="00066550">
        <w:tc>
          <w:tcPr>
            <w:tcW w:w="4785" w:type="dxa"/>
          </w:tcPr>
          <w:p w:rsidR="00066550" w:rsidRPr="00066550" w:rsidRDefault="00066550" w:rsidP="00066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83% учащихся 9 класса подтвердили свою оценку.</w:t>
            </w:r>
          </w:p>
        </w:tc>
        <w:tc>
          <w:tcPr>
            <w:tcW w:w="4786" w:type="dxa"/>
          </w:tcPr>
          <w:p w:rsidR="00066550" w:rsidRPr="00066550" w:rsidRDefault="00066550" w:rsidP="0006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550" w:rsidRPr="00066550" w:rsidTr="00066550">
        <w:tc>
          <w:tcPr>
            <w:tcW w:w="4785" w:type="dxa"/>
          </w:tcPr>
          <w:p w:rsidR="00066550" w:rsidRPr="00066550" w:rsidRDefault="00066550" w:rsidP="00066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Все предметы ОГЭ учащимися 9 класса сданы с качеством выше 50%.</w:t>
            </w:r>
          </w:p>
        </w:tc>
        <w:tc>
          <w:tcPr>
            <w:tcW w:w="4786" w:type="dxa"/>
          </w:tcPr>
          <w:p w:rsidR="00066550" w:rsidRPr="00066550" w:rsidRDefault="00066550" w:rsidP="0006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550" w:rsidRPr="00066550" w:rsidTr="00066550">
        <w:tc>
          <w:tcPr>
            <w:tcW w:w="4785" w:type="dxa"/>
          </w:tcPr>
          <w:p w:rsidR="00066550" w:rsidRPr="00066550" w:rsidRDefault="00066550" w:rsidP="00066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Средний балл по всем предметам ОГЭ в 9 кл. составил 4 балла.</w:t>
            </w:r>
          </w:p>
        </w:tc>
        <w:tc>
          <w:tcPr>
            <w:tcW w:w="4786" w:type="dxa"/>
          </w:tcPr>
          <w:p w:rsidR="00066550" w:rsidRPr="00066550" w:rsidRDefault="00066550" w:rsidP="0006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550" w:rsidRPr="00066550" w:rsidTr="00066550">
        <w:tc>
          <w:tcPr>
            <w:tcW w:w="4785" w:type="dxa"/>
          </w:tcPr>
          <w:p w:rsidR="00066550" w:rsidRPr="00066550" w:rsidRDefault="00066550" w:rsidP="00066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50">
              <w:rPr>
                <w:rFonts w:ascii="Times New Roman" w:hAnsi="Times New Roman" w:cs="Times New Roman"/>
                <w:sz w:val="24"/>
                <w:szCs w:val="24"/>
              </w:rPr>
              <w:t>Средний балл ЕГЭ по обществознанию соответствует районному и выше областного</w:t>
            </w:r>
          </w:p>
        </w:tc>
        <w:tc>
          <w:tcPr>
            <w:tcW w:w="4786" w:type="dxa"/>
          </w:tcPr>
          <w:p w:rsidR="00066550" w:rsidRPr="00066550" w:rsidRDefault="00066550" w:rsidP="0006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550" w:rsidRPr="00066550" w:rsidRDefault="00066550" w:rsidP="00066550">
      <w:pPr>
        <w:tabs>
          <w:tab w:val="left" w:pos="2130"/>
          <w:tab w:val="left" w:pos="2190"/>
        </w:tabs>
        <w:rPr>
          <w:rFonts w:cs="Times New Roman"/>
        </w:rPr>
      </w:pPr>
    </w:p>
    <w:p w:rsidR="001023A1" w:rsidRPr="00066550" w:rsidRDefault="001023A1" w:rsidP="001F6260">
      <w:pPr>
        <w:pStyle w:val="210"/>
        <w:ind w:left="470"/>
        <w:jc w:val="center"/>
        <w:rPr>
          <w:rFonts w:eastAsia="SimSun"/>
          <w:color w:val="FF0000"/>
          <w:sz w:val="24"/>
          <w:shd w:val="clear" w:color="auto" w:fill="FFFFFF"/>
          <w:lang w:eastAsia="hi-IN" w:bidi="hi-IN"/>
        </w:rPr>
      </w:pPr>
    </w:p>
    <w:p w:rsidR="00363B30" w:rsidRPr="000E35A3" w:rsidRDefault="00363B30" w:rsidP="001F6260">
      <w:pPr>
        <w:pStyle w:val="210"/>
        <w:ind w:left="470"/>
        <w:jc w:val="center"/>
        <w:rPr>
          <w:rFonts w:eastAsia="SimSun"/>
          <w:sz w:val="24"/>
          <w:shd w:val="clear" w:color="auto" w:fill="FFFFFF"/>
          <w:lang w:eastAsia="hi-IN" w:bidi="hi-IN"/>
        </w:rPr>
      </w:pPr>
      <w:r w:rsidRPr="000E35A3">
        <w:rPr>
          <w:rFonts w:eastAsia="SimSun"/>
          <w:sz w:val="24"/>
          <w:shd w:val="clear" w:color="auto" w:fill="FFFFFF"/>
          <w:lang w:eastAsia="hi-IN" w:bidi="hi-IN"/>
        </w:rPr>
        <w:lastRenderedPageBreak/>
        <w:t xml:space="preserve">Итоги </w:t>
      </w:r>
      <w:r w:rsidR="003468EE" w:rsidRPr="000E35A3">
        <w:rPr>
          <w:rFonts w:eastAsia="SimSun"/>
          <w:sz w:val="24"/>
          <w:shd w:val="clear" w:color="auto" w:fill="FFFFFF"/>
          <w:lang w:eastAsia="hi-IN" w:bidi="hi-IN"/>
        </w:rPr>
        <w:t xml:space="preserve">всероссийской предметной </w:t>
      </w:r>
      <w:r w:rsidRPr="000E35A3">
        <w:rPr>
          <w:rFonts w:eastAsia="SimSun"/>
          <w:sz w:val="24"/>
          <w:shd w:val="clear" w:color="auto" w:fill="FFFFFF"/>
          <w:lang w:eastAsia="hi-IN" w:bidi="hi-IN"/>
        </w:rPr>
        <w:t>олимпиады по предметам в 201</w:t>
      </w:r>
      <w:r w:rsidR="003468EE" w:rsidRPr="000E35A3">
        <w:rPr>
          <w:rFonts w:eastAsia="SimSun"/>
          <w:sz w:val="24"/>
          <w:shd w:val="clear" w:color="auto" w:fill="FFFFFF"/>
          <w:lang w:eastAsia="hi-IN" w:bidi="hi-IN"/>
        </w:rPr>
        <w:t>6</w:t>
      </w:r>
      <w:r w:rsidRPr="000E35A3">
        <w:rPr>
          <w:rFonts w:eastAsia="SimSun"/>
          <w:sz w:val="24"/>
          <w:shd w:val="clear" w:color="auto" w:fill="FFFFFF"/>
          <w:lang w:eastAsia="hi-IN" w:bidi="hi-IN"/>
        </w:rPr>
        <w:t>-201</w:t>
      </w:r>
      <w:r w:rsidR="003468EE" w:rsidRPr="000E35A3">
        <w:rPr>
          <w:rFonts w:eastAsia="SimSun"/>
          <w:sz w:val="24"/>
          <w:shd w:val="clear" w:color="auto" w:fill="FFFFFF"/>
          <w:lang w:eastAsia="hi-IN" w:bidi="hi-IN"/>
        </w:rPr>
        <w:t>7</w:t>
      </w:r>
      <w:r w:rsidRPr="000E35A3">
        <w:rPr>
          <w:rFonts w:eastAsia="SimSun"/>
          <w:sz w:val="24"/>
          <w:shd w:val="clear" w:color="auto" w:fill="FFFFFF"/>
          <w:lang w:eastAsia="hi-IN" w:bidi="hi-IN"/>
        </w:rPr>
        <w:t xml:space="preserve"> учебном  году</w:t>
      </w:r>
    </w:p>
    <w:p w:rsidR="003468EE" w:rsidRDefault="003468EE" w:rsidP="001F6260">
      <w:pPr>
        <w:pStyle w:val="210"/>
        <w:ind w:left="470"/>
        <w:jc w:val="center"/>
        <w:rPr>
          <w:rFonts w:eastAsia="SimSun"/>
          <w:sz w:val="24"/>
          <w:highlight w:val="yellow"/>
          <w:shd w:val="clear" w:color="auto" w:fill="FFFFFF"/>
          <w:lang w:eastAsia="hi-IN" w:bidi="hi-IN"/>
        </w:rPr>
      </w:pPr>
    </w:p>
    <w:p w:rsidR="000E35A3" w:rsidRDefault="000E35A3" w:rsidP="000E35A3">
      <w:pPr>
        <w:spacing w:after="200" w:line="276" w:lineRule="auto"/>
        <w:jc w:val="both"/>
        <w:rPr>
          <w:rFonts w:eastAsia="Calibri"/>
        </w:rPr>
      </w:pPr>
      <w:r>
        <w:rPr>
          <w:rFonts w:eastAsia="Calibri"/>
        </w:rPr>
        <w:t xml:space="preserve">школьный тур всероссийской предметной олимпиады школьников прошел  по 16 предметам, из которых учащиеся школы приняли участие в  12. Участие принимали учащиеся с 4 по 11 класс в количестве </w:t>
      </w:r>
      <w:r>
        <w:rPr>
          <w:rFonts w:eastAsia="Calibri"/>
          <w:b/>
        </w:rPr>
        <w:t xml:space="preserve">36 </w:t>
      </w:r>
      <w:r>
        <w:rPr>
          <w:rFonts w:eastAsia="Calibri"/>
        </w:rPr>
        <w:t xml:space="preserve">человек </w:t>
      </w:r>
      <w:r>
        <w:rPr>
          <w:rFonts w:eastAsia="Calibri"/>
          <w:b/>
        </w:rPr>
        <w:t xml:space="preserve">(45 %) </w:t>
      </w:r>
      <w:r>
        <w:rPr>
          <w:rFonts w:eastAsia="Calibri"/>
        </w:rPr>
        <w:t xml:space="preserve"> на основе добровольного принципа и интереса к предметам. </w:t>
      </w:r>
    </w:p>
    <w:p w:rsidR="000E35A3" w:rsidRDefault="000E35A3" w:rsidP="000E35A3">
      <w:pPr>
        <w:spacing w:after="200"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>Победители и призеры школьного этапа ВПО 2016-2017 уч.г.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41"/>
        <w:gridCol w:w="2487"/>
        <w:gridCol w:w="772"/>
        <w:gridCol w:w="1794"/>
        <w:gridCol w:w="2470"/>
      </w:tblGrid>
      <w:tr w:rsidR="000E35A3" w:rsidTr="00263AA7">
        <w:tc>
          <w:tcPr>
            <w:tcW w:w="1941" w:type="dxa"/>
          </w:tcPr>
          <w:p w:rsidR="000E35A3" w:rsidRDefault="000E35A3" w:rsidP="00263AA7">
            <w:pPr>
              <w:rPr>
                <w:rFonts w:eastAsia="Calibri"/>
              </w:rPr>
            </w:pPr>
            <w:r>
              <w:rPr>
                <w:rFonts w:eastAsia="Calibri"/>
              </w:rPr>
              <w:t>предмет</w:t>
            </w:r>
          </w:p>
        </w:tc>
        <w:tc>
          <w:tcPr>
            <w:tcW w:w="2487" w:type="dxa"/>
          </w:tcPr>
          <w:p w:rsidR="000E35A3" w:rsidRDefault="000E35A3" w:rsidP="00263AA7">
            <w:pPr>
              <w:rPr>
                <w:rFonts w:eastAsia="Calibri"/>
              </w:rPr>
            </w:pPr>
            <w:r>
              <w:rPr>
                <w:rFonts w:eastAsia="Calibri"/>
              </w:rPr>
              <w:t>ФИО обучающегося</w:t>
            </w:r>
          </w:p>
        </w:tc>
        <w:tc>
          <w:tcPr>
            <w:tcW w:w="772" w:type="dxa"/>
          </w:tcPr>
          <w:p w:rsidR="000E35A3" w:rsidRDefault="000E35A3" w:rsidP="00263AA7">
            <w:pPr>
              <w:rPr>
                <w:rFonts w:eastAsia="Calibri"/>
              </w:rPr>
            </w:pPr>
            <w:r>
              <w:rPr>
                <w:rFonts w:eastAsia="Calibri"/>
              </w:rPr>
              <w:t>класс</w:t>
            </w:r>
          </w:p>
        </w:tc>
        <w:tc>
          <w:tcPr>
            <w:tcW w:w="1794" w:type="dxa"/>
          </w:tcPr>
          <w:p w:rsidR="000E35A3" w:rsidRDefault="000E35A3" w:rsidP="00263AA7">
            <w:pPr>
              <w:rPr>
                <w:rFonts w:eastAsia="Calibri"/>
              </w:rPr>
            </w:pPr>
            <w:r>
              <w:rPr>
                <w:rFonts w:eastAsia="Calibri"/>
              </w:rPr>
              <w:t>ФИО педагога</w:t>
            </w:r>
          </w:p>
        </w:tc>
        <w:tc>
          <w:tcPr>
            <w:tcW w:w="2470" w:type="dxa"/>
          </w:tcPr>
          <w:p w:rsidR="000E35A3" w:rsidRDefault="000E35A3" w:rsidP="00263AA7">
            <w:pPr>
              <w:rPr>
                <w:rFonts w:eastAsia="Calibri"/>
              </w:rPr>
            </w:pPr>
            <w:r>
              <w:rPr>
                <w:rFonts w:eastAsia="Calibri"/>
              </w:rPr>
              <w:t>результат</w:t>
            </w:r>
          </w:p>
        </w:tc>
      </w:tr>
      <w:tr w:rsidR="000E35A3" w:rsidTr="00263AA7">
        <w:tc>
          <w:tcPr>
            <w:tcW w:w="1941" w:type="dxa"/>
          </w:tcPr>
          <w:p w:rsidR="000E35A3" w:rsidRDefault="000E35A3" w:rsidP="00263AA7">
            <w:pPr>
              <w:rPr>
                <w:rFonts w:eastAsia="Calibri"/>
              </w:rPr>
            </w:pPr>
            <w:r>
              <w:rPr>
                <w:rFonts w:eastAsia="Calibri"/>
              </w:rPr>
              <w:t>английский</w:t>
            </w:r>
          </w:p>
        </w:tc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5A3" w:rsidRDefault="000E35A3" w:rsidP="00263AA7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Гаджиева Сура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5A3" w:rsidRDefault="000E35A3" w:rsidP="00263AA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35A3" w:rsidRDefault="000E35A3" w:rsidP="00263AA7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Кузнецова Л.Д.</w:t>
            </w:r>
          </w:p>
        </w:tc>
        <w:tc>
          <w:tcPr>
            <w:tcW w:w="2470" w:type="dxa"/>
          </w:tcPr>
          <w:p w:rsidR="000E35A3" w:rsidRDefault="000E35A3" w:rsidP="00263AA7">
            <w:pPr>
              <w:rPr>
                <w:rFonts w:eastAsia="Calibri"/>
              </w:rPr>
            </w:pPr>
            <w:r>
              <w:rPr>
                <w:rFonts w:eastAsia="Calibri"/>
              </w:rPr>
              <w:t>60%</w:t>
            </w:r>
          </w:p>
        </w:tc>
      </w:tr>
      <w:tr w:rsidR="000E35A3" w:rsidTr="00263AA7">
        <w:tc>
          <w:tcPr>
            <w:tcW w:w="1941" w:type="dxa"/>
          </w:tcPr>
          <w:p w:rsidR="000E35A3" w:rsidRDefault="000E35A3" w:rsidP="00263AA7">
            <w:pPr>
              <w:rPr>
                <w:rFonts w:eastAsia="Calibri"/>
              </w:rPr>
            </w:pPr>
            <w:r>
              <w:rPr>
                <w:rFonts w:eastAsia="Calibri"/>
              </w:rPr>
              <w:t>история</w:t>
            </w:r>
          </w:p>
        </w:tc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5A3" w:rsidRDefault="000E35A3" w:rsidP="00263AA7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Семенова Варвара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5A3" w:rsidRDefault="000E35A3" w:rsidP="00263AA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35A3" w:rsidRDefault="000E35A3" w:rsidP="00263AA7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Золина О.В.</w:t>
            </w:r>
          </w:p>
        </w:tc>
        <w:tc>
          <w:tcPr>
            <w:tcW w:w="2470" w:type="dxa"/>
          </w:tcPr>
          <w:p w:rsidR="000E35A3" w:rsidRDefault="000E35A3" w:rsidP="00263AA7">
            <w:pPr>
              <w:rPr>
                <w:rFonts w:eastAsia="Calibri"/>
              </w:rPr>
            </w:pPr>
            <w:r>
              <w:rPr>
                <w:rFonts w:eastAsia="Calibri"/>
              </w:rPr>
              <w:t>85 % -победитель</w:t>
            </w:r>
          </w:p>
        </w:tc>
      </w:tr>
      <w:tr w:rsidR="000E35A3" w:rsidTr="00263AA7">
        <w:trPr>
          <w:trHeight w:val="325"/>
        </w:trPr>
        <w:tc>
          <w:tcPr>
            <w:tcW w:w="1941" w:type="dxa"/>
          </w:tcPr>
          <w:p w:rsidR="000E35A3" w:rsidRDefault="000E35A3" w:rsidP="00263AA7">
            <w:pPr>
              <w:rPr>
                <w:rFonts w:eastAsia="Calibri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5A3" w:rsidRDefault="000E35A3" w:rsidP="00263AA7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Селянин Влад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5A3" w:rsidRDefault="000E35A3" w:rsidP="00263AA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35A3" w:rsidRDefault="000E35A3" w:rsidP="00263AA7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Золина О.В.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35A3" w:rsidRDefault="000E35A3" w:rsidP="00263AA7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63 % -призер 3 место</w:t>
            </w:r>
          </w:p>
        </w:tc>
      </w:tr>
      <w:tr w:rsidR="000E35A3" w:rsidTr="00263AA7">
        <w:trPr>
          <w:trHeight w:val="493"/>
        </w:trPr>
        <w:tc>
          <w:tcPr>
            <w:tcW w:w="1941" w:type="dxa"/>
          </w:tcPr>
          <w:p w:rsidR="000E35A3" w:rsidRDefault="000E35A3" w:rsidP="00263AA7">
            <w:pPr>
              <w:rPr>
                <w:rFonts w:eastAsia="Calibri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5A3" w:rsidRDefault="000E35A3" w:rsidP="00263AA7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Малявина Вероника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5A3" w:rsidRDefault="000E35A3" w:rsidP="00263AA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35A3" w:rsidRDefault="000E35A3" w:rsidP="00263AA7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Золина О.В.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35A3" w:rsidRDefault="000E35A3" w:rsidP="00263AA7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70 % -призер 2 место</w:t>
            </w:r>
          </w:p>
          <w:p w:rsidR="000E35A3" w:rsidRDefault="000E35A3" w:rsidP="00263AA7">
            <w:pPr>
              <w:rPr>
                <w:rFonts w:eastAsia="Calibri"/>
                <w:color w:val="000000"/>
              </w:rPr>
            </w:pPr>
          </w:p>
        </w:tc>
      </w:tr>
      <w:tr w:rsidR="000E35A3" w:rsidTr="00263AA7">
        <w:tc>
          <w:tcPr>
            <w:tcW w:w="1941" w:type="dxa"/>
          </w:tcPr>
          <w:p w:rsidR="000E35A3" w:rsidRDefault="000E35A3" w:rsidP="00263AA7">
            <w:pPr>
              <w:rPr>
                <w:rFonts w:eastAsia="Calibri"/>
              </w:rPr>
            </w:pPr>
          </w:p>
        </w:tc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5A3" w:rsidRDefault="000E35A3" w:rsidP="00263AA7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Гаджиева Сура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5A3" w:rsidRDefault="000E35A3" w:rsidP="00263AA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35A3" w:rsidRDefault="000E35A3" w:rsidP="00263AA7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Золина О.В.</w:t>
            </w:r>
          </w:p>
        </w:tc>
        <w:tc>
          <w:tcPr>
            <w:tcW w:w="2470" w:type="dxa"/>
          </w:tcPr>
          <w:p w:rsidR="000E35A3" w:rsidRDefault="000E35A3" w:rsidP="00263AA7">
            <w:pPr>
              <w:rPr>
                <w:rFonts w:eastAsia="Calibri"/>
              </w:rPr>
            </w:pPr>
            <w:r>
              <w:rPr>
                <w:rFonts w:eastAsia="Calibri"/>
              </w:rPr>
              <w:t>70%- призер 3 место</w:t>
            </w:r>
          </w:p>
        </w:tc>
      </w:tr>
      <w:tr w:rsidR="000E35A3" w:rsidTr="00263AA7">
        <w:tc>
          <w:tcPr>
            <w:tcW w:w="1941" w:type="dxa"/>
          </w:tcPr>
          <w:p w:rsidR="000E35A3" w:rsidRDefault="000E35A3" w:rsidP="00263AA7">
            <w:pPr>
              <w:rPr>
                <w:rFonts w:eastAsia="Calibri"/>
              </w:rPr>
            </w:pPr>
            <w:r>
              <w:rPr>
                <w:rFonts w:eastAsia="Calibri"/>
              </w:rPr>
              <w:t>Обж</w:t>
            </w:r>
          </w:p>
        </w:tc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5A3" w:rsidRDefault="000E35A3" w:rsidP="00263AA7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Малявин Иван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35A3" w:rsidRDefault="000E35A3" w:rsidP="00263AA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35A3" w:rsidRDefault="000E35A3" w:rsidP="00263AA7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Рыжкин М.В.</w:t>
            </w:r>
          </w:p>
        </w:tc>
        <w:tc>
          <w:tcPr>
            <w:tcW w:w="2470" w:type="dxa"/>
          </w:tcPr>
          <w:p w:rsidR="000E35A3" w:rsidRDefault="000E35A3" w:rsidP="00263AA7">
            <w:pPr>
              <w:rPr>
                <w:rFonts w:eastAsia="Calibri"/>
              </w:rPr>
            </w:pPr>
            <w:r>
              <w:rPr>
                <w:rFonts w:eastAsia="Calibri"/>
              </w:rPr>
              <w:t>57 %- призер 2 место</w:t>
            </w:r>
          </w:p>
        </w:tc>
      </w:tr>
      <w:tr w:rsidR="000E35A3" w:rsidTr="00263AA7">
        <w:tc>
          <w:tcPr>
            <w:tcW w:w="1941" w:type="dxa"/>
          </w:tcPr>
          <w:p w:rsidR="000E35A3" w:rsidRDefault="000E35A3" w:rsidP="00263AA7">
            <w:pPr>
              <w:rPr>
                <w:rFonts w:eastAsia="Calibri"/>
              </w:rPr>
            </w:pPr>
          </w:p>
        </w:tc>
        <w:tc>
          <w:tcPr>
            <w:tcW w:w="2487" w:type="dxa"/>
          </w:tcPr>
          <w:p w:rsidR="000E35A3" w:rsidRDefault="000E35A3" w:rsidP="00263AA7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Толченов Никита</w:t>
            </w:r>
          </w:p>
        </w:tc>
        <w:tc>
          <w:tcPr>
            <w:tcW w:w="772" w:type="dxa"/>
          </w:tcPr>
          <w:p w:rsidR="000E35A3" w:rsidRDefault="000E35A3" w:rsidP="00263AA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</w:t>
            </w:r>
          </w:p>
        </w:tc>
        <w:tc>
          <w:tcPr>
            <w:tcW w:w="1794" w:type="dxa"/>
          </w:tcPr>
          <w:p w:rsidR="000E35A3" w:rsidRDefault="000E35A3" w:rsidP="00263AA7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Таланова И.Б.</w:t>
            </w:r>
          </w:p>
        </w:tc>
        <w:tc>
          <w:tcPr>
            <w:tcW w:w="2470" w:type="dxa"/>
          </w:tcPr>
          <w:p w:rsidR="000E35A3" w:rsidRDefault="000E35A3" w:rsidP="00263AA7">
            <w:pPr>
              <w:rPr>
                <w:rFonts w:eastAsia="Calibri"/>
              </w:rPr>
            </w:pPr>
            <w:r>
              <w:rPr>
                <w:rFonts w:eastAsia="Calibri"/>
              </w:rPr>
              <w:t>49 % на муниц. тур</w:t>
            </w:r>
          </w:p>
        </w:tc>
      </w:tr>
      <w:tr w:rsidR="000E35A3" w:rsidTr="00263AA7">
        <w:tc>
          <w:tcPr>
            <w:tcW w:w="1941" w:type="dxa"/>
          </w:tcPr>
          <w:p w:rsidR="000E35A3" w:rsidRDefault="000E35A3" w:rsidP="00263AA7">
            <w:pPr>
              <w:rPr>
                <w:rFonts w:eastAsia="Calibri"/>
              </w:rPr>
            </w:pPr>
          </w:p>
        </w:tc>
        <w:tc>
          <w:tcPr>
            <w:tcW w:w="2487" w:type="dxa"/>
          </w:tcPr>
          <w:p w:rsidR="000E35A3" w:rsidRDefault="000E35A3" w:rsidP="00263AA7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Смекалов Кирилл</w:t>
            </w:r>
          </w:p>
        </w:tc>
        <w:tc>
          <w:tcPr>
            <w:tcW w:w="772" w:type="dxa"/>
          </w:tcPr>
          <w:p w:rsidR="000E35A3" w:rsidRDefault="000E35A3" w:rsidP="00263AA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</w:t>
            </w:r>
          </w:p>
        </w:tc>
        <w:tc>
          <w:tcPr>
            <w:tcW w:w="1794" w:type="dxa"/>
          </w:tcPr>
          <w:p w:rsidR="000E35A3" w:rsidRDefault="000E35A3" w:rsidP="00263AA7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Таланова И.Б.</w:t>
            </w:r>
          </w:p>
        </w:tc>
        <w:tc>
          <w:tcPr>
            <w:tcW w:w="2470" w:type="dxa"/>
          </w:tcPr>
          <w:p w:rsidR="000E35A3" w:rsidRDefault="000E35A3" w:rsidP="00263AA7">
            <w:pPr>
              <w:rPr>
                <w:rFonts w:eastAsia="Calibri"/>
              </w:rPr>
            </w:pPr>
            <w:r>
              <w:rPr>
                <w:rFonts w:eastAsia="Calibri"/>
              </w:rPr>
              <w:t>52 %-призер 2 место</w:t>
            </w:r>
          </w:p>
        </w:tc>
      </w:tr>
      <w:tr w:rsidR="000E35A3" w:rsidTr="00263AA7">
        <w:tc>
          <w:tcPr>
            <w:tcW w:w="1941" w:type="dxa"/>
          </w:tcPr>
          <w:p w:rsidR="000E35A3" w:rsidRDefault="000E35A3" w:rsidP="00263AA7">
            <w:pPr>
              <w:rPr>
                <w:rFonts w:eastAsia="Calibri"/>
              </w:rPr>
            </w:pPr>
          </w:p>
        </w:tc>
        <w:tc>
          <w:tcPr>
            <w:tcW w:w="24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Семенова Варвара</w:t>
            </w:r>
          </w:p>
        </w:tc>
        <w:tc>
          <w:tcPr>
            <w:tcW w:w="7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5A3" w:rsidRDefault="000E35A3" w:rsidP="00263AA7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Шимук В.К.</w:t>
            </w:r>
          </w:p>
        </w:tc>
        <w:tc>
          <w:tcPr>
            <w:tcW w:w="2470" w:type="dxa"/>
          </w:tcPr>
          <w:p w:rsidR="000E35A3" w:rsidRDefault="000E35A3" w:rsidP="00263AA7">
            <w:pPr>
              <w:rPr>
                <w:rFonts w:eastAsia="Calibri"/>
              </w:rPr>
            </w:pPr>
            <w:r>
              <w:rPr>
                <w:rFonts w:eastAsia="Calibri"/>
              </w:rPr>
              <w:t>60%-победитель</w:t>
            </w:r>
          </w:p>
        </w:tc>
      </w:tr>
      <w:tr w:rsidR="000E35A3" w:rsidTr="00263AA7">
        <w:tc>
          <w:tcPr>
            <w:tcW w:w="1941" w:type="dxa"/>
          </w:tcPr>
          <w:p w:rsidR="000E35A3" w:rsidRDefault="000E35A3" w:rsidP="00263AA7">
            <w:pPr>
              <w:rPr>
                <w:rFonts w:eastAsia="Calibri"/>
              </w:rPr>
            </w:pPr>
            <w:r>
              <w:rPr>
                <w:rFonts w:eastAsia="Calibri"/>
              </w:rPr>
              <w:t>Русский язык</w:t>
            </w:r>
          </w:p>
        </w:tc>
        <w:tc>
          <w:tcPr>
            <w:tcW w:w="24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7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2470" w:type="dxa"/>
          </w:tcPr>
          <w:p w:rsidR="000E35A3" w:rsidRDefault="000E35A3" w:rsidP="00263AA7">
            <w:pPr>
              <w:rPr>
                <w:rFonts w:eastAsia="Calibri"/>
              </w:rPr>
            </w:pPr>
          </w:p>
        </w:tc>
      </w:tr>
      <w:tr w:rsidR="000E35A3" w:rsidTr="00263AA7">
        <w:tc>
          <w:tcPr>
            <w:tcW w:w="1941" w:type="dxa"/>
          </w:tcPr>
          <w:p w:rsidR="000E35A3" w:rsidRDefault="000E35A3" w:rsidP="00263AA7">
            <w:pPr>
              <w:rPr>
                <w:rFonts w:eastAsia="Calibri"/>
              </w:rPr>
            </w:pPr>
          </w:p>
        </w:tc>
        <w:tc>
          <w:tcPr>
            <w:tcW w:w="24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Икрамова Полина</w:t>
            </w:r>
          </w:p>
        </w:tc>
        <w:tc>
          <w:tcPr>
            <w:tcW w:w="7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Смекалова О.Л.</w:t>
            </w:r>
          </w:p>
        </w:tc>
        <w:tc>
          <w:tcPr>
            <w:tcW w:w="2470" w:type="dxa"/>
          </w:tcPr>
          <w:p w:rsidR="000E35A3" w:rsidRDefault="000E35A3" w:rsidP="00263AA7">
            <w:pPr>
              <w:rPr>
                <w:rFonts w:eastAsia="Calibri"/>
              </w:rPr>
            </w:pPr>
            <w:r>
              <w:rPr>
                <w:rFonts w:eastAsia="Calibri"/>
              </w:rPr>
              <w:t>58 %-призер3 место</w:t>
            </w:r>
          </w:p>
        </w:tc>
      </w:tr>
      <w:tr w:rsidR="000E35A3" w:rsidTr="00263AA7">
        <w:tc>
          <w:tcPr>
            <w:tcW w:w="1941" w:type="dxa"/>
          </w:tcPr>
          <w:p w:rsidR="000E35A3" w:rsidRDefault="000E35A3" w:rsidP="00263AA7">
            <w:pPr>
              <w:rPr>
                <w:rFonts w:eastAsia="Calibri"/>
              </w:rPr>
            </w:pPr>
          </w:p>
        </w:tc>
        <w:tc>
          <w:tcPr>
            <w:tcW w:w="24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Чупина Кристина</w:t>
            </w:r>
          </w:p>
        </w:tc>
        <w:tc>
          <w:tcPr>
            <w:tcW w:w="7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Курочкина  О.А.</w:t>
            </w:r>
          </w:p>
        </w:tc>
        <w:tc>
          <w:tcPr>
            <w:tcW w:w="2470" w:type="dxa"/>
          </w:tcPr>
          <w:p w:rsidR="000E35A3" w:rsidRDefault="000E35A3" w:rsidP="00263AA7">
            <w:pPr>
              <w:rPr>
                <w:rFonts w:eastAsia="Calibri"/>
              </w:rPr>
            </w:pPr>
            <w:r>
              <w:rPr>
                <w:rFonts w:eastAsia="Calibri"/>
              </w:rPr>
              <w:t>58% -призер 3 место</w:t>
            </w:r>
          </w:p>
        </w:tc>
      </w:tr>
      <w:tr w:rsidR="000E35A3" w:rsidTr="00263AA7">
        <w:tc>
          <w:tcPr>
            <w:tcW w:w="1941" w:type="dxa"/>
          </w:tcPr>
          <w:p w:rsidR="000E35A3" w:rsidRDefault="000E35A3" w:rsidP="00263AA7">
            <w:pPr>
              <w:rPr>
                <w:rFonts w:eastAsia="Calibri"/>
              </w:rPr>
            </w:pPr>
          </w:p>
        </w:tc>
        <w:tc>
          <w:tcPr>
            <w:tcW w:w="24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7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2470" w:type="dxa"/>
          </w:tcPr>
          <w:p w:rsidR="000E35A3" w:rsidRDefault="000E35A3" w:rsidP="00263AA7">
            <w:pPr>
              <w:rPr>
                <w:rFonts w:eastAsia="Calibri"/>
              </w:rPr>
            </w:pPr>
          </w:p>
        </w:tc>
      </w:tr>
      <w:tr w:rsidR="000E35A3" w:rsidTr="00263AA7">
        <w:tc>
          <w:tcPr>
            <w:tcW w:w="1941" w:type="dxa"/>
          </w:tcPr>
          <w:p w:rsidR="000E35A3" w:rsidRDefault="000E35A3" w:rsidP="00263AA7">
            <w:pPr>
              <w:rPr>
                <w:rFonts w:eastAsia="Calibri"/>
              </w:rPr>
            </w:pPr>
          </w:p>
        </w:tc>
        <w:tc>
          <w:tcPr>
            <w:tcW w:w="24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Семенова Варвара</w:t>
            </w:r>
          </w:p>
        </w:tc>
        <w:tc>
          <w:tcPr>
            <w:tcW w:w="7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Батулина З.Г.</w:t>
            </w:r>
          </w:p>
        </w:tc>
        <w:tc>
          <w:tcPr>
            <w:tcW w:w="2470" w:type="dxa"/>
          </w:tcPr>
          <w:p w:rsidR="000E35A3" w:rsidRDefault="000E35A3" w:rsidP="00263AA7">
            <w:pPr>
              <w:rPr>
                <w:rFonts w:eastAsia="Calibri"/>
              </w:rPr>
            </w:pPr>
            <w:r>
              <w:rPr>
                <w:rFonts w:eastAsia="Calibri"/>
              </w:rPr>
              <w:t>76- призер 2 место</w:t>
            </w:r>
          </w:p>
        </w:tc>
      </w:tr>
      <w:tr w:rsidR="000E35A3" w:rsidTr="00263AA7">
        <w:tc>
          <w:tcPr>
            <w:tcW w:w="1941" w:type="dxa"/>
          </w:tcPr>
          <w:p w:rsidR="000E35A3" w:rsidRDefault="000E35A3" w:rsidP="00263AA7">
            <w:pPr>
              <w:rPr>
                <w:rFonts w:eastAsia="Calibri"/>
              </w:rPr>
            </w:pPr>
          </w:p>
        </w:tc>
        <w:tc>
          <w:tcPr>
            <w:tcW w:w="24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Гурдин Дмитрий</w:t>
            </w:r>
          </w:p>
        </w:tc>
        <w:tc>
          <w:tcPr>
            <w:tcW w:w="7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Батулина З.Г.</w:t>
            </w:r>
          </w:p>
        </w:tc>
        <w:tc>
          <w:tcPr>
            <w:tcW w:w="2470" w:type="dxa"/>
          </w:tcPr>
          <w:p w:rsidR="000E35A3" w:rsidRDefault="000E35A3" w:rsidP="00263AA7">
            <w:pPr>
              <w:rPr>
                <w:rFonts w:eastAsia="Calibri"/>
              </w:rPr>
            </w:pPr>
            <w:r>
              <w:rPr>
                <w:rFonts w:eastAsia="Calibri"/>
              </w:rPr>
              <w:t>80-победитель</w:t>
            </w:r>
          </w:p>
        </w:tc>
      </w:tr>
      <w:tr w:rsidR="000E35A3" w:rsidTr="00263AA7">
        <w:tc>
          <w:tcPr>
            <w:tcW w:w="1941" w:type="dxa"/>
          </w:tcPr>
          <w:p w:rsidR="000E35A3" w:rsidRDefault="000E35A3" w:rsidP="00263AA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Обществознание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5A3" w:rsidRDefault="000E35A3" w:rsidP="00263AA7">
            <w:pPr>
              <w:rPr>
                <w:rFonts w:eastAsia="Calibri"/>
                <w:color w:val="00000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5A3" w:rsidRDefault="000E35A3" w:rsidP="00263AA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35A3" w:rsidRDefault="000E35A3" w:rsidP="00263AA7">
            <w:pPr>
              <w:rPr>
                <w:rFonts w:eastAsia="Calibri"/>
                <w:color w:val="000000"/>
              </w:rPr>
            </w:pPr>
          </w:p>
        </w:tc>
        <w:tc>
          <w:tcPr>
            <w:tcW w:w="2470" w:type="dxa"/>
          </w:tcPr>
          <w:p w:rsidR="000E35A3" w:rsidRDefault="000E35A3" w:rsidP="00263AA7">
            <w:pPr>
              <w:rPr>
                <w:rFonts w:eastAsia="Calibri"/>
              </w:rPr>
            </w:pPr>
          </w:p>
        </w:tc>
      </w:tr>
      <w:tr w:rsidR="000E35A3" w:rsidTr="00263AA7">
        <w:tc>
          <w:tcPr>
            <w:tcW w:w="1941" w:type="dxa"/>
          </w:tcPr>
          <w:p w:rsidR="000E35A3" w:rsidRDefault="000E35A3" w:rsidP="00263AA7">
            <w:pPr>
              <w:rPr>
                <w:rFonts w:eastAsia="Calibri"/>
              </w:rPr>
            </w:pPr>
          </w:p>
        </w:tc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5A3" w:rsidRDefault="000E35A3" w:rsidP="00263AA7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Высоцкая  Паулина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5A3" w:rsidRDefault="000E35A3" w:rsidP="00263AA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35A3" w:rsidRDefault="000E35A3" w:rsidP="00263AA7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Золина О.В.</w:t>
            </w:r>
          </w:p>
        </w:tc>
        <w:tc>
          <w:tcPr>
            <w:tcW w:w="2470" w:type="dxa"/>
          </w:tcPr>
          <w:p w:rsidR="000E35A3" w:rsidRDefault="000E35A3" w:rsidP="00263AA7">
            <w:pPr>
              <w:rPr>
                <w:rFonts w:eastAsia="Calibri"/>
              </w:rPr>
            </w:pPr>
            <w:r>
              <w:rPr>
                <w:rFonts w:eastAsia="Calibri"/>
              </w:rPr>
              <w:t>88-победитель</w:t>
            </w:r>
          </w:p>
        </w:tc>
      </w:tr>
      <w:tr w:rsidR="000E35A3" w:rsidTr="00263AA7">
        <w:tc>
          <w:tcPr>
            <w:tcW w:w="1941" w:type="dxa"/>
          </w:tcPr>
          <w:p w:rsidR="000E35A3" w:rsidRDefault="000E35A3" w:rsidP="00263AA7">
            <w:pPr>
              <w:rPr>
                <w:rFonts w:eastAsia="Calibri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5A3" w:rsidRDefault="000E35A3" w:rsidP="00263AA7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Чудинов Артем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5A3" w:rsidRDefault="000E35A3" w:rsidP="00263AA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35A3" w:rsidRDefault="000E35A3" w:rsidP="00263AA7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Золина О.В.</w:t>
            </w:r>
          </w:p>
        </w:tc>
        <w:tc>
          <w:tcPr>
            <w:tcW w:w="2470" w:type="dxa"/>
          </w:tcPr>
          <w:p w:rsidR="000E35A3" w:rsidRDefault="000E35A3" w:rsidP="00263AA7">
            <w:pPr>
              <w:rPr>
                <w:rFonts w:eastAsia="Calibri"/>
              </w:rPr>
            </w:pPr>
            <w:r>
              <w:rPr>
                <w:rFonts w:eastAsia="Calibri"/>
              </w:rPr>
              <w:t>76-призер 2 место</w:t>
            </w:r>
          </w:p>
        </w:tc>
      </w:tr>
      <w:tr w:rsidR="000E35A3" w:rsidTr="00263AA7">
        <w:tc>
          <w:tcPr>
            <w:tcW w:w="1941" w:type="dxa"/>
          </w:tcPr>
          <w:p w:rsidR="000E35A3" w:rsidRDefault="000E35A3" w:rsidP="00263AA7">
            <w:pPr>
              <w:rPr>
                <w:rFonts w:eastAsia="Calibri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5A3" w:rsidRDefault="000E35A3" w:rsidP="00263AA7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Киров Евгений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5A3" w:rsidRDefault="000E35A3" w:rsidP="00263AA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35A3" w:rsidRDefault="000E35A3" w:rsidP="00263AA7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Золина О.В.</w:t>
            </w:r>
          </w:p>
        </w:tc>
        <w:tc>
          <w:tcPr>
            <w:tcW w:w="2470" w:type="dxa"/>
          </w:tcPr>
          <w:p w:rsidR="000E35A3" w:rsidRDefault="000E35A3" w:rsidP="00263AA7">
            <w:pPr>
              <w:rPr>
                <w:rFonts w:eastAsia="Calibri"/>
              </w:rPr>
            </w:pPr>
            <w:r>
              <w:rPr>
                <w:rFonts w:eastAsia="Calibri"/>
              </w:rPr>
              <w:t>72 –призер 2 место</w:t>
            </w:r>
          </w:p>
        </w:tc>
      </w:tr>
      <w:tr w:rsidR="000E35A3" w:rsidTr="00263AA7">
        <w:tc>
          <w:tcPr>
            <w:tcW w:w="1941" w:type="dxa"/>
          </w:tcPr>
          <w:p w:rsidR="000E35A3" w:rsidRDefault="000E35A3" w:rsidP="00263AA7">
            <w:pPr>
              <w:rPr>
                <w:rFonts w:eastAsia="Calibri"/>
              </w:rPr>
            </w:pPr>
          </w:p>
        </w:tc>
        <w:tc>
          <w:tcPr>
            <w:tcW w:w="2487" w:type="dxa"/>
          </w:tcPr>
          <w:p w:rsidR="000E35A3" w:rsidRDefault="000E35A3" w:rsidP="00263AA7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Гурдин Дмитрий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5A3" w:rsidRDefault="000E35A3" w:rsidP="00263AA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35A3" w:rsidRDefault="000E35A3" w:rsidP="00263AA7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Золина О.В.</w:t>
            </w:r>
          </w:p>
        </w:tc>
        <w:tc>
          <w:tcPr>
            <w:tcW w:w="2470" w:type="dxa"/>
          </w:tcPr>
          <w:p w:rsidR="000E35A3" w:rsidRDefault="000E35A3" w:rsidP="00263AA7">
            <w:pPr>
              <w:rPr>
                <w:rFonts w:eastAsia="Calibri"/>
              </w:rPr>
            </w:pPr>
            <w:r>
              <w:rPr>
                <w:rFonts w:eastAsia="Calibri"/>
              </w:rPr>
              <w:t>64</w:t>
            </w:r>
          </w:p>
        </w:tc>
      </w:tr>
      <w:tr w:rsidR="000E35A3" w:rsidTr="00263AA7">
        <w:tc>
          <w:tcPr>
            <w:tcW w:w="1941" w:type="dxa"/>
          </w:tcPr>
          <w:p w:rsidR="000E35A3" w:rsidRDefault="000E35A3" w:rsidP="00263AA7">
            <w:pPr>
              <w:rPr>
                <w:rFonts w:eastAsia="Calibri"/>
              </w:rPr>
            </w:pPr>
          </w:p>
        </w:tc>
        <w:tc>
          <w:tcPr>
            <w:tcW w:w="2487" w:type="dxa"/>
          </w:tcPr>
          <w:p w:rsidR="000E35A3" w:rsidRDefault="000E35A3" w:rsidP="00263AA7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Малявина Вероника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5A3" w:rsidRDefault="000E35A3" w:rsidP="00263AA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35A3" w:rsidRDefault="000E35A3" w:rsidP="00263AA7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Золина О.В.</w:t>
            </w:r>
          </w:p>
        </w:tc>
        <w:tc>
          <w:tcPr>
            <w:tcW w:w="2470" w:type="dxa"/>
          </w:tcPr>
          <w:p w:rsidR="000E35A3" w:rsidRDefault="000E35A3" w:rsidP="00263AA7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72-призер 2 место</w:t>
            </w:r>
          </w:p>
        </w:tc>
      </w:tr>
      <w:tr w:rsidR="000E35A3" w:rsidTr="00263AA7">
        <w:tc>
          <w:tcPr>
            <w:tcW w:w="1941" w:type="dxa"/>
          </w:tcPr>
          <w:p w:rsidR="000E35A3" w:rsidRDefault="000E35A3" w:rsidP="00263AA7">
            <w:pPr>
              <w:rPr>
                <w:rFonts w:eastAsia="Calibri"/>
              </w:rPr>
            </w:pPr>
          </w:p>
        </w:tc>
        <w:tc>
          <w:tcPr>
            <w:tcW w:w="2487" w:type="dxa"/>
          </w:tcPr>
          <w:p w:rsidR="000E35A3" w:rsidRDefault="000E35A3" w:rsidP="00263AA7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Семенова Варвара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5A3" w:rsidRDefault="000E35A3" w:rsidP="00263AA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35A3" w:rsidRDefault="000E35A3" w:rsidP="00263AA7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Золина О.В.</w:t>
            </w:r>
          </w:p>
        </w:tc>
        <w:tc>
          <w:tcPr>
            <w:tcW w:w="2470" w:type="dxa"/>
          </w:tcPr>
          <w:p w:rsidR="000E35A3" w:rsidRDefault="000E35A3" w:rsidP="00263AA7">
            <w:pPr>
              <w:rPr>
                <w:rFonts w:eastAsia="Calibri"/>
              </w:rPr>
            </w:pPr>
            <w:r>
              <w:rPr>
                <w:rFonts w:eastAsia="Calibri"/>
              </w:rPr>
              <w:t>72- призер 2 место</w:t>
            </w:r>
          </w:p>
        </w:tc>
      </w:tr>
      <w:tr w:rsidR="000E35A3" w:rsidTr="00263AA7">
        <w:tc>
          <w:tcPr>
            <w:tcW w:w="1941" w:type="dxa"/>
          </w:tcPr>
          <w:p w:rsidR="000E35A3" w:rsidRDefault="000E35A3" w:rsidP="00263AA7">
            <w:pPr>
              <w:rPr>
                <w:rFonts w:eastAsia="Calibri"/>
              </w:rPr>
            </w:pPr>
            <w:r>
              <w:rPr>
                <w:rFonts w:eastAsia="Calibri"/>
              </w:rPr>
              <w:t>Физическая культура</w:t>
            </w:r>
          </w:p>
        </w:tc>
        <w:tc>
          <w:tcPr>
            <w:tcW w:w="2487" w:type="dxa"/>
          </w:tcPr>
          <w:p w:rsidR="000E35A3" w:rsidRDefault="000E35A3" w:rsidP="00263AA7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Буркова Евгения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5A3" w:rsidRDefault="000E35A3" w:rsidP="00263AA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35A3" w:rsidRDefault="000E35A3" w:rsidP="00263AA7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Манаков А.Е.</w:t>
            </w:r>
          </w:p>
        </w:tc>
        <w:tc>
          <w:tcPr>
            <w:tcW w:w="2470" w:type="dxa"/>
          </w:tcPr>
          <w:p w:rsidR="000E35A3" w:rsidRDefault="000E35A3" w:rsidP="00263AA7">
            <w:pPr>
              <w:rPr>
                <w:rFonts w:eastAsia="Calibri"/>
              </w:rPr>
            </w:pPr>
            <w:r>
              <w:rPr>
                <w:rFonts w:eastAsia="Calibri"/>
              </w:rPr>
              <w:t>81- победитель</w:t>
            </w:r>
          </w:p>
        </w:tc>
      </w:tr>
    </w:tbl>
    <w:p w:rsidR="000E35A3" w:rsidRDefault="000E35A3" w:rsidP="000E35A3">
      <w:pPr>
        <w:spacing w:after="200" w:line="276" w:lineRule="auto"/>
        <w:rPr>
          <w:rFonts w:eastAsia="Calibri"/>
        </w:rPr>
      </w:pPr>
    </w:p>
    <w:p w:rsidR="000E35A3" w:rsidRDefault="000E35A3" w:rsidP="000E35A3">
      <w:pPr>
        <w:spacing w:after="200" w:line="276" w:lineRule="auto"/>
        <w:jc w:val="center"/>
        <w:rPr>
          <w:rFonts w:eastAsia="Calibri"/>
          <w:b/>
        </w:rPr>
      </w:pPr>
    </w:p>
    <w:p w:rsidR="000E35A3" w:rsidRDefault="000E35A3" w:rsidP="000E35A3">
      <w:pPr>
        <w:spacing w:after="200" w:line="276" w:lineRule="auto"/>
        <w:jc w:val="center"/>
        <w:rPr>
          <w:rFonts w:eastAsia="Calibri"/>
          <w:b/>
        </w:rPr>
      </w:pPr>
    </w:p>
    <w:p w:rsidR="000E35A3" w:rsidRDefault="000E35A3" w:rsidP="000E35A3">
      <w:pPr>
        <w:spacing w:after="200" w:line="276" w:lineRule="auto"/>
        <w:jc w:val="center"/>
        <w:rPr>
          <w:rFonts w:eastAsia="Calibri"/>
          <w:b/>
        </w:rPr>
      </w:pPr>
    </w:p>
    <w:p w:rsidR="000E35A3" w:rsidRDefault="000E35A3" w:rsidP="000E35A3">
      <w:pPr>
        <w:spacing w:after="200" w:line="276" w:lineRule="auto"/>
        <w:jc w:val="center"/>
        <w:rPr>
          <w:rFonts w:eastAsia="Calibri"/>
          <w:b/>
        </w:rPr>
      </w:pPr>
    </w:p>
    <w:p w:rsidR="000E35A3" w:rsidRDefault="000E35A3" w:rsidP="000E35A3">
      <w:pPr>
        <w:spacing w:after="200" w:line="276" w:lineRule="auto"/>
        <w:jc w:val="center"/>
        <w:rPr>
          <w:rFonts w:eastAsia="Calibri"/>
          <w:b/>
        </w:rPr>
      </w:pPr>
    </w:p>
    <w:p w:rsidR="000E35A3" w:rsidRDefault="000E35A3" w:rsidP="000E35A3">
      <w:pPr>
        <w:spacing w:after="200" w:line="276" w:lineRule="auto"/>
        <w:jc w:val="center"/>
        <w:rPr>
          <w:rFonts w:eastAsia="Calibri"/>
          <w:b/>
        </w:rPr>
      </w:pPr>
    </w:p>
    <w:p w:rsidR="000E35A3" w:rsidRDefault="000E35A3" w:rsidP="000E35A3">
      <w:pPr>
        <w:spacing w:after="200" w:line="276" w:lineRule="auto"/>
        <w:jc w:val="center"/>
        <w:rPr>
          <w:rFonts w:eastAsia="Calibri"/>
          <w:b/>
        </w:rPr>
      </w:pPr>
    </w:p>
    <w:p w:rsidR="000E35A3" w:rsidRDefault="000E35A3" w:rsidP="000E35A3">
      <w:pPr>
        <w:spacing w:after="200" w:line="276" w:lineRule="auto"/>
        <w:jc w:val="center"/>
        <w:rPr>
          <w:rFonts w:eastAsia="Calibri"/>
          <w:b/>
        </w:rPr>
      </w:pPr>
    </w:p>
    <w:p w:rsidR="000E35A3" w:rsidRDefault="000E35A3" w:rsidP="000E35A3">
      <w:pPr>
        <w:spacing w:after="200" w:line="276" w:lineRule="auto"/>
        <w:jc w:val="center"/>
        <w:rPr>
          <w:rFonts w:eastAsia="Calibri"/>
          <w:b/>
        </w:rPr>
      </w:pPr>
    </w:p>
    <w:p w:rsidR="000E35A3" w:rsidRDefault="000E35A3" w:rsidP="000E35A3">
      <w:pPr>
        <w:spacing w:after="200"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>Мониторинг участия во ВПО за 2015-16 и 2016-17 уч.г (с 4 по 11 класс)</w:t>
      </w:r>
    </w:p>
    <w:p w:rsidR="000E35A3" w:rsidRDefault="000E35A3" w:rsidP="000E35A3">
      <w:pPr>
        <w:jc w:val="center"/>
        <w:rPr>
          <w:rFonts w:eastAsia="Calibr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5"/>
        <w:gridCol w:w="1844"/>
        <w:gridCol w:w="799"/>
        <w:gridCol w:w="800"/>
        <w:gridCol w:w="18"/>
        <w:gridCol w:w="782"/>
        <w:gridCol w:w="799"/>
        <w:gridCol w:w="100"/>
        <w:gridCol w:w="700"/>
        <w:gridCol w:w="800"/>
        <w:gridCol w:w="80"/>
        <w:gridCol w:w="719"/>
        <w:gridCol w:w="800"/>
        <w:gridCol w:w="182"/>
        <w:gridCol w:w="618"/>
        <w:gridCol w:w="800"/>
      </w:tblGrid>
      <w:tr w:rsidR="000E35A3" w:rsidTr="00263AA7">
        <w:trPr>
          <w:jc w:val="center"/>
        </w:trPr>
        <w:tc>
          <w:tcPr>
            <w:tcW w:w="405" w:type="dxa"/>
          </w:tcPr>
          <w:p w:rsidR="000E35A3" w:rsidRDefault="000E35A3" w:rsidP="00263AA7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1844" w:type="dxa"/>
          </w:tcPr>
          <w:p w:rsidR="000E35A3" w:rsidRDefault="000E35A3" w:rsidP="00263AA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shd w:val="clear" w:color="auto" w:fill="FFFFFF"/>
              </w:rPr>
              <w:t>Предмет</w:t>
            </w:r>
          </w:p>
        </w:tc>
        <w:tc>
          <w:tcPr>
            <w:tcW w:w="3298" w:type="dxa"/>
            <w:gridSpan w:val="6"/>
          </w:tcPr>
          <w:p w:rsidR="000E35A3" w:rsidRDefault="000E35A3" w:rsidP="00263AA7">
            <w:pPr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Школьный этап</w:t>
            </w:r>
          </w:p>
        </w:tc>
        <w:tc>
          <w:tcPr>
            <w:tcW w:w="3281" w:type="dxa"/>
            <w:gridSpan w:val="6"/>
          </w:tcPr>
          <w:p w:rsidR="000E35A3" w:rsidRDefault="000E35A3" w:rsidP="00263AA7">
            <w:pPr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Муниципальный этап</w:t>
            </w:r>
          </w:p>
        </w:tc>
        <w:tc>
          <w:tcPr>
            <w:tcW w:w="1418" w:type="dxa"/>
            <w:gridSpan w:val="2"/>
          </w:tcPr>
          <w:p w:rsidR="000E35A3" w:rsidRDefault="000E35A3" w:rsidP="00263AA7">
            <w:pPr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Региональный этап</w:t>
            </w:r>
          </w:p>
        </w:tc>
      </w:tr>
      <w:tr w:rsidR="000E35A3" w:rsidTr="00263AA7">
        <w:trPr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b/>
                <w:bCs/>
                <w:kern w:val="2"/>
                <w:shd w:val="clear" w:color="auto" w:fill="FFFFFF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b/>
                <w:bCs/>
                <w:kern w:val="2"/>
                <w:shd w:val="clear" w:color="auto" w:fill="FFFFFF"/>
                <w:lang w:eastAsia="ar-SA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b/>
                <w:bCs/>
                <w:shd w:val="clear" w:color="auto" w:fill="FFFFFF"/>
              </w:rPr>
            </w:pPr>
            <w:r>
              <w:rPr>
                <w:rFonts w:eastAsia="Calibri"/>
                <w:b/>
                <w:bCs/>
                <w:shd w:val="clear" w:color="auto" w:fill="FFFFFF"/>
              </w:rPr>
              <w:t>Участников всего</w:t>
            </w:r>
          </w:p>
          <w:p w:rsidR="000E35A3" w:rsidRDefault="000E35A3" w:rsidP="00263AA7">
            <w:pPr>
              <w:snapToGrid w:val="0"/>
              <w:jc w:val="center"/>
              <w:rPr>
                <w:rFonts w:eastAsia="Calibri"/>
                <w:b/>
                <w:bCs/>
                <w:shd w:val="clear" w:color="auto" w:fill="FFFFFF"/>
              </w:rPr>
            </w:pPr>
          </w:p>
          <w:p w:rsidR="000E35A3" w:rsidRDefault="000E35A3" w:rsidP="00263AA7">
            <w:pPr>
              <w:snapToGrid w:val="0"/>
              <w:jc w:val="center"/>
              <w:rPr>
                <w:rFonts w:eastAsia="Calibri"/>
                <w:b/>
                <w:bCs/>
                <w:shd w:val="clear" w:color="auto" w:fill="FFFFFF"/>
              </w:rPr>
            </w:pPr>
          </w:p>
          <w:p w:rsidR="000E35A3" w:rsidRDefault="000E35A3" w:rsidP="00263AA7">
            <w:pPr>
              <w:snapToGrid w:val="0"/>
              <w:jc w:val="center"/>
              <w:rPr>
                <w:rFonts w:eastAsia="Calibri"/>
                <w:b/>
                <w:bCs/>
                <w:shd w:val="clear" w:color="auto" w:fill="FFFFFF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b/>
                <w:bCs/>
                <w:shd w:val="clear" w:color="auto" w:fill="FFFFFF"/>
              </w:rPr>
            </w:pPr>
            <w:r>
              <w:rPr>
                <w:rFonts w:eastAsia="Calibri"/>
                <w:b/>
                <w:bCs/>
                <w:shd w:val="clear" w:color="auto" w:fill="FFFFFF"/>
              </w:rPr>
              <w:t>Заняли места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b/>
                <w:bCs/>
                <w:shd w:val="clear" w:color="auto" w:fill="FFFFFF"/>
              </w:rPr>
            </w:pPr>
            <w:r>
              <w:rPr>
                <w:rFonts w:eastAsia="Calibri"/>
                <w:b/>
                <w:bCs/>
                <w:shd w:val="clear" w:color="auto" w:fill="FFFFFF"/>
              </w:rPr>
              <w:t>Участников всего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b/>
                <w:bCs/>
                <w:shd w:val="clear" w:color="auto" w:fill="FFFFFF"/>
              </w:rPr>
            </w:pPr>
            <w:r>
              <w:rPr>
                <w:rFonts w:eastAsia="Calibri"/>
                <w:b/>
                <w:bCs/>
                <w:shd w:val="clear" w:color="auto" w:fill="FFFFFF"/>
              </w:rPr>
              <w:t>Заняли места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b/>
                <w:bCs/>
                <w:shd w:val="clear" w:color="auto" w:fill="FFFFFF"/>
              </w:rPr>
            </w:pPr>
            <w:r>
              <w:rPr>
                <w:rFonts w:eastAsia="Calibri"/>
                <w:b/>
                <w:bCs/>
                <w:shd w:val="clear" w:color="auto" w:fill="FFFFFF"/>
              </w:rPr>
              <w:t>Участников всего</w:t>
            </w:r>
          </w:p>
        </w:tc>
      </w:tr>
      <w:tr w:rsidR="000E35A3" w:rsidTr="00263AA7">
        <w:trPr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b/>
                <w:bCs/>
                <w:kern w:val="2"/>
                <w:shd w:val="clear" w:color="auto" w:fill="FFFFFF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b/>
                <w:bCs/>
                <w:kern w:val="2"/>
                <w:shd w:val="clear" w:color="auto" w:fill="FFFFFF"/>
                <w:lang w:eastAsia="ar-SA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b/>
                <w:bCs/>
                <w:shd w:val="clear" w:color="auto" w:fill="FFFFFF"/>
              </w:rPr>
            </w:pPr>
            <w:r>
              <w:rPr>
                <w:rFonts w:eastAsia="Calibri"/>
                <w:b/>
                <w:bCs/>
                <w:shd w:val="clear" w:color="auto" w:fill="FFFFFF"/>
              </w:rPr>
              <w:t>2015-</w:t>
            </w:r>
          </w:p>
          <w:p w:rsidR="000E35A3" w:rsidRDefault="000E35A3" w:rsidP="00263AA7">
            <w:pPr>
              <w:snapToGrid w:val="0"/>
              <w:jc w:val="center"/>
              <w:rPr>
                <w:rFonts w:eastAsia="Calibri"/>
                <w:b/>
                <w:bCs/>
                <w:shd w:val="clear" w:color="auto" w:fill="FFFFFF"/>
              </w:rPr>
            </w:pPr>
            <w:r>
              <w:rPr>
                <w:rFonts w:eastAsia="Calibri"/>
                <w:b/>
                <w:bCs/>
                <w:shd w:val="clear" w:color="auto" w:fill="FFFFFF"/>
              </w:rPr>
              <w:t xml:space="preserve">2016 </w:t>
            </w:r>
          </w:p>
          <w:p w:rsidR="000E35A3" w:rsidRDefault="000E35A3" w:rsidP="00263AA7">
            <w:pPr>
              <w:snapToGrid w:val="0"/>
              <w:jc w:val="center"/>
              <w:rPr>
                <w:rFonts w:eastAsia="Calibri"/>
                <w:b/>
                <w:bCs/>
                <w:shd w:val="clear" w:color="auto" w:fill="FFFFFF"/>
              </w:rPr>
            </w:pPr>
            <w:r>
              <w:rPr>
                <w:rFonts w:eastAsia="Calibri"/>
                <w:b/>
                <w:bCs/>
                <w:shd w:val="clear" w:color="auto" w:fill="FFFFFF"/>
              </w:rPr>
              <w:t>уч.г.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b/>
                <w:bCs/>
                <w:shd w:val="clear" w:color="auto" w:fill="FFFFFF"/>
              </w:rPr>
            </w:pPr>
            <w:r>
              <w:rPr>
                <w:rFonts w:eastAsia="Calibri"/>
                <w:b/>
                <w:bCs/>
                <w:shd w:val="clear" w:color="auto" w:fill="FFFFFF"/>
              </w:rPr>
              <w:t>2016-2017 уч.г.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b/>
                <w:bCs/>
                <w:shd w:val="clear" w:color="auto" w:fill="FFFFFF"/>
              </w:rPr>
            </w:pPr>
            <w:r>
              <w:rPr>
                <w:rFonts w:eastAsia="Calibri"/>
                <w:b/>
                <w:bCs/>
                <w:shd w:val="clear" w:color="auto" w:fill="FFFFFF"/>
              </w:rPr>
              <w:t>2015-</w:t>
            </w:r>
          </w:p>
          <w:p w:rsidR="000E35A3" w:rsidRDefault="000E35A3" w:rsidP="00263AA7">
            <w:pPr>
              <w:snapToGrid w:val="0"/>
              <w:jc w:val="center"/>
              <w:rPr>
                <w:rFonts w:eastAsia="Calibri"/>
                <w:b/>
                <w:bCs/>
                <w:shd w:val="clear" w:color="auto" w:fill="FFFFFF"/>
              </w:rPr>
            </w:pPr>
            <w:r>
              <w:rPr>
                <w:rFonts w:eastAsia="Calibri"/>
                <w:b/>
                <w:bCs/>
                <w:shd w:val="clear" w:color="auto" w:fill="FFFFFF"/>
              </w:rPr>
              <w:t xml:space="preserve">2016 </w:t>
            </w:r>
          </w:p>
          <w:p w:rsidR="000E35A3" w:rsidRDefault="000E35A3" w:rsidP="00263AA7">
            <w:pPr>
              <w:snapToGrid w:val="0"/>
              <w:jc w:val="center"/>
              <w:rPr>
                <w:rFonts w:eastAsia="Calibri"/>
                <w:b/>
                <w:bCs/>
                <w:shd w:val="clear" w:color="auto" w:fill="FFFFFF"/>
              </w:rPr>
            </w:pPr>
            <w:r>
              <w:rPr>
                <w:rFonts w:eastAsia="Calibri"/>
                <w:b/>
                <w:bCs/>
                <w:shd w:val="clear" w:color="auto" w:fill="FFFFFF"/>
              </w:rPr>
              <w:t>уч.г.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b/>
                <w:bCs/>
                <w:shd w:val="clear" w:color="auto" w:fill="FFFFFF"/>
              </w:rPr>
            </w:pPr>
            <w:r>
              <w:rPr>
                <w:rFonts w:eastAsia="Calibri"/>
                <w:b/>
                <w:bCs/>
                <w:shd w:val="clear" w:color="auto" w:fill="FFFFFF"/>
              </w:rPr>
              <w:t>2016-2017 уч.г.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b/>
                <w:bCs/>
                <w:shd w:val="clear" w:color="auto" w:fill="FFFFFF"/>
              </w:rPr>
            </w:pPr>
            <w:r>
              <w:rPr>
                <w:rFonts w:eastAsia="Calibri"/>
                <w:b/>
                <w:bCs/>
                <w:shd w:val="clear" w:color="auto" w:fill="FFFFFF"/>
              </w:rPr>
              <w:t>2015-</w:t>
            </w:r>
          </w:p>
          <w:p w:rsidR="000E35A3" w:rsidRDefault="000E35A3" w:rsidP="00263AA7">
            <w:pPr>
              <w:snapToGrid w:val="0"/>
              <w:jc w:val="center"/>
              <w:rPr>
                <w:rFonts w:eastAsia="Calibri"/>
                <w:b/>
                <w:bCs/>
                <w:shd w:val="clear" w:color="auto" w:fill="FFFFFF"/>
              </w:rPr>
            </w:pPr>
            <w:r>
              <w:rPr>
                <w:rFonts w:eastAsia="Calibri"/>
                <w:b/>
                <w:bCs/>
                <w:shd w:val="clear" w:color="auto" w:fill="FFFFFF"/>
              </w:rPr>
              <w:t xml:space="preserve">2016 </w:t>
            </w:r>
          </w:p>
          <w:p w:rsidR="000E35A3" w:rsidRDefault="000E35A3" w:rsidP="00263AA7">
            <w:pPr>
              <w:snapToGrid w:val="0"/>
              <w:jc w:val="center"/>
              <w:rPr>
                <w:rFonts w:eastAsia="Calibri"/>
                <w:b/>
                <w:bCs/>
                <w:shd w:val="clear" w:color="auto" w:fill="FFFFFF"/>
              </w:rPr>
            </w:pPr>
            <w:r>
              <w:rPr>
                <w:rFonts w:eastAsia="Calibri"/>
                <w:b/>
                <w:bCs/>
                <w:shd w:val="clear" w:color="auto" w:fill="FFFFFF"/>
              </w:rPr>
              <w:t>уч.г.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b/>
                <w:bCs/>
                <w:shd w:val="clear" w:color="auto" w:fill="FFFFFF"/>
              </w:rPr>
            </w:pPr>
            <w:r>
              <w:rPr>
                <w:rFonts w:eastAsia="Calibri"/>
                <w:b/>
                <w:bCs/>
                <w:shd w:val="clear" w:color="auto" w:fill="FFFFFF"/>
              </w:rPr>
              <w:t>2016-2017 уч.г.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b/>
                <w:bCs/>
                <w:shd w:val="clear" w:color="auto" w:fill="FFFFFF"/>
              </w:rPr>
            </w:pPr>
            <w:r>
              <w:rPr>
                <w:rFonts w:eastAsia="Calibri"/>
                <w:b/>
                <w:bCs/>
                <w:shd w:val="clear" w:color="auto" w:fill="FFFFFF"/>
              </w:rPr>
              <w:t>2015-</w:t>
            </w:r>
          </w:p>
          <w:p w:rsidR="000E35A3" w:rsidRDefault="000E35A3" w:rsidP="00263AA7">
            <w:pPr>
              <w:snapToGrid w:val="0"/>
              <w:jc w:val="center"/>
              <w:rPr>
                <w:rFonts w:eastAsia="Calibri"/>
                <w:b/>
                <w:bCs/>
                <w:shd w:val="clear" w:color="auto" w:fill="FFFFFF"/>
              </w:rPr>
            </w:pPr>
            <w:r>
              <w:rPr>
                <w:rFonts w:eastAsia="Calibri"/>
                <w:b/>
                <w:bCs/>
                <w:shd w:val="clear" w:color="auto" w:fill="FFFFFF"/>
              </w:rPr>
              <w:t xml:space="preserve">2016 </w:t>
            </w:r>
          </w:p>
          <w:p w:rsidR="000E35A3" w:rsidRDefault="000E35A3" w:rsidP="00263AA7">
            <w:pPr>
              <w:snapToGrid w:val="0"/>
              <w:jc w:val="center"/>
              <w:rPr>
                <w:rFonts w:eastAsia="Calibri"/>
                <w:b/>
                <w:bCs/>
                <w:shd w:val="clear" w:color="auto" w:fill="FFFFFF"/>
              </w:rPr>
            </w:pPr>
            <w:r>
              <w:rPr>
                <w:rFonts w:eastAsia="Calibri"/>
                <w:b/>
                <w:bCs/>
                <w:shd w:val="clear" w:color="auto" w:fill="FFFFFF"/>
              </w:rPr>
              <w:t>уч.г.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b/>
                <w:bCs/>
                <w:shd w:val="clear" w:color="auto" w:fill="FFFFFF"/>
              </w:rPr>
            </w:pPr>
            <w:r>
              <w:rPr>
                <w:rFonts w:eastAsia="Calibri"/>
                <w:b/>
                <w:bCs/>
                <w:shd w:val="clear" w:color="auto" w:fill="FFFFFF"/>
              </w:rPr>
              <w:t>2016-2017 уч.г.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b/>
                <w:bCs/>
                <w:shd w:val="clear" w:color="auto" w:fill="FFFFFF"/>
              </w:rPr>
            </w:pPr>
            <w:r>
              <w:rPr>
                <w:rFonts w:eastAsia="Calibri"/>
                <w:b/>
                <w:bCs/>
                <w:shd w:val="clear" w:color="auto" w:fill="FFFFFF"/>
              </w:rPr>
              <w:t>2015-</w:t>
            </w:r>
          </w:p>
          <w:p w:rsidR="000E35A3" w:rsidRDefault="000E35A3" w:rsidP="00263AA7">
            <w:pPr>
              <w:snapToGrid w:val="0"/>
              <w:jc w:val="center"/>
              <w:rPr>
                <w:rFonts w:eastAsia="Calibri"/>
                <w:b/>
                <w:bCs/>
                <w:shd w:val="clear" w:color="auto" w:fill="FFFFFF"/>
              </w:rPr>
            </w:pPr>
            <w:r>
              <w:rPr>
                <w:rFonts w:eastAsia="Calibri"/>
                <w:b/>
                <w:bCs/>
                <w:shd w:val="clear" w:color="auto" w:fill="FFFFFF"/>
              </w:rPr>
              <w:t xml:space="preserve">2016 </w:t>
            </w:r>
          </w:p>
          <w:p w:rsidR="000E35A3" w:rsidRDefault="000E35A3" w:rsidP="00263AA7">
            <w:pPr>
              <w:snapToGrid w:val="0"/>
              <w:jc w:val="center"/>
              <w:rPr>
                <w:rFonts w:eastAsia="Calibri"/>
                <w:b/>
                <w:bCs/>
                <w:shd w:val="clear" w:color="auto" w:fill="FFFFFF"/>
              </w:rPr>
            </w:pPr>
            <w:r>
              <w:rPr>
                <w:rFonts w:eastAsia="Calibri"/>
                <w:b/>
                <w:bCs/>
                <w:shd w:val="clear" w:color="auto" w:fill="FFFFFF"/>
              </w:rPr>
              <w:t>уч.г.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b/>
                <w:bCs/>
                <w:shd w:val="clear" w:color="auto" w:fill="FFFFFF"/>
              </w:rPr>
            </w:pPr>
            <w:r>
              <w:rPr>
                <w:rFonts w:eastAsia="Calibri"/>
                <w:b/>
                <w:bCs/>
                <w:shd w:val="clear" w:color="auto" w:fill="FFFFFF"/>
              </w:rPr>
              <w:t>2016-2017 уч.г.</w:t>
            </w:r>
          </w:p>
        </w:tc>
      </w:tr>
      <w:tr w:rsidR="000E35A3" w:rsidTr="00263AA7">
        <w:trPr>
          <w:jc w:val="center"/>
        </w:trPr>
        <w:tc>
          <w:tcPr>
            <w:tcW w:w="405" w:type="dxa"/>
            <w:tcBorders>
              <w:top w:val="single" w:sz="2" w:space="0" w:color="000000"/>
              <w:left w:val="single" w:sz="6" w:space="0" w:color="0000FF"/>
              <w:bottom w:val="single" w:sz="2" w:space="0" w:color="000000"/>
              <w:right w:val="single" w:sz="2" w:space="0" w:color="000000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6" w:space="0" w:color="0000FF"/>
              <w:bottom w:val="single" w:sz="2" w:space="0" w:color="000000"/>
              <w:right w:val="single" w:sz="2" w:space="0" w:color="000000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обществознание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16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14</w:t>
            </w:r>
          </w:p>
        </w:tc>
        <w:tc>
          <w:tcPr>
            <w:tcW w:w="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FF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0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0</w:t>
            </w:r>
          </w:p>
        </w:tc>
      </w:tr>
      <w:tr w:rsidR="000E35A3" w:rsidTr="00263AA7">
        <w:trPr>
          <w:jc w:val="center"/>
        </w:trPr>
        <w:tc>
          <w:tcPr>
            <w:tcW w:w="405" w:type="dxa"/>
            <w:tcBorders>
              <w:top w:val="single" w:sz="2" w:space="0" w:color="000000"/>
              <w:left w:val="single" w:sz="6" w:space="0" w:color="0000FF"/>
              <w:bottom w:val="single" w:sz="2" w:space="0" w:color="000000"/>
              <w:right w:val="single" w:sz="2" w:space="0" w:color="000000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6" w:space="0" w:color="0000FF"/>
              <w:bottom w:val="single" w:sz="2" w:space="0" w:color="000000"/>
              <w:right w:val="single" w:sz="2" w:space="0" w:color="000000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математика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14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13</w:t>
            </w:r>
          </w:p>
        </w:tc>
        <w:tc>
          <w:tcPr>
            <w:tcW w:w="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FF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0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0</w:t>
            </w:r>
          </w:p>
        </w:tc>
      </w:tr>
      <w:tr w:rsidR="000E35A3" w:rsidTr="00263AA7">
        <w:trPr>
          <w:jc w:val="center"/>
        </w:trPr>
        <w:tc>
          <w:tcPr>
            <w:tcW w:w="405" w:type="dxa"/>
            <w:tcBorders>
              <w:top w:val="single" w:sz="2" w:space="0" w:color="000000"/>
              <w:left w:val="single" w:sz="6" w:space="0" w:color="0000FF"/>
              <w:bottom w:val="single" w:sz="2" w:space="0" w:color="000000"/>
              <w:right w:val="single" w:sz="2" w:space="0" w:color="000000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6" w:space="0" w:color="0000FF"/>
              <w:bottom w:val="single" w:sz="2" w:space="0" w:color="000000"/>
              <w:right w:val="single" w:sz="2" w:space="0" w:color="000000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биология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18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11</w:t>
            </w:r>
          </w:p>
        </w:tc>
        <w:tc>
          <w:tcPr>
            <w:tcW w:w="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FF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1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0</w:t>
            </w:r>
          </w:p>
        </w:tc>
      </w:tr>
      <w:tr w:rsidR="000E35A3" w:rsidTr="00263AA7">
        <w:trPr>
          <w:jc w:val="center"/>
        </w:trPr>
        <w:tc>
          <w:tcPr>
            <w:tcW w:w="405" w:type="dxa"/>
            <w:tcBorders>
              <w:top w:val="single" w:sz="2" w:space="0" w:color="000000"/>
              <w:left w:val="single" w:sz="6" w:space="0" w:color="0000FF"/>
              <w:bottom w:val="single" w:sz="2" w:space="0" w:color="000000"/>
              <w:right w:val="single" w:sz="2" w:space="0" w:color="000000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6" w:space="0" w:color="0000FF"/>
              <w:bottom w:val="single" w:sz="2" w:space="0" w:color="000000"/>
              <w:right w:val="single" w:sz="2" w:space="0" w:color="000000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русский язык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12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11</w:t>
            </w:r>
          </w:p>
        </w:tc>
        <w:tc>
          <w:tcPr>
            <w:tcW w:w="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FF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0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0</w:t>
            </w:r>
          </w:p>
        </w:tc>
      </w:tr>
      <w:tr w:rsidR="000E35A3" w:rsidTr="00263AA7">
        <w:trPr>
          <w:jc w:val="center"/>
        </w:trPr>
        <w:tc>
          <w:tcPr>
            <w:tcW w:w="405" w:type="dxa"/>
            <w:tcBorders>
              <w:top w:val="single" w:sz="2" w:space="0" w:color="000000"/>
              <w:left w:val="single" w:sz="6" w:space="0" w:color="0000FF"/>
              <w:bottom w:val="single" w:sz="2" w:space="0" w:color="000000"/>
              <w:right w:val="single" w:sz="2" w:space="0" w:color="000000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6" w:space="0" w:color="0000FF"/>
              <w:bottom w:val="single" w:sz="2" w:space="0" w:color="000000"/>
              <w:right w:val="single" w:sz="2" w:space="0" w:color="000000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литература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</w:t>
            </w:r>
          </w:p>
        </w:tc>
        <w:tc>
          <w:tcPr>
            <w:tcW w:w="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FF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0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0</w:t>
            </w:r>
          </w:p>
        </w:tc>
      </w:tr>
      <w:tr w:rsidR="000E35A3" w:rsidTr="00263AA7">
        <w:trPr>
          <w:jc w:val="center"/>
        </w:trPr>
        <w:tc>
          <w:tcPr>
            <w:tcW w:w="405" w:type="dxa"/>
            <w:tcBorders>
              <w:top w:val="single" w:sz="2" w:space="0" w:color="000000"/>
              <w:left w:val="single" w:sz="6" w:space="0" w:color="0000FF"/>
              <w:bottom w:val="single" w:sz="2" w:space="0" w:color="000000"/>
              <w:right w:val="single" w:sz="2" w:space="0" w:color="000000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6" w:space="0" w:color="0000FF"/>
              <w:bottom w:val="single" w:sz="2" w:space="0" w:color="000000"/>
              <w:right w:val="single" w:sz="2" w:space="0" w:color="000000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история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</w:t>
            </w:r>
          </w:p>
        </w:tc>
        <w:tc>
          <w:tcPr>
            <w:tcW w:w="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FF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0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0</w:t>
            </w:r>
          </w:p>
        </w:tc>
      </w:tr>
      <w:tr w:rsidR="000E35A3" w:rsidTr="00263AA7">
        <w:trPr>
          <w:jc w:val="center"/>
        </w:trPr>
        <w:tc>
          <w:tcPr>
            <w:tcW w:w="405" w:type="dxa"/>
            <w:tcBorders>
              <w:top w:val="single" w:sz="2" w:space="0" w:color="000000"/>
              <w:left w:val="single" w:sz="6" w:space="0" w:color="0000FF"/>
              <w:bottom w:val="single" w:sz="2" w:space="0" w:color="000000"/>
              <w:right w:val="single" w:sz="2" w:space="0" w:color="000000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6" w:space="0" w:color="0000FF"/>
              <w:bottom w:val="single" w:sz="2" w:space="0" w:color="000000"/>
              <w:right w:val="single" w:sz="2" w:space="0" w:color="000000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информатика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</w:t>
            </w:r>
          </w:p>
        </w:tc>
        <w:tc>
          <w:tcPr>
            <w:tcW w:w="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FF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0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0</w:t>
            </w:r>
          </w:p>
        </w:tc>
      </w:tr>
      <w:tr w:rsidR="000E35A3" w:rsidTr="00263AA7">
        <w:trPr>
          <w:jc w:val="center"/>
        </w:trPr>
        <w:tc>
          <w:tcPr>
            <w:tcW w:w="405" w:type="dxa"/>
            <w:tcBorders>
              <w:top w:val="single" w:sz="2" w:space="0" w:color="000000"/>
              <w:left w:val="single" w:sz="6" w:space="0" w:color="0000FF"/>
              <w:bottom w:val="single" w:sz="2" w:space="0" w:color="000000"/>
              <w:right w:val="single" w:sz="2" w:space="0" w:color="000000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6" w:space="0" w:color="0000FF"/>
              <w:bottom w:val="single" w:sz="2" w:space="0" w:color="000000"/>
              <w:right w:val="single" w:sz="2" w:space="0" w:color="000000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обж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</w:t>
            </w:r>
          </w:p>
        </w:tc>
        <w:tc>
          <w:tcPr>
            <w:tcW w:w="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FF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0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0</w:t>
            </w:r>
          </w:p>
        </w:tc>
      </w:tr>
      <w:tr w:rsidR="000E35A3" w:rsidTr="00263AA7">
        <w:trPr>
          <w:jc w:val="center"/>
        </w:trPr>
        <w:tc>
          <w:tcPr>
            <w:tcW w:w="405" w:type="dxa"/>
            <w:tcBorders>
              <w:top w:val="single" w:sz="2" w:space="0" w:color="000000"/>
              <w:left w:val="single" w:sz="6" w:space="0" w:color="0000FF"/>
              <w:bottom w:val="single" w:sz="2" w:space="0" w:color="000000"/>
              <w:right w:val="single" w:sz="2" w:space="0" w:color="000000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6" w:space="0" w:color="0000FF"/>
              <w:bottom w:val="single" w:sz="2" w:space="0" w:color="000000"/>
              <w:right w:val="single" w:sz="2" w:space="0" w:color="000000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экология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</w:t>
            </w:r>
          </w:p>
        </w:tc>
        <w:tc>
          <w:tcPr>
            <w:tcW w:w="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FF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0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0</w:t>
            </w:r>
          </w:p>
        </w:tc>
      </w:tr>
      <w:tr w:rsidR="000E35A3" w:rsidTr="00263AA7">
        <w:trPr>
          <w:jc w:val="center"/>
        </w:trPr>
        <w:tc>
          <w:tcPr>
            <w:tcW w:w="405" w:type="dxa"/>
            <w:tcBorders>
              <w:top w:val="single" w:sz="2" w:space="0" w:color="000000"/>
              <w:left w:val="single" w:sz="6" w:space="0" w:color="0000FF"/>
              <w:bottom w:val="single" w:sz="2" w:space="0" w:color="000000"/>
              <w:right w:val="single" w:sz="2" w:space="0" w:color="000000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6" w:space="0" w:color="0000FF"/>
              <w:bottom w:val="single" w:sz="2" w:space="0" w:color="000000"/>
              <w:right w:val="single" w:sz="2" w:space="0" w:color="000000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химия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FF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0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0</w:t>
            </w:r>
          </w:p>
        </w:tc>
      </w:tr>
      <w:tr w:rsidR="000E35A3" w:rsidTr="00263AA7">
        <w:trPr>
          <w:jc w:val="center"/>
        </w:trPr>
        <w:tc>
          <w:tcPr>
            <w:tcW w:w="405" w:type="dxa"/>
            <w:tcBorders>
              <w:top w:val="single" w:sz="2" w:space="0" w:color="000000"/>
              <w:left w:val="single" w:sz="6" w:space="0" w:color="0000FF"/>
              <w:bottom w:val="single" w:sz="2" w:space="0" w:color="000000"/>
              <w:right w:val="single" w:sz="2" w:space="0" w:color="000000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6" w:space="0" w:color="0000FF"/>
              <w:bottom w:val="single" w:sz="2" w:space="0" w:color="000000"/>
              <w:right w:val="single" w:sz="2" w:space="0" w:color="000000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география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FF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0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0</w:t>
            </w:r>
          </w:p>
        </w:tc>
      </w:tr>
      <w:tr w:rsidR="000E35A3" w:rsidTr="00263AA7">
        <w:trPr>
          <w:jc w:val="center"/>
        </w:trPr>
        <w:tc>
          <w:tcPr>
            <w:tcW w:w="405" w:type="dxa"/>
            <w:tcBorders>
              <w:top w:val="single" w:sz="2" w:space="0" w:color="000000"/>
              <w:left w:val="single" w:sz="6" w:space="0" w:color="0000FF"/>
              <w:bottom w:val="single" w:sz="2" w:space="0" w:color="000000"/>
              <w:right w:val="single" w:sz="2" w:space="0" w:color="000000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12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6" w:space="0" w:color="0000FF"/>
              <w:bottom w:val="single" w:sz="2" w:space="0" w:color="000000"/>
              <w:right w:val="single" w:sz="2" w:space="0" w:color="000000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физкультура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</w:t>
            </w:r>
          </w:p>
        </w:tc>
        <w:tc>
          <w:tcPr>
            <w:tcW w:w="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FF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3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0</w:t>
            </w:r>
          </w:p>
        </w:tc>
      </w:tr>
      <w:tr w:rsidR="000E35A3" w:rsidTr="00263AA7">
        <w:trPr>
          <w:jc w:val="center"/>
        </w:trPr>
        <w:tc>
          <w:tcPr>
            <w:tcW w:w="405" w:type="dxa"/>
            <w:tcBorders>
              <w:top w:val="single" w:sz="2" w:space="0" w:color="000000"/>
              <w:left w:val="single" w:sz="6" w:space="0" w:color="0000FF"/>
              <w:bottom w:val="single" w:sz="2" w:space="0" w:color="000000"/>
              <w:right w:val="single" w:sz="2" w:space="0" w:color="000000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6" w:space="0" w:color="0000FF"/>
              <w:bottom w:val="single" w:sz="2" w:space="0" w:color="000000"/>
              <w:right w:val="single" w:sz="2" w:space="0" w:color="000000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Английский яз.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FF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0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0</w:t>
            </w:r>
          </w:p>
        </w:tc>
      </w:tr>
      <w:tr w:rsidR="000E35A3" w:rsidTr="00263AA7">
        <w:trPr>
          <w:jc w:val="center"/>
        </w:trPr>
        <w:tc>
          <w:tcPr>
            <w:tcW w:w="405" w:type="dxa"/>
            <w:tcBorders>
              <w:top w:val="single" w:sz="2" w:space="0" w:color="000000"/>
              <w:left w:val="single" w:sz="6" w:space="0" w:color="0000FF"/>
              <w:bottom w:val="single" w:sz="2" w:space="0" w:color="000000"/>
              <w:right w:val="single" w:sz="2" w:space="0" w:color="000000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6" w:space="0" w:color="0000FF"/>
              <w:bottom w:val="single" w:sz="2" w:space="0" w:color="000000"/>
              <w:right w:val="single" w:sz="2" w:space="0" w:color="000000"/>
            </w:tcBorders>
          </w:tcPr>
          <w:p w:rsidR="000E35A3" w:rsidRDefault="000E35A3" w:rsidP="00263A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Итого 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5A3" w:rsidRDefault="00D67773" w:rsidP="00263A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/>
            </w:r>
            <w:r w:rsidR="000E35A3">
              <w:rPr>
                <w:rFonts w:eastAsia="Calibri"/>
                <w:color w:val="000000"/>
              </w:rPr>
              <w:instrText xml:space="preserve"> =SUM(ABOVE) </w:instrText>
            </w:r>
            <w:r>
              <w:rPr>
                <w:rFonts w:eastAsia="Calibri"/>
                <w:color w:val="000000"/>
              </w:rPr>
              <w:fldChar w:fldCharType="separate"/>
            </w:r>
            <w:r w:rsidR="000E35A3">
              <w:rPr>
                <w:rFonts w:eastAsia="Calibri"/>
                <w:color w:val="000000"/>
                <w:lang w:eastAsia="ru-RU"/>
              </w:rPr>
              <w:t>114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5A3" w:rsidRDefault="00D67773" w:rsidP="00263A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/>
            </w:r>
            <w:r w:rsidR="000E35A3">
              <w:rPr>
                <w:rFonts w:eastAsia="Calibri"/>
                <w:color w:val="000000"/>
              </w:rPr>
              <w:instrText xml:space="preserve"> =SUM(ABOVE) </w:instrText>
            </w:r>
            <w:r>
              <w:rPr>
                <w:rFonts w:eastAsia="Calibri"/>
                <w:color w:val="000000"/>
              </w:rPr>
              <w:fldChar w:fldCharType="separate"/>
            </w:r>
            <w:r w:rsidR="000E35A3">
              <w:rPr>
                <w:rFonts w:eastAsia="Calibri"/>
                <w:color w:val="000000"/>
                <w:lang w:eastAsia="ru-RU"/>
              </w:rPr>
              <w:t>80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FF"/>
            </w:tcBorders>
          </w:tcPr>
          <w:p w:rsidR="000E35A3" w:rsidRDefault="00D67773" w:rsidP="00263A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/>
            </w:r>
            <w:r w:rsidR="000E35A3">
              <w:rPr>
                <w:rFonts w:eastAsia="Calibri"/>
                <w:color w:val="000000"/>
              </w:rPr>
              <w:instrText xml:space="preserve"> =SUM(ABOVE) </w:instrText>
            </w:r>
            <w:r>
              <w:rPr>
                <w:rFonts w:eastAsia="Calibri"/>
                <w:color w:val="000000"/>
              </w:rPr>
              <w:fldChar w:fldCharType="separate"/>
            </w:r>
            <w:r w:rsidR="000E35A3">
              <w:rPr>
                <w:rFonts w:eastAsia="Calibri"/>
                <w:color w:val="000000"/>
                <w:lang w:eastAsia="ru-RU"/>
              </w:rPr>
              <w:t>20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A3" w:rsidRDefault="00D67773" w:rsidP="00263AA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/>
            </w:r>
            <w:r w:rsidR="000E35A3">
              <w:rPr>
                <w:rFonts w:eastAsia="Calibri"/>
                <w:color w:val="000000"/>
              </w:rPr>
              <w:instrText xml:space="preserve"> =SUM(ABOVE) </w:instrText>
            </w:r>
            <w:r>
              <w:rPr>
                <w:rFonts w:eastAsia="Calibri"/>
                <w:color w:val="000000"/>
              </w:rPr>
              <w:fldChar w:fldCharType="separate"/>
            </w:r>
            <w:r w:rsidR="000E35A3">
              <w:rPr>
                <w:rFonts w:eastAsia="Calibri"/>
                <w:color w:val="000000"/>
                <w:lang w:eastAsia="ru-RU"/>
              </w:rPr>
              <w:t>17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35A3" w:rsidRDefault="00D67773" w:rsidP="00263AA7">
            <w:pPr>
              <w:snapToGrid w:val="0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fldChar w:fldCharType="begin"/>
            </w:r>
            <w:r w:rsidR="000E35A3">
              <w:rPr>
                <w:rFonts w:eastAsia="Calibri"/>
                <w:shd w:val="clear" w:color="auto" w:fill="FFFFFF"/>
              </w:rPr>
              <w:instrText xml:space="preserve"> =SUM(ABOVE) </w:instrText>
            </w:r>
            <w:r>
              <w:rPr>
                <w:rFonts w:eastAsia="Calibri"/>
                <w:shd w:val="clear" w:color="auto" w:fill="FFFFFF"/>
              </w:rPr>
              <w:fldChar w:fldCharType="separate"/>
            </w:r>
            <w:r w:rsidR="000E35A3">
              <w:rPr>
                <w:rFonts w:eastAsia="Calibri"/>
                <w:shd w:val="clear" w:color="auto" w:fill="FFFFFF"/>
                <w:lang w:eastAsia="ru-RU"/>
              </w:rPr>
              <w:t>0</w:t>
            </w:r>
            <w:r>
              <w:rPr>
                <w:rFonts w:eastAsia="Calibri"/>
                <w:shd w:val="clear" w:color="auto" w:fill="FFFFFF"/>
              </w:rPr>
              <w:fldChar w:fldCharType="end"/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A3" w:rsidRDefault="00D67773" w:rsidP="00263AA7">
            <w:pPr>
              <w:snapToGrid w:val="0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fldChar w:fldCharType="begin"/>
            </w:r>
            <w:r w:rsidR="000E35A3">
              <w:rPr>
                <w:rFonts w:eastAsia="Calibri"/>
                <w:shd w:val="clear" w:color="auto" w:fill="FFFFFF"/>
              </w:rPr>
              <w:instrText xml:space="preserve"> =SUM(ABOVE) </w:instrText>
            </w:r>
            <w:r>
              <w:rPr>
                <w:rFonts w:eastAsia="Calibri"/>
                <w:shd w:val="clear" w:color="auto" w:fill="FFFFFF"/>
              </w:rPr>
              <w:fldChar w:fldCharType="separate"/>
            </w:r>
            <w:r w:rsidR="000E35A3">
              <w:rPr>
                <w:rFonts w:eastAsia="Calibri"/>
                <w:shd w:val="clear" w:color="auto" w:fill="FFFFFF"/>
                <w:lang w:eastAsia="ru-RU"/>
              </w:rPr>
              <w:t>4</w:t>
            </w:r>
            <w:r>
              <w:rPr>
                <w:rFonts w:eastAsia="Calibri"/>
                <w:shd w:val="clear" w:color="auto" w:fill="FFFFFF"/>
              </w:rPr>
              <w:fldChar w:fldCharType="end"/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35A3" w:rsidRDefault="00D67773" w:rsidP="00263AA7">
            <w:pPr>
              <w:snapToGrid w:val="0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fldChar w:fldCharType="begin"/>
            </w:r>
            <w:r w:rsidR="000E35A3">
              <w:rPr>
                <w:rFonts w:eastAsia="Calibri"/>
                <w:shd w:val="clear" w:color="auto" w:fill="FFFFFF"/>
              </w:rPr>
              <w:instrText xml:space="preserve"> =SUM(ABOVE) </w:instrText>
            </w:r>
            <w:r>
              <w:rPr>
                <w:rFonts w:eastAsia="Calibri"/>
                <w:shd w:val="clear" w:color="auto" w:fill="FFFFFF"/>
              </w:rPr>
              <w:fldChar w:fldCharType="separate"/>
            </w:r>
            <w:r w:rsidR="000E35A3">
              <w:rPr>
                <w:rFonts w:eastAsia="Calibri"/>
                <w:shd w:val="clear" w:color="auto" w:fill="FFFFFF"/>
                <w:lang w:eastAsia="ru-RU"/>
              </w:rPr>
              <w:t>0</w:t>
            </w:r>
            <w:r>
              <w:rPr>
                <w:rFonts w:eastAsia="Calibri"/>
                <w:shd w:val="clear" w:color="auto" w:fill="FFFFFF"/>
              </w:rPr>
              <w:fldChar w:fldCharType="end"/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A3" w:rsidRDefault="000E35A3" w:rsidP="00263AA7">
            <w:pPr>
              <w:snapToGrid w:val="0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0</w:t>
            </w:r>
          </w:p>
        </w:tc>
      </w:tr>
    </w:tbl>
    <w:p w:rsidR="000E35A3" w:rsidRDefault="000E35A3" w:rsidP="000E35A3">
      <w:pPr>
        <w:spacing w:after="200" w:line="276" w:lineRule="auto"/>
        <w:jc w:val="center"/>
        <w:rPr>
          <w:rFonts w:eastAsia="Calibri"/>
          <w:b/>
        </w:rPr>
      </w:pPr>
    </w:p>
    <w:p w:rsidR="000E35A3" w:rsidRDefault="000E35A3" w:rsidP="000E35A3">
      <w:pPr>
        <w:spacing w:after="200"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>Рейтинговая таблица участия во ВПО за 2015-16 и 2016-17 уч.г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57"/>
        <w:gridCol w:w="2957"/>
        <w:gridCol w:w="2957"/>
      </w:tblGrid>
      <w:tr w:rsidR="000E35A3" w:rsidTr="00263AA7">
        <w:trPr>
          <w:jc w:val="center"/>
        </w:trPr>
        <w:tc>
          <w:tcPr>
            <w:tcW w:w="2957" w:type="dxa"/>
          </w:tcPr>
          <w:p w:rsidR="000E35A3" w:rsidRDefault="000E35A3" w:rsidP="00263AA7">
            <w:pPr>
              <w:jc w:val="center"/>
              <w:rPr>
                <w:rFonts w:eastAsia="Calibri"/>
              </w:rPr>
            </w:pPr>
          </w:p>
        </w:tc>
        <w:tc>
          <w:tcPr>
            <w:tcW w:w="2957" w:type="dxa"/>
          </w:tcPr>
          <w:p w:rsidR="000E35A3" w:rsidRDefault="000E35A3" w:rsidP="00263AA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20015-2016</w:t>
            </w:r>
          </w:p>
        </w:tc>
        <w:tc>
          <w:tcPr>
            <w:tcW w:w="2957" w:type="dxa"/>
          </w:tcPr>
          <w:p w:rsidR="000E35A3" w:rsidRDefault="000E35A3" w:rsidP="00263AA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2016-2017</w:t>
            </w:r>
          </w:p>
        </w:tc>
      </w:tr>
      <w:tr w:rsidR="000E35A3" w:rsidTr="00263AA7">
        <w:trPr>
          <w:jc w:val="center"/>
        </w:trPr>
        <w:tc>
          <w:tcPr>
            <w:tcW w:w="2957" w:type="dxa"/>
          </w:tcPr>
          <w:p w:rsidR="000E35A3" w:rsidRDefault="000E35A3" w:rsidP="00263AA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Всего обучающихся</w:t>
            </w:r>
          </w:p>
        </w:tc>
        <w:tc>
          <w:tcPr>
            <w:tcW w:w="2957" w:type="dxa"/>
          </w:tcPr>
          <w:p w:rsidR="000E35A3" w:rsidRDefault="000E35A3" w:rsidP="00263AA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75</w:t>
            </w:r>
          </w:p>
        </w:tc>
        <w:tc>
          <w:tcPr>
            <w:tcW w:w="2957" w:type="dxa"/>
          </w:tcPr>
          <w:p w:rsidR="000E35A3" w:rsidRDefault="000E35A3" w:rsidP="00263AA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80</w:t>
            </w:r>
          </w:p>
        </w:tc>
      </w:tr>
      <w:tr w:rsidR="000E35A3" w:rsidTr="00263AA7">
        <w:trPr>
          <w:jc w:val="center"/>
        </w:trPr>
        <w:tc>
          <w:tcPr>
            <w:tcW w:w="2957" w:type="dxa"/>
          </w:tcPr>
          <w:p w:rsidR="000E35A3" w:rsidRDefault="000E35A3" w:rsidP="00263AA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Участвовало </w:t>
            </w:r>
          </w:p>
        </w:tc>
        <w:tc>
          <w:tcPr>
            <w:tcW w:w="2957" w:type="dxa"/>
          </w:tcPr>
          <w:p w:rsidR="000E35A3" w:rsidRDefault="000E35A3" w:rsidP="00263AA7">
            <w:pPr>
              <w:jc w:val="center"/>
              <w:rPr>
                <w:rFonts w:eastAsia="Calibri"/>
              </w:rPr>
            </w:pPr>
          </w:p>
        </w:tc>
        <w:tc>
          <w:tcPr>
            <w:tcW w:w="2957" w:type="dxa"/>
          </w:tcPr>
          <w:p w:rsidR="000E35A3" w:rsidRDefault="000E35A3" w:rsidP="00263AA7">
            <w:pPr>
              <w:jc w:val="center"/>
              <w:rPr>
                <w:rFonts w:eastAsia="Calibri"/>
              </w:rPr>
            </w:pPr>
          </w:p>
        </w:tc>
      </w:tr>
      <w:tr w:rsidR="000E35A3" w:rsidTr="00263AA7">
        <w:trPr>
          <w:jc w:val="center"/>
        </w:trPr>
        <w:tc>
          <w:tcPr>
            <w:tcW w:w="2957" w:type="dxa"/>
          </w:tcPr>
          <w:p w:rsidR="000E35A3" w:rsidRDefault="000E35A3" w:rsidP="00263AA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Школьный этап</w:t>
            </w:r>
          </w:p>
        </w:tc>
        <w:tc>
          <w:tcPr>
            <w:tcW w:w="2957" w:type="dxa"/>
          </w:tcPr>
          <w:p w:rsidR="000E35A3" w:rsidRDefault="000E35A3" w:rsidP="00263AA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56 – 75 %</w:t>
            </w:r>
          </w:p>
        </w:tc>
        <w:tc>
          <w:tcPr>
            <w:tcW w:w="2957" w:type="dxa"/>
          </w:tcPr>
          <w:p w:rsidR="000E35A3" w:rsidRDefault="000E35A3" w:rsidP="00263AA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36- 45 %</w:t>
            </w:r>
          </w:p>
        </w:tc>
      </w:tr>
      <w:tr w:rsidR="000E35A3" w:rsidTr="00263AA7">
        <w:trPr>
          <w:jc w:val="center"/>
        </w:trPr>
        <w:tc>
          <w:tcPr>
            <w:tcW w:w="2957" w:type="dxa"/>
          </w:tcPr>
          <w:p w:rsidR="000E35A3" w:rsidRDefault="000E35A3" w:rsidP="00263AA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Муниципальный этап</w:t>
            </w:r>
          </w:p>
        </w:tc>
        <w:tc>
          <w:tcPr>
            <w:tcW w:w="2957" w:type="dxa"/>
          </w:tcPr>
          <w:p w:rsidR="000E35A3" w:rsidRDefault="000E35A3" w:rsidP="00263AA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4- 5 %</w:t>
            </w:r>
          </w:p>
        </w:tc>
        <w:tc>
          <w:tcPr>
            <w:tcW w:w="2957" w:type="dxa"/>
          </w:tcPr>
          <w:p w:rsidR="000E35A3" w:rsidRDefault="000E35A3" w:rsidP="00263AA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0E35A3" w:rsidTr="00263AA7">
        <w:trPr>
          <w:jc w:val="center"/>
        </w:trPr>
        <w:tc>
          <w:tcPr>
            <w:tcW w:w="2957" w:type="dxa"/>
          </w:tcPr>
          <w:p w:rsidR="000E35A3" w:rsidRDefault="000E35A3" w:rsidP="00263AA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Региональный этап</w:t>
            </w:r>
          </w:p>
        </w:tc>
        <w:tc>
          <w:tcPr>
            <w:tcW w:w="2957" w:type="dxa"/>
          </w:tcPr>
          <w:p w:rsidR="000E35A3" w:rsidRPr="000E35A3" w:rsidRDefault="000E35A3" w:rsidP="000E35A3">
            <w:pPr>
              <w:pStyle w:val="ae"/>
              <w:numPr>
                <w:ilvl w:val="0"/>
                <w:numId w:val="29"/>
              </w:numPr>
              <w:jc w:val="center"/>
              <w:rPr>
                <w:rFonts w:eastAsia="Calibri"/>
              </w:rPr>
            </w:pPr>
            <w:r w:rsidRPr="000E35A3">
              <w:rPr>
                <w:rFonts w:eastAsia="Calibri"/>
              </w:rPr>
              <w:t>– ( малая олимпиада)</w:t>
            </w:r>
          </w:p>
        </w:tc>
        <w:tc>
          <w:tcPr>
            <w:tcW w:w="2957" w:type="dxa"/>
          </w:tcPr>
          <w:p w:rsidR="000E35A3" w:rsidRDefault="000E35A3" w:rsidP="00263AA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</w:tbl>
    <w:p w:rsidR="000E35A3" w:rsidRDefault="000E35A3" w:rsidP="000E35A3">
      <w:pPr>
        <w:widowControl/>
        <w:spacing w:after="200" w:line="276" w:lineRule="auto"/>
        <w:ind w:left="720"/>
        <w:jc w:val="both"/>
        <w:rPr>
          <w:b/>
          <w:lang w:eastAsia="ar-SA"/>
        </w:rPr>
      </w:pPr>
    </w:p>
    <w:p w:rsidR="000E35A3" w:rsidRDefault="000E35A3" w:rsidP="000E35A3">
      <w:pPr>
        <w:widowControl/>
        <w:spacing w:after="200" w:line="276" w:lineRule="auto"/>
        <w:ind w:left="720"/>
        <w:jc w:val="both"/>
        <w:rPr>
          <w:b/>
          <w:lang w:eastAsia="ar-SA"/>
        </w:rPr>
      </w:pPr>
      <w:r>
        <w:rPr>
          <w:b/>
          <w:lang w:eastAsia="ar-SA"/>
        </w:rPr>
        <w:t xml:space="preserve">Участие в муниципальном образовательном проекте </w:t>
      </w:r>
      <w:r>
        <w:rPr>
          <w:lang w:eastAsia="ar-SA"/>
        </w:rPr>
        <w:t xml:space="preserve">«Ломоносовы XXI века» </w:t>
      </w:r>
    </w:p>
    <w:p w:rsidR="000E35A3" w:rsidRDefault="000E35A3" w:rsidP="000E35A3">
      <w:pPr>
        <w:spacing w:line="276" w:lineRule="auto"/>
        <w:ind w:left="708"/>
        <w:jc w:val="both"/>
        <w:rPr>
          <w:b/>
          <w:lang w:eastAsia="ar-SA"/>
        </w:rPr>
      </w:pPr>
    </w:p>
    <w:p w:rsidR="000E35A3" w:rsidRDefault="000E35A3" w:rsidP="000E35A3">
      <w:pPr>
        <w:spacing w:after="200"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>Список участников проекта «Ломоносовы XXI века»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87"/>
        <w:gridCol w:w="1163"/>
        <w:gridCol w:w="1820"/>
        <w:gridCol w:w="2407"/>
        <w:gridCol w:w="1725"/>
      </w:tblGrid>
      <w:tr w:rsidR="000E35A3" w:rsidTr="00263AA7">
        <w:tc>
          <w:tcPr>
            <w:tcW w:w="2287" w:type="dxa"/>
          </w:tcPr>
          <w:p w:rsidR="000E35A3" w:rsidRDefault="000E35A3" w:rsidP="00263AA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163" w:type="dxa"/>
          </w:tcPr>
          <w:p w:rsidR="000E35A3" w:rsidRDefault="000E35A3" w:rsidP="00263AA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820" w:type="dxa"/>
          </w:tcPr>
          <w:p w:rsidR="000E35A3" w:rsidRDefault="000E35A3" w:rsidP="00263AA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2407" w:type="dxa"/>
          </w:tcPr>
          <w:p w:rsidR="000E35A3" w:rsidRDefault="000E35A3" w:rsidP="00263AA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725" w:type="dxa"/>
          </w:tcPr>
          <w:p w:rsidR="000E35A3" w:rsidRDefault="000E35A3" w:rsidP="00263AA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</w:tr>
      <w:tr w:rsidR="000E35A3" w:rsidTr="00263AA7">
        <w:tc>
          <w:tcPr>
            <w:tcW w:w="2287" w:type="dxa"/>
          </w:tcPr>
          <w:p w:rsidR="000E35A3" w:rsidRDefault="000E35A3" w:rsidP="000E35A3">
            <w:pPr>
              <w:widowControl/>
              <w:numPr>
                <w:ilvl w:val="0"/>
                <w:numId w:val="25"/>
              </w:numPr>
              <w:suppressAutoHyphens w:val="0"/>
              <w:ind w:hanging="578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Навальский Михаил</w:t>
            </w:r>
          </w:p>
          <w:p w:rsidR="000E35A3" w:rsidRDefault="000E35A3" w:rsidP="000E35A3">
            <w:pPr>
              <w:widowControl/>
              <w:numPr>
                <w:ilvl w:val="0"/>
                <w:numId w:val="25"/>
              </w:numPr>
              <w:suppressAutoHyphens w:val="0"/>
              <w:ind w:hanging="578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Икрамова Полина</w:t>
            </w:r>
          </w:p>
          <w:p w:rsidR="000E35A3" w:rsidRDefault="000E35A3" w:rsidP="000E35A3">
            <w:pPr>
              <w:widowControl/>
              <w:numPr>
                <w:ilvl w:val="0"/>
                <w:numId w:val="25"/>
              </w:numPr>
              <w:suppressAutoHyphens w:val="0"/>
              <w:ind w:hanging="578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Смирнов Данил  </w:t>
            </w:r>
          </w:p>
          <w:p w:rsidR="000E35A3" w:rsidRDefault="000E35A3" w:rsidP="000E35A3">
            <w:pPr>
              <w:widowControl/>
              <w:numPr>
                <w:ilvl w:val="0"/>
                <w:numId w:val="25"/>
              </w:numPr>
              <w:suppressAutoHyphens w:val="0"/>
              <w:ind w:hanging="578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Кириллина Ангелина</w:t>
            </w:r>
          </w:p>
          <w:p w:rsidR="000E35A3" w:rsidRDefault="000E35A3" w:rsidP="000E35A3">
            <w:pPr>
              <w:widowControl/>
              <w:numPr>
                <w:ilvl w:val="0"/>
                <w:numId w:val="25"/>
              </w:numPr>
              <w:suppressAutoHyphens w:val="0"/>
              <w:ind w:hanging="578"/>
              <w:contextualSpacing/>
              <w:rPr>
                <w:rFonts w:eastAsia="Calibri"/>
              </w:rPr>
            </w:pPr>
          </w:p>
        </w:tc>
        <w:tc>
          <w:tcPr>
            <w:tcW w:w="1163" w:type="dxa"/>
          </w:tcPr>
          <w:p w:rsidR="000E35A3" w:rsidRDefault="000E35A3" w:rsidP="000E35A3">
            <w:pPr>
              <w:widowControl/>
              <w:numPr>
                <w:ilvl w:val="0"/>
                <w:numId w:val="26"/>
              </w:numPr>
              <w:suppressAutoHyphens w:val="0"/>
              <w:ind w:hanging="578"/>
              <w:contextualSpacing/>
              <w:rPr>
                <w:rFonts w:eastAsia="Calibri"/>
              </w:rPr>
            </w:pPr>
          </w:p>
        </w:tc>
        <w:tc>
          <w:tcPr>
            <w:tcW w:w="1820" w:type="dxa"/>
          </w:tcPr>
          <w:p w:rsidR="000E35A3" w:rsidRDefault="000E35A3" w:rsidP="00263AA7">
            <w:pPr>
              <w:ind w:hanging="360"/>
              <w:contextualSpacing/>
              <w:rPr>
                <w:rFonts w:eastAsia="Calibri"/>
              </w:rPr>
            </w:pPr>
          </w:p>
          <w:p w:rsidR="000E35A3" w:rsidRDefault="000E35A3" w:rsidP="00263AA7">
            <w:pPr>
              <w:ind w:left="360" w:hanging="36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1.Семенова Варвара</w:t>
            </w:r>
          </w:p>
          <w:p w:rsidR="000E35A3" w:rsidRDefault="000E35A3" w:rsidP="00263AA7">
            <w:pPr>
              <w:ind w:left="142" w:hanging="16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2.Гурдин Дима</w:t>
            </w:r>
          </w:p>
          <w:p w:rsidR="000E35A3" w:rsidRDefault="000E35A3" w:rsidP="00263AA7">
            <w:pPr>
              <w:ind w:left="142" w:hanging="16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3. Батулин Илья</w:t>
            </w:r>
          </w:p>
          <w:p w:rsidR="000E35A3" w:rsidRDefault="000E35A3" w:rsidP="00263AA7">
            <w:pPr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2407" w:type="dxa"/>
          </w:tcPr>
          <w:p w:rsidR="000E35A3" w:rsidRDefault="000E35A3" w:rsidP="000E35A3">
            <w:pPr>
              <w:widowControl/>
              <w:numPr>
                <w:ilvl w:val="0"/>
                <w:numId w:val="27"/>
              </w:numPr>
              <w:suppressAutoHyphens w:val="0"/>
              <w:ind w:left="221" w:hanging="206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Бирюлина Виктория</w:t>
            </w:r>
          </w:p>
          <w:p w:rsidR="000E35A3" w:rsidRDefault="000E35A3" w:rsidP="000E35A3">
            <w:pPr>
              <w:widowControl/>
              <w:numPr>
                <w:ilvl w:val="0"/>
                <w:numId w:val="27"/>
              </w:numPr>
              <w:suppressAutoHyphens w:val="0"/>
              <w:ind w:left="221" w:hanging="206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Голопупенко Егор</w:t>
            </w:r>
          </w:p>
          <w:p w:rsidR="000E35A3" w:rsidRDefault="000E35A3" w:rsidP="00263AA7">
            <w:pPr>
              <w:ind w:left="1080"/>
              <w:contextualSpacing/>
              <w:rPr>
                <w:rFonts w:eastAsia="Calibri"/>
              </w:rPr>
            </w:pPr>
          </w:p>
        </w:tc>
        <w:tc>
          <w:tcPr>
            <w:tcW w:w="1725" w:type="dxa"/>
          </w:tcPr>
          <w:p w:rsidR="000E35A3" w:rsidRDefault="000E35A3" w:rsidP="000E35A3">
            <w:pPr>
              <w:widowControl/>
              <w:numPr>
                <w:ilvl w:val="0"/>
                <w:numId w:val="28"/>
              </w:numPr>
              <w:suppressAutoHyphens w:val="0"/>
              <w:ind w:left="538" w:hanging="578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Скоков Игорь</w:t>
            </w:r>
          </w:p>
          <w:p w:rsidR="000E35A3" w:rsidRDefault="000E35A3" w:rsidP="000E35A3">
            <w:pPr>
              <w:widowControl/>
              <w:numPr>
                <w:ilvl w:val="0"/>
                <w:numId w:val="28"/>
              </w:numPr>
              <w:suppressAutoHyphens w:val="0"/>
              <w:ind w:left="165" w:hanging="578"/>
              <w:contextualSpacing/>
              <w:rPr>
                <w:rFonts w:eastAsia="Calibri"/>
              </w:rPr>
            </w:pPr>
          </w:p>
        </w:tc>
      </w:tr>
    </w:tbl>
    <w:p w:rsidR="000E35A3" w:rsidRDefault="000E35A3" w:rsidP="000E35A3">
      <w:pPr>
        <w:spacing w:after="200" w:line="276" w:lineRule="auto"/>
        <w:jc w:val="center"/>
        <w:rPr>
          <w:rFonts w:eastAsia="Calibri"/>
          <w:b/>
        </w:rPr>
      </w:pPr>
    </w:p>
    <w:p w:rsidR="000E35A3" w:rsidRDefault="000E35A3" w:rsidP="000E35A3">
      <w:pPr>
        <w:spacing w:after="200"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Результат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630"/>
        <w:gridCol w:w="1768"/>
        <w:gridCol w:w="1865"/>
        <w:gridCol w:w="1689"/>
        <w:gridCol w:w="1444"/>
      </w:tblGrid>
      <w:tr w:rsidR="000E35A3" w:rsidRPr="000E35A3" w:rsidTr="00263AA7">
        <w:tc>
          <w:tcPr>
            <w:tcW w:w="540" w:type="dxa"/>
          </w:tcPr>
          <w:p w:rsidR="000E35A3" w:rsidRPr="000E35A3" w:rsidRDefault="000E35A3" w:rsidP="00263AA7">
            <w:pPr>
              <w:pStyle w:val="afc"/>
              <w:rPr>
                <w:rFonts w:ascii="Times New Roman" w:eastAsia="Calibri" w:hAnsi="Times New Roman"/>
                <w:sz w:val="24"/>
                <w:szCs w:val="24"/>
              </w:rPr>
            </w:pPr>
            <w:r w:rsidRPr="000E35A3">
              <w:rPr>
                <w:rFonts w:ascii="Times New Roman" w:eastAsia="Calibri" w:hAnsi="Times New Roman"/>
                <w:sz w:val="24"/>
                <w:szCs w:val="24"/>
              </w:rPr>
              <w:t>№ п\п</w:t>
            </w:r>
          </w:p>
        </w:tc>
        <w:tc>
          <w:tcPr>
            <w:tcW w:w="2630" w:type="dxa"/>
          </w:tcPr>
          <w:p w:rsidR="000E35A3" w:rsidRPr="000E35A3" w:rsidRDefault="000E35A3" w:rsidP="00263AA7">
            <w:pPr>
              <w:pStyle w:val="afc"/>
              <w:rPr>
                <w:rFonts w:ascii="Times New Roman" w:eastAsia="Calibri" w:hAnsi="Times New Roman"/>
                <w:sz w:val="24"/>
                <w:szCs w:val="24"/>
              </w:rPr>
            </w:pPr>
            <w:r w:rsidRPr="000E35A3">
              <w:rPr>
                <w:rFonts w:ascii="Times New Roman" w:eastAsia="Calibri" w:hAnsi="Times New Roman"/>
                <w:sz w:val="24"/>
                <w:szCs w:val="24"/>
              </w:rPr>
              <w:t>ФИ</w:t>
            </w:r>
          </w:p>
        </w:tc>
        <w:tc>
          <w:tcPr>
            <w:tcW w:w="1768" w:type="dxa"/>
          </w:tcPr>
          <w:p w:rsidR="000E35A3" w:rsidRPr="000E35A3" w:rsidRDefault="000E35A3" w:rsidP="00263AA7">
            <w:pPr>
              <w:pStyle w:val="afc"/>
              <w:rPr>
                <w:rFonts w:ascii="Times New Roman" w:eastAsia="Calibri" w:hAnsi="Times New Roman"/>
                <w:sz w:val="24"/>
                <w:szCs w:val="24"/>
              </w:rPr>
            </w:pPr>
            <w:r w:rsidRPr="000E35A3">
              <w:rPr>
                <w:rFonts w:ascii="Times New Roman" w:eastAsia="Calibri" w:hAnsi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865" w:type="dxa"/>
          </w:tcPr>
          <w:p w:rsidR="000E35A3" w:rsidRPr="000E35A3" w:rsidRDefault="000E35A3" w:rsidP="00263AA7">
            <w:pPr>
              <w:pStyle w:val="afc"/>
              <w:rPr>
                <w:rFonts w:ascii="Times New Roman" w:eastAsia="Calibri" w:hAnsi="Times New Roman"/>
                <w:sz w:val="24"/>
                <w:szCs w:val="24"/>
              </w:rPr>
            </w:pPr>
            <w:r w:rsidRPr="000E35A3">
              <w:rPr>
                <w:rFonts w:ascii="Times New Roman" w:eastAsia="Calibri" w:hAnsi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1689" w:type="dxa"/>
          </w:tcPr>
          <w:p w:rsidR="000E35A3" w:rsidRPr="000E35A3" w:rsidRDefault="000E35A3" w:rsidP="00263AA7">
            <w:pPr>
              <w:pStyle w:val="afc"/>
              <w:rPr>
                <w:rFonts w:ascii="Times New Roman" w:eastAsia="Calibri" w:hAnsi="Times New Roman"/>
                <w:sz w:val="24"/>
                <w:szCs w:val="24"/>
              </w:rPr>
            </w:pPr>
            <w:r w:rsidRPr="000E35A3">
              <w:rPr>
                <w:rFonts w:ascii="Times New Roman" w:eastAsia="Calibri" w:hAnsi="Times New Roman"/>
                <w:sz w:val="24"/>
                <w:szCs w:val="24"/>
              </w:rPr>
              <w:t>Результат  заочного этапа</w:t>
            </w:r>
          </w:p>
        </w:tc>
        <w:tc>
          <w:tcPr>
            <w:tcW w:w="1444" w:type="dxa"/>
          </w:tcPr>
          <w:p w:rsidR="000E35A3" w:rsidRPr="000E35A3" w:rsidRDefault="000E35A3" w:rsidP="00263AA7">
            <w:pPr>
              <w:pStyle w:val="afc"/>
              <w:rPr>
                <w:rFonts w:ascii="Times New Roman" w:eastAsia="Calibri" w:hAnsi="Times New Roman"/>
                <w:sz w:val="24"/>
                <w:szCs w:val="24"/>
              </w:rPr>
            </w:pPr>
            <w:r w:rsidRPr="000E35A3">
              <w:rPr>
                <w:rFonts w:ascii="Times New Roman" w:eastAsia="Calibri" w:hAnsi="Times New Roman"/>
                <w:sz w:val="24"/>
                <w:szCs w:val="24"/>
              </w:rPr>
              <w:t>Результат очного тура</w:t>
            </w:r>
          </w:p>
        </w:tc>
      </w:tr>
      <w:tr w:rsidR="000E35A3" w:rsidRPr="000E35A3" w:rsidTr="00263AA7">
        <w:tc>
          <w:tcPr>
            <w:tcW w:w="540" w:type="dxa"/>
          </w:tcPr>
          <w:p w:rsidR="000E35A3" w:rsidRPr="000E35A3" w:rsidRDefault="000E35A3" w:rsidP="00263AA7">
            <w:pPr>
              <w:pStyle w:val="afc"/>
              <w:rPr>
                <w:rFonts w:ascii="Times New Roman" w:eastAsia="Calibri" w:hAnsi="Times New Roman"/>
                <w:sz w:val="24"/>
                <w:szCs w:val="24"/>
              </w:rPr>
            </w:pPr>
            <w:r w:rsidRPr="000E35A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630" w:type="dxa"/>
          </w:tcPr>
          <w:p w:rsidR="000E35A3" w:rsidRPr="000E35A3" w:rsidRDefault="000E35A3" w:rsidP="00263AA7">
            <w:pPr>
              <w:pStyle w:val="afc"/>
              <w:rPr>
                <w:rFonts w:ascii="Times New Roman" w:eastAsia="Calibri" w:hAnsi="Times New Roman"/>
                <w:sz w:val="24"/>
                <w:szCs w:val="24"/>
              </w:rPr>
            </w:pPr>
            <w:r w:rsidRPr="000E35A3">
              <w:rPr>
                <w:rFonts w:ascii="Times New Roman" w:eastAsia="Calibri" w:hAnsi="Times New Roman"/>
                <w:sz w:val="24"/>
                <w:szCs w:val="24"/>
              </w:rPr>
              <w:t>Смирнов Данил</w:t>
            </w:r>
          </w:p>
          <w:p w:rsidR="000E35A3" w:rsidRPr="000E35A3" w:rsidRDefault="000E35A3" w:rsidP="00263AA7">
            <w:pPr>
              <w:pStyle w:val="afc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0E35A3" w:rsidRPr="000E35A3" w:rsidRDefault="000E35A3" w:rsidP="00263AA7">
            <w:pPr>
              <w:pStyle w:val="afc"/>
              <w:rPr>
                <w:rFonts w:ascii="Times New Roman" w:eastAsia="Calibri" w:hAnsi="Times New Roman"/>
                <w:sz w:val="24"/>
                <w:szCs w:val="24"/>
              </w:rPr>
            </w:pPr>
            <w:r w:rsidRPr="000E35A3">
              <w:rPr>
                <w:rFonts w:ascii="Times New Roman" w:eastAsia="Calibri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865" w:type="dxa"/>
          </w:tcPr>
          <w:p w:rsidR="000E35A3" w:rsidRPr="000E35A3" w:rsidRDefault="000E35A3" w:rsidP="00263AA7">
            <w:pPr>
              <w:pStyle w:val="afc"/>
              <w:rPr>
                <w:rFonts w:ascii="Times New Roman" w:eastAsia="Calibri" w:hAnsi="Times New Roman"/>
                <w:sz w:val="24"/>
                <w:szCs w:val="24"/>
              </w:rPr>
            </w:pPr>
            <w:r w:rsidRPr="000E35A3">
              <w:rPr>
                <w:rFonts w:ascii="Times New Roman" w:eastAsia="Calibri" w:hAnsi="Times New Roman"/>
                <w:sz w:val="24"/>
                <w:szCs w:val="24"/>
              </w:rPr>
              <w:t>искусство</w:t>
            </w:r>
          </w:p>
        </w:tc>
        <w:tc>
          <w:tcPr>
            <w:tcW w:w="1689" w:type="dxa"/>
          </w:tcPr>
          <w:p w:rsidR="000E35A3" w:rsidRPr="000E35A3" w:rsidRDefault="000E35A3" w:rsidP="00263AA7">
            <w:pPr>
              <w:pStyle w:val="afc"/>
              <w:rPr>
                <w:rFonts w:ascii="Times New Roman" w:eastAsia="Calibri" w:hAnsi="Times New Roman"/>
                <w:sz w:val="24"/>
                <w:szCs w:val="24"/>
              </w:rPr>
            </w:pPr>
            <w:r w:rsidRPr="000E35A3">
              <w:rPr>
                <w:rFonts w:ascii="Times New Roman" w:eastAsia="Calibri" w:hAnsi="Times New Roman"/>
                <w:sz w:val="24"/>
                <w:szCs w:val="24"/>
              </w:rPr>
              <w:t>5 место из 182</w:t>
            </w:r>
          </w:p>
        </w:tc>
        <w:tc>
          <w:tcPr>
            <w:tcW w:w="1444" w:type="dxa"/>
          </w:tcPr>
          <w:p w:rsidR="000E35A3" w:rsidRPr="000E35A3" w:rsidRDefault="000E35A3" w:rsidP="00263AA7">
            <w:pPr>
              <w:pStyle w:val="afc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0E35A3" w:rsidRPr="000E35A3" w:rsidTr="00263AA7">
        <w:tc>
          <w:tcPr>
            <w:tcW w:w="540" w:type="dxa"/>
          </w:tcPr>
          <w:p w:rsidR="000E35A3" w:rsidRPr="000E35A3" w:rsidRDefault="000E35A3" w:rsidP="00263AA7">
            <w:pPr>
              <w:pStyle w:val="afc"/>
              <w:rPr>
                <w:rFonts w:ascii="Times New Roman" w:eastAsia="Calibri" w:hAnsi="Times New Roman"/>
                <w:sz w:val="24"/>
                <w:szCs w:val="24"/>
              </w:rPr>
            </w:pPr>
            <w:r w:rsidRPr="000E35A3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630" w:type="dxa"/>
          </w:tcPr>
          <w:p w:rsidR="000E35A3" w:rsidRPr="000E35A3" w:rsidRDefault="000E35A3" w:rsidP="00263AA7">
            <w:pPr>
              <w:pStyle w:val="afc"/>
              <w:rPr>
                <w:rFonts w:ascii="Times New Roman" w:eastAsia="Calibri" w:hAnsi="Times New Roman"/>
                <w:sz w:val="24"/>
                <w:szCs w:val="24"/>
              </w:rPr>
            </w:pPr>
            <w:r w:rsidRPr="000E35A3">
              <w:rPr>
                <w:rFonts w:ascii="Times New Roman" w:eastAsia="Calibri" w:hAnsi="Times New Roman"/>
                <w:sz w:val="24"/>
                <w:szCs w:val="24"/>
              </w:rPr>
              <w:t>Икрамова Полина</w:t>
            </w:r>
          </w:p>
          <w:p w:rsidR="000E35A3" w:rsidRPr="000E35A3" w:rsidRDefault="000E35A3" w:rsidP="00263AA7">
            <w:pPr>
              <w:pStyle w:val="afc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0E35A3" w:rsidRPr="000E35A3" w:rsidRDefault="000E35A3" w:rsidP="00263AA7">
            <w:pPr>
              <w:pStyle w:val="afc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0E35A3" w:rsidRPr="000E35A3" w:rsidRDefault="000E35A3" w:rsidP="00263AA7">
            <w:pPr>
              <w:pStyle w:val="afc"/>
              <w:rPr>
                <w:rFonts w:ascii="Times New Roman" w:eastAsia="Calibri" w:hAnsi="Times New Roman"/>
                <w:sz w:val="24"/>
                <w:szCs w:val="24"/>
              </w:rPr>
            </w:pPr>
            <w:r w:rsidRPr="000E35A3">
              <w:rPr>
                <w:rFonts w:ascii="Times New Roman" w:eastAsia="Calibr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689" w:type="dxa"/>
          </w:tcPr>
          <w:p w:rsidR="000E35A3" w:rsidRPr="000E35A3" w:rsidRDefault="000E35A3" w:rsidP="00263AA7">
            <w:pPr>
              <w:pStyle w:val="afc"/>
              <w:rPr>
                <w:rFonts w:ascii="Times New Roman" w:eastAsia="Calibri" w:hAnsi="Times New Roman"/>
                <w:sz w:val="24"/>
                <w:szCs w:val="24"/>
              </w:rPr>
            </w:pPr>
            <w:r w:rsidRPr="000E35A3">
              <w:rPr>
                <w:rFonts w:ascii="Times New Roman" w:eastAsia="Calibri" w:hAnsi="Times New Roman"/>
                <w:sz w:val="24"/>
                <w:szCs w:val="24"/>
              </w:rPr>
              <w:t>16 из 182</w:t>
            </w:r>
          </w:p>
        </w:tc>
        <w:tc>
          <w:tcPr>
            <w:tcW w:w="1444" w:type="dxa"/>
          </w:tcPr>
          <w:p w:rsidR="000E35A3" w:rsidRPr="000E35A3" w:rsidRDefault="000E35A3" w:rsidP="00263AA7">
            <w:pPr>
              <w:pStyle w:val="afc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E35A3" w:rsidRPr="000E35A3" w:rsidTr="00263AA7">
        <w:tc>
          <w:tcPr>
            <w:tcW w:w="540" w:type="dxa"/>
          </w:tcPr>
          <w:p w:rsidR="000E35A3" w:rsidRPr="000E35A3" w:rsidRDefault="000E35A3" w:rsidP="00263AA7">
            <w:pPr>
              <w:pStyle w:val="afc"/>
              <w:rPr>
                <w:rFonts w:ascii="Times New Roman" w:eastAsia="Calibri" w:hAnsi="Times New Roman"/>
                <w:sz w:val="24"/>
                <w:szCs w:val="24"/>
              </w:rPr>
            </w:pPr>
            <w:r w:rsidRPr="000E35A3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630" w:type="dxa"/>
          </w:tcPr>
          <w:p w:rsidR="000E35A3" w:rsidRPr="000E35A3" w:rsidRDefault="000E35A3" w:rsidP="00263AA7">
            <w:pPr>
              <w:pStyle w:val="afc"/>
              <w:rPr>
                <w:rFonts w:ascii="Times New Roman" w:eastAsia="Calibri" w:hAnsi="Times New Roman"/>
                <w:sz w:val="24"/>
                <w:szCs w:val="24"/>
              </w:rPr>
            </w:pPr>
            <w:r w:rsidRPr="000E35A3">
              <w:rPr>
                <w:rFonts w:ascii="Times New Roman" w:eastAsia="Calibri" w:hAnsi="Times New Roman"/>
                <w:sz w:val="24"/>
                <w:szCs w:val="24"/>
              </w:rPr>
              <w:t>Кириллина Ангелина</w:t>
            </w:r>
          </w:p>
          <w:p w:rsidR="000E35A3" w:rsidRPr="000E35A3" w:rsidRDefault="000E35A3" w:rsidP="00263AA7">
            <w:pPr>
              <w:pStyle w:val="afc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0E35A3" w:rsidRPr="000E35A3" w:rsidRDefault="000E35A3" w:rsidP="00263AA7">
            <w:pPr>
              <w:pStyle w:val="afc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0E35A3" w:rsidRPr="000E35A3" w:rsidRDefault="000E35A3" w:rsidP="00263AA7">
            <w:pPr>
              <w:pStyle w:val="afc"/>
              <w:rPr>
                <w:rFonts w:ascii="Times New Roman" w:eastAsia="Calibri" w:hAnsi="Times New Roman"/>
                <w:sz w:val="24"/>
                <w:szCs w:val="24"/>
              </w:rPr>
            </w:pPr>
            <w:r w:rsidRPr="000E35A3">
              <w:rPr>
                <w:rFonts w:ascii="Times New Roman" w:eastAsia="Calibri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689" w:type="dxa"/>
          </w:tcPr>
          <w:p w:rsidR="000E35A3" w:rsidRPr="000E35A3" w:rsidRDefault="000E35A3" w:rsidP="00263AA7">
            <w:pPr>
              <w:pStyle w:val="afc"/>
              <w:rPr>
                <w:rFonts w:ascii="Times New Roman" w:eastAsia="Calibri" w:hAnsi="Times New Roman"/>
                <w:sz w:val="24"/>
                <w:szCs w:val="24"/>
              </w:rPr>
            </w:pPr>
            <w:r w:rsidRPr="000E35A3">
              <w:rPr>
                <w:rFonts w:ascii="Times New Roman" w:eastAsia="Calibri" w:hAnsi="Times New Roman"/>
                <w:sz w:val="24"/>
                <w:szCs w:val="24"/>
              </w:rPr>
              <w:t>33 из 182</w:t>
            </w:r>
          </w:p>
        </w:tc>
        <w:tc>
          <w:tcPr>
            <w:tcW w:w="1444" w:type="dxa"/>
          </w:tcPr>
          <w:p w:rsidR="000E35A3" w:rsidRPr="000E35A3" w:rsidRDefault="000E35A3" w:rsidP="00263AA7">
            <w:pPr>
              <w:pStyle w:val="afc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E35A3" w:rsidRPr="000E35A3" w:rsidTr="00263AA7">
        <w:tc>
          <w:tcPr>
            <w:tcW w:w="540" w:type="dxa"/>
          </w:tcPr>
          <w:p w:rsidR="000E35A3" w:rsidRPr="000E35A3" w:rsidRDefault="000E35A3" w:rsidP="00263AA7">
            <w:pPr>
              <w:pStyle w:val="afc"/>
              <w:rPr>
                <w:rFonts w:ascii="Times New Roman" w:eastAsia="Calibri" w:hAnsi="Times New Roman"/>
                <w:sz w:val="24"/>
                <w:szCs w:val="24"/>
              </w:rPr>
            </w:pPr>
            <w:r w:rsidRPr="000E35A3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630" w:type="dxa"/>
          </w:tcPr>
          <w:p w:rsidR="000E35A3" w:rsidRPr="000E35A3" w:rsidRDefault="000E35A3" w:rsidP="00263AA7">
            <w:pPr>
              <w:pStyle w:val="afc"/>
              <w:rPr>
                <w:rFonts w:ascii="Times New Roman" w:eastAsia="Calibri" w:hAnsi="Times New Roman"/>
                <w:sz w:val="24"/>
                <w:szCs w:val="24"/>
              </w:rPr>
            </w:pPr>
            <w:r w:rsidRPr="000E35A3">
              <w:rPr>
                <w:rFonts w:ascii="Times New Roman" w:eastAsia="Calibri" w:hAnsi="Times New Roman"/>
                <w:sz w:val="24"/>
                <w:szCs w:val="24"/>
              </w:rPr>
              <w:t>Семенова Варвара</w:t>
            </w:r>
          </w:p>
          <w:p w:rsidR="000E35A3" w:rsidRPr="000E35A3" w:rsidRDefault="000E35A3" w:rsidP="00263AA7">
            <w:pPr>
              <w:pStyle w:val="afc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0E35A3" w:rsidRPr="000E35A3" w:rsidRDefault="000E35A3" w:rsidP="00263AA7">
            <w:pPr>
              <w:pStyle w:val="afc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0E35A3" w:rsidRPr="000E35A3" w:rsidRDefault="000E35A3" w:rsidP="00263AA7">
            <w:pPr>
              <w:pStyle w:val="afc"/>
              <w:rPr>
                <w:rFonts w:ascii="Times New Roman" w:eastAsia="Calibri" w:hAnsi="Times New Roman"/>
                <w:sz w:val="24"/>
                <w:szCs w:val="24"/>
              </w:rPr>
            </w:pPr>
            <w:r w:rsidRPr="000E35A3">
              <w:rPr>
                <w:rFonts w:ascii="Times New Roman" w:eastAsia="Calibri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689" w:type="dxa"/>
          </w:tcPr>
          <w:p w:rsidR="000E35A3" w:rsidRPr="000E35A3" w:rsidRDefault="000E35A3" w:rsidP="00263AA7">
            <w:pPr>
              <w:pStyle w:val="afc"/>
              <w:rPr>
                <w:rFonts w:ascii="Times New Roman" w:eastAsia="Calibri" w:hAnsi="Times New Roman"/>
                <w:sz w:val="24"/>
                <w:szCs w:val="24"/>
              </w:rPr>
            </w:pPr>
            <w:r w:rsidRPr="000E35A3">
              <w:rPr>
                <w:rFonts w:ascii="Times New Roman" w:eastAsia="Calibri" w:hAnsi="Times New Roman"/>
                <w:sz w:val="24"/>
                <w:szCs w:val="24"/>
              </w:rPr>
              <w:t>20 место из 168</w:t>
            </w:r>
          </w:p>
        </w:tc>
        <w:tc>
          <w:tcPr>
            <w:tcW w:w="1444" w:type="dxa"/>
          </w:tcPr>
          <w:p w:rsidR="000E35A3" w:rsidRPr="000E35A3" w:rsidRDefault="000E35A3" w:rsidP="00263AA7">
            <w:pPr>
              <w:pStyle w:val="afc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E35A3" w:rsidRPr="000E35A3" w:rsidTr="00263AA7">
        <w:tc>
          <w:tcPr>
            <w:tcW w:w="540" w:type="dxa"/>
          </w:tcPr>
          <w:p w:rsidR="000E35A3" w:rsidRPr="000E35A3" w:rsidRDefault="000E35A3" w:rsidP="00263AA7">
            <w:pPr>
              <w:pStyle w:val="afc"/>
              <w:rPr>
                <w:rFonts w:ascii="Times New Roman" w:eastAsia="Calibri" w:hAnsi="Times New Roman"/>
                <w:sz w:val="24"/>
                <w:szCs w:val="24"/>
              </w:rPr>
            </w:pPr>
            <w:r w:rsidRPr="000E35A3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2630" w:type="dxa"/>
          </w:tcPr>
          <w:p w:rsidR="000E35A3" w:rsidRPr="000E35A3" w:rsidRDefault="000E35A3" w:rsidP="00263AA7">
            <w:pPr>
              <w:pStyle w:val="afc"/>
              <w:rPr>
                <w:rFonts w:ascii="Times New Roman" w:eastAsia="Calibri" w:hAnsi="Times New Roman"/>
                <w:sz w:val="24"/>
                <w:szCs w:val="24"/>
              </w:rPr>
            </w:pPr>
            <w:r w:rsidRPr="000E35A3">
              <w:rPr>
                <w:rFonts w:ascii="Times New Roman" w:eastAsia="Calibri" w:hAnsi="Times New Roman"/>
                <w:sz w:val="24"/>
                <w:szCs w:val="24"/>
              </w:rPr>
              <w:t>Батулин Илья</w:t>
            </w:r>
          </w:p>
          <w:p w:rsidR="000E35A3" w:rsidRPr="000E35A3" w:rsidRDefault="000E35A3" w:rsidP="00263AA7">
            <w:pPr>
              <w:pStyle w:val="afc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0E35A3" w:rsidRPr="000E35A3" w:rsidRDefault="000E35A3" w:rsidP="00263AA7">
            <w:pPr>
              <w:pStyle w:val="afc"/>
              <w:rPr>
                <w:rFonts w:ascii="Times New Roman" w:eastAsia="Calibri" w:hAnsi="Times New Roman"/>
                <w:sz w:val="24"/>
                <w:szCs w:val="24"/>
              </w:rPr>
            </w:pPr>
            <w:r w:rsidRPr="000E35A3"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65" w:type="dxa"/>
          </w:tcPr>
          <w:p w:rsidR="000E35A3" w:rsidRPr="000E35A3" w:rsidRDefault="000E35A3" w:rsidP="00263AA7">
            <w:pPr>
              <w:pStyle w:val="afc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0E35A3" w:rsidRPr="000E35A3" w:rsidRDefault="000E35A3" w:rsidP="00263AA7">
            <w:pPr>
              <w:pStyle w:val="afc"/>
              <w:rPr>
                <w:rFonts w:ascii="Times New Roman" w:eastAsia="Calibri" w:hAnsi="Times New Roman"/>
                <w:sz w:val="24"/>
                <w:szCs w:val="24"/>
              </w:rPr>
            </w:pPr>
            <w:r w:rsidRPr="000E35A3">
              <w:rPr>
                <w:rFonts w:ascii="Times New Roman" w:eastAsia="Calibri" w:hAnsi="Times New Roman"/>
                <w:sz w:val="24"/>
                <w:szCs w:val="24"/>
              </w:rPr>
              <w:t>17 место из 168</w:t>
            </w:r>
          </w:p>
        </w:tc>
        <w:tc>
          <w:tcPr>
            <w:tcW w:w="1444" w:type="dxa"/>
          </w:tcPr>
          <w:p w:rsidR="000E35A3" w:rsidRPr="000E35A3" w:rsidRDefault="000E35A3" w:rsidP="00263AA7">
            <w:pPr>
              <w:pStyle w:val="afc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E35A3" w:rsidRPr="000E35A3" w:rsidTr="00263AA7">
        <w:tc>
          <w:tcPr>
            <w:tcW w:w="540" w:type="dxa"/>
          </w:tcPr>
          <w:p w:rsidR="000E35A3" w:rsidRPr="000E35A3" w:rsidRDefault="000E35A3" w:rsidP="00263AA7">
            <w:pPr>
              <w:pStyle w:val="afc"/>
              <w:rPr>
                <w:rFonts w:ascii="Times New Roman" w:eastAsia="Calibri" w:hAnsi="Times New Roman"/>
                <w:sz w:val="24"/>
                <w:szCs w:val="24"/>
              </w:rPr>
            </w:pPr>
            <w:r w:rsidRPr="000E35A3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630" w:type="dxa"/>
          </w:tcPr>
          <w:p w:rsidR="000E35A3" w:rsidRPr="000E35A3" w:rsidRDefault="000E35A3" w:rsidP="00263AA7">
            <w:pPr>
              <w:pStyle w:val="afc"/>
              <w:rPr>
                <w:rFonts w:ascii="Times New Roman" w:eastAsia="Calibri" w:hAnsi="Times New Roman"/>
                <w:sz w:val="24"/>
                <w:szCs w:val="24"/>
              </w:rPr>
            </w:pPr>
            <w:r w:rsidRPr="000E35A3">
              <w:rPr>
                <w:rFonts w:ascii="Times New Roman" w:eastAsia="Calibri" w:hAnsi="Times New Roman"/>
                <w:sz w:val="24"/>
                <w:szCs w:val="24"/>
              </w:rPr>
              <w:t>Бирюлина Виктория</w:t>
            </w:r>
          </w:p>
          <w:p w:rsidR="000E35A3" w:rsidRPr="000E35A3" w:rsidRDefault="000E35A3" w:rsidP="00263AA7">
            <w:pPr>
              <w:pStyle w:val="afc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0E35A3" w:rsidRPr="000E35A3" w:rsidRDefault="000E35A3" w:rsidP="00263AA7">
            <w:pPr>
              <w:pStyle w:val="afc"/>
              <w:rPr>
                <w:rFonts w:ascii="Times New Roman" w:eastAsia="Calibri" w:hAnsi="Times New Roman"/>
                <w:sz w:val="24"/>
                <w:szCs w:val="24"/>
              </w:rPr>
            </w:pPr>
            <w:r w:rsidRPr="000E35A3">
              <w:rPr>
                <w:rFonts w:ascii="Times New Roman" w:eastAsia="Calibri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865" w:type="dxa"/>
          </w:tcPr>
          <w:p w:rsidR="000E35A3" w:rsidRPr="000E35A3" w:rsidRDefault="000E35A3" w:rsidP="00263AA7">
            <w:pPr>
              <w:pStyle w:val="afc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0E35A3" w:rsidRPr="000E35A3" w:rsidRDefault="000E35A3" w:rsidP="00263AA7">
            <w:pPr>
              <w:pStyle w:val="afc"/>
              <w:rPr>
                <w:rFonts w:ascii="Times New Roman" w:eastAsia="Calibri" w:hAnsi="Times New Roman"/>
                <w:sz w:val="24"/>
                <w:szCs w:val="24"/>
              </w:rPr>
            </w:pPr>
            <w:r w:rsidRPr="000E35A3">
              <w:rPr>
                <w:rFonts w:ascii="Times New Roman" w:eastAsia="Calibri" w:hAnsi="Times New Roman"/>
                <w:sz w:val="24"/>
                <w:szCs w:val="24"/>
              </w:rPr>
              <w:t>2 место из 91</w:t>
            </w:r>
          </w:p>
        </w:tc>
        <w:tc>
          <w:tcPr>
            <w:tcW w:w="1444" w:type="dxa"/>
          </w:tcPr>
          <w:p w:rsidR="000E35A3" w:rsidRPr="000E35A3" w:rsidRDefault="000E35A3" w:rsidP="00263AA7">
            <w:pPr>
              <w:pStyle w:val="afc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E35A3" w:rsidRPr="000E35A3" w:rsidTr="00263AA7">
        <w:tc>
          <w:tcPr>
            <w:tcW w:w="540" w:type="dxa"/>
          </w:tcPr>
          <w:p w:rsidR="000E35A3" w:rsidRPr="000E35A3" w:rsidRDefault="000E35A3" w:rsidP="00263AA7">
            <w:pPr>
              <w:pStyle w:val="afc"/>
              <w:rPr>
                <w:rFonts w:ascii="Times New Roman" w:eastAsia="Calibri" w:hAnsi="Times New Roman"/>
                <w:sz w:val="24"/>
                <w:szCs w:val="24"/>
              </w:rPr>
            </w:pPr>
            <w:r w:rsidRPr="000E35A3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2630" w:type="dxa"/>
          </w:tcPr>
          <w:p w:rsidR="000E35A3" w:rsidRPr="000E35A3" w:rsidRDefault="000E35A3" w:rsidP="00263AA7">
            <w:pPr>
              <w:pStyle w:val="afc"/>
              <w:rPr>
                <w:rFonts w:ascii="Times New Roman" w:eastAsia="Calibri" w:hAnsi="Times New Roman"/>
                <w:sz w:val="24"/>
                <w:szCs w:val="24"/>
              </w:rPr>
            </w:pPr>
            <w:r w:rsidRPr="000E35A3">
              <w:rPr>
                <w:rFonts w:ascii="Times New Roman" w:eastAsia="Calibri" w:hAnsi="Times New Roman"/>
                <w:sz w:val="24"/>
                <w:szCs w:val="24"/>
              </w:rPr>
              <w:t>Скоков Игорь</w:t>
            </w:r>
          </w:p>
        </w:tc>
        <w:tc>
          <w:tcPr>
            <w:tcW w:w="1768" w:type="dxa"/>
          </w:tcPr>
          <w:p w:rsidR="000E35A3" w:rsidRPr="000E35A3" w:rsidRDefault="000E35A3" w:rsidP="00263AA7">
            <w:pPr>
              <w:pStyle w:val="afc"/>
              <w:rPr>
                <w:rFonts w:ascii="Times New Roman" w:eastAsia="Calibri" w:hAnsi="Times New Roman"/>
                <w:sz w:val="24"/>
                <w:szCs w:val="24"/>
              </w:rPr>
            </w:pPr>
            <w:r w:rsidRPr="000E35A3">
              <w:rPr>
                <w:rFonts w:ascii="Times New Roman" w:eastAsia="Calibri" w:hAnsi="Times New Roman"/>
                <w:sz w:val="24"/>
                <w:szCs w:val="24"/>
              </w:rPr>
              <w:t>Физкультура</w:t>
            </w:r>
          </w:p>
          <w:p w:rsidR="000E35A3" w:rsidRPr="000E35A3" w:rsidRDefault="000E35A3" w:rsidP="00263AA7">
            <w:pPr>
              <w:pStyle w:val="afc"/>
              <w:rPr>
                <w:rFonts w:ascii="Times New Roman" w:eastAsia="Calibri" w:hAnsi="Times New Roman"/>
                <w:sz w:val="24"/>
                <w:szCs w:val="24"/>
              </w:rPr>
            </w:pPr>
            <w:r w:rsidRPr="000E35A3">
              <w:rPr>
                <w:rFonts w:ascii="Times New Roman" w:eastAsia="Calibri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865" w:type="dxa"/>
          </w:tcPr>
          <w:p w:rsidR="000E35A3" w:rsidRPr="000E35A3" w:rsidRDefault="000E35A3" w:rsidP="00263AA7">
            <w:pPr>
              <w:pStyle w:val="afc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0E35A3" w:rsidRPr="000E35A3" w:rsidRDefault="000E35A3" w:rsidP="00263AA7">
            <w:pPr>
              <w:pStyle w:val="afc"/>
              <w:rPr>
                <w:rFonts w:ascii="Times New Roman" w:eastAsia="Calibri" w:hAnsi="Times New Roman"/>
                <w:sz w:val="24"/>
                <w:szCs w:val="24"/>
              </w:rPr>
            </w:pPr>
            <w:r w:rsidRPr="000E35A3">
              <w:rPr>
                <w:rFonts w:ascii="Times New Roman" w:eastAsia="Calibri" w:hAnsi="Times New Roman"/>
                <w:sz w:val="24"/>
                <w:szCs w:val="24"/>
              </w:rPr>
              <w:t>место из 87</w:t>
            </w:r>
          </w:p>
        </w:tc>
        <w:tc>
          <w:tcPr>
            <w:tcW w:w="1444" w:type="dxa"/>
          </w:tcPr>
          <w:p w:rsidR="000E35A3" w:rsidRPr="000E35A3" w:rsidRDefault="000E35A3" w:rsidP="00263AA7">
            <w:pPr>
              <w:pStyle w:val="afc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0E35A3" w:rsidRDefault="000E35A3" w:rsidP="000E35A3">
      <w:pPr>
        <w:spacing w:line="276" w:lineRule="auto"/>
        <w:ind w:left="720"/>
        <w:jc w:val="both"/>
        <w:rPr>
          <w:b/>
          <w:lang w:eastAsia="ar-SA"/>
        </w:rPr>
      </w:pPr>
    </w:p>
    <w:p w:rsidR="000E35A3" w:rsidRDefault="000E35A3" w:rsidP="000E35A3">
      <w:pPr>
        <w:rPr>
          <w:lang w:eastAsia="ar-SA"/>
        </w:rPr>
      </w:pPr>
      <w:r>
        <w:rPr>
          <w:lang w:eastAsia="ar-SA"/>
        </w:rPr>
        <w:t xml:space="preserve">Всего приняло участие   </w:t>
      </w:r>
      <w:r>
        <w:rPr>
          <w:b/>
          <w:lang w:eastAsia="ar-SA"/>
        </w:rPr>
        <w:t xml:space="preserve">10 </w:t>
      </w:r>
      <w:r>
        <w:rPr>
          <w:lang w:eastAsia="ar-SA"/>
        </w:rPr>
        <w:t xml:space="preserve"> человек, вышло в финал </w:t>
      </w:r>
      <w:r>
        <w:rPr>
          <w:b/>
          <w:lang w:eastAsia="ar-SA"/>
        </w:rPr>
        <w:t>3</w:t>
      </w:r>
      <w:r>
        <w:rPr>
          <w:lang w:eastAsia="ar-SA"/>
        </w:rPr>
        <w:t xml:space="preserve"> человека- Смирнов Данил (4 класс), Бирюлина Виктория (8 класс), Скоков Игорь (9 класс).</w:t>
      </w:r>
    </w:p>
    <w:p w:rsidR="000E35A3" w:rsidRDefault="000E35A3" w:rsidP="000E35A3">
      <w:pPr>
        <w:rPr>
          <w:lang w:eastAsia="ar-SA"/>
        </w:rPr>
      </w:pPr>
    </w:p>
    <w:p w:rsidR="000E35A3" w:rsidRDefault="000E35A3" w:rsidP="000E35A3">
      <w:pPr>
        <w:widowControl/>
        <w:numPr>
          <w:ilvl w:val="2"/>
          <w:numId w:val="24"/>
        </w:numPr>
        <w:rPr>
          <w:lang w:eastAsia="ar-SA"/>
        </w:rPr>
      </w:pPr>
      <w:r>
        <w:rPr>
          <w:lang w:eastAsia="ar-SA"/>
        </w:rPr>
        <w:t>Участие в онлайн-олимпиадах</w:t>
      </w:r>
    </w:p>
    <w:p w:rsidR="000E35A3" w:rsidRDefault="000E35A3" w:rsidP="000E35A3">
      <w:pPr>
        <w:ind w:left="1440"/>
        <w:rPr>
          <w:lang w:eastAsia="ar-S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3"/>
        <w:gridCol w:w="3686"/>
        <w:gridCol w:w="2173"/>
      </w:tblGrid>
      <w:tr w:rsidR="000E35A3" w:rsidTr="00263AA7">
        <w:tc>
          <w:tcPr>
            <w:tcW w:w="3543" w:type="dxa"/>
          </w:tcPr>
          <w:p w:rsidR="000E35A3" w:rsidRDefault="000E35A3" w:rsidP="00263AA7">
            <w:pPr>
              <w:rPr>
                <w:lang w:eastAsia="ar-SA"/>
              </w:rPr>
            </w:pPr>
            <w:r>
              <w:rPr>
                <w:lang w:eastAsia="ar-SA"/>
              </w:rPr>
              <w:t>Название олимпиады</w:t>
            </w:r>
          </w:p>
        </w:tc>
        <w:tc>
          <w:tcPr>
            <w:tcW w:w="3686" w:type="dxa"/>
          </w:tcPr>
          <w:p w:rsidR="000E35A3" w:rsidRDefault="000E35A3" w:rsidP="00263AA7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Участники </w:t>
            </w:r>
          </w:p>
        </w:tc>
        <w:tc>
          <w:tcPr>
            <w:tcW w:w="2173" w:type="dxa"/>
          </w:tcPr>
          <w:p w:rsidR="000E35A3" w:rsidRDefault="000E35A3" w:rsidP="00263AA7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Педагог </w:t>
            </w:r>
          </w:p>
        </w:tc>
      </w:tr>
      <w:tr w:rsidR="000E35A3" w:rsidTr="00263AA7">
        <w:tc>
          <w:tcPr>
            <w:tcW w:w="3543" w:type="dxa"/>
          </w:tcPr>
          <w:p w:rsidR="000E35A3" w:rsidRDefault="000E35A3" w:rsidP="00263AA7">
            <w:pPr>
              <w:ind w:right="-1050"/>
            </w:pPr>
            <w:r>
              <w:t>I I международная онлайн-</w:t>
            </w:r>
          </w:p>
          <w:p w:rsidR="000E35A3" w:rsidRDefault="000E35A3" w:rsidP="00263AA7">
            <w:pPr>
              <w:ind w:right="-1050"/>
            </w:pPr>
            <w:r>
              <w:t>олимпиада по русскому языку</w:t>
            </w:r>
          </w:p>
          <w:p w:rsidR="000E35A3" w:rsidRDefault="000E35A3" w:rsidP="00263AA7">
            <w:pPr>
              <w:ind w:right="-1050"/>
            </w:pPr>
            <w:r>
              <w:t xml:space="preserve"> «Русский с Пушкиным» </w:t>
            </w:r>
          </w:p>
          <w:p w:rsidR="000E35A3" w:rsidRDefault="000E35A3" w:rsidP="00263AA7">
            <w:pPr>
              <w:rPr>
                <w:lang w:eastAsia="ar-SA"/>
              </w:rPr>
            </w:pPr>
          </w:p>
        </w:tc>
        <w:tc>
          <w:tcPr>
            <w:tcW w:w="3686" w:type="dxa"/>
          </w:tcPr>
          <w:p w:rsidR="000E35A3" w:rsidRDefault="000E35A3" w:rsidP="00263AA7">
            <w:pPr>
              <w:ind w:right="-1050"/>
            </w:pPr>
            <w:r>
              <w:t xml:space="preserve">11 человек: </w:t>
            </w:r>
          </w:p>
          <w:p w:rsidR="000E35A3" w:rsidRDefault="000E35A3" w:rsidP="00263AA7">
            <w:pPr>
              <w:ind w:right="-1050"/>
            </w:pPr>
            <w:r>
              <w:t xml:space="preserve">победители-3,  </w:t>
            </w:r>
          </w:p>
          <w:p w:rsidR="000E35A3" w:rsidRDefault="000E35A3" w:rsidP="00263AA7">
            <w:pPr>
              <w:ind w:right="-1050"/>
            </w:pPr>
            <w:r>
              <w:t>похвальная грамота-6,</w:t>
            </w:r>
          </w:p>
          <w:p w:rsidR="000E35A3" w:rsidRDefault="000E35A3" w:rsidP="00263AA7">
            <w:pPr>
              <w:rPr>
                <w:lang w:eastAsia="ar-SA"/>
              </w:rPr>
            </w:pPr>
            <w:r>
              <w:t>сертификат – 2.</w:t>
            </w:r>
          </w:p>
        </w:tc>
        <w:tc>
          <w:tcPr>
            <w:tcW w:w="2173" w:type="dxa"/>
          </w:tcPr>
          <w:p w:rsidR="000E35A3" w:rsidRDefault="000E35A3" w:rsidP="00263AA7">
            <w:pPr>
              <w:rPr>
                <w:lang w:eastAsia="ar-SA"/>
              </w:rPr>
            </w:pPr>
            <w:r>
              <w:rPr>
                <w:lang w:eastAsia="ar-SA"/>
              </w:rPr>
              <w:t>Бирюлина Е.В.</w:t>
            </w:r>
          </w:p>
        </w:tc>
      </w:tr>
      <w:tr w:rsidR="000E35A3" w:rsidTr="00263AA7">
        <w:tc>
          <w:tcPr>
            <w:tcW w:w="3543" w:type="dxa"/>
          </w:tcPr>
          <w:p w:rsidR="000E35A3" w:rsidRDefault="000E35A3" w:rsidP="00263AA7">
            <w:pPr>
              <w:ind w:right="-1050"/>
            </w:pPr>
            <w:r>
              <w:t>II международная онлайн-</w:t>
            </w:r>
          </w:p>
          <w:p w:rsidR="000E35A3" w:rsidRDefault="000E35A3" w:rsidP="00263AA7">
            <w:pPr>
              <w:ind w:right="-1050"/>
            </w:pPr>
            <w:r>
              <w:t>олимпиада по русскому языку</w:t>
            </w:r>
          </w:p>
          <w:p w:rsidR="000E35A3" w:rsidRDefault="000E35A3" w:rsidP="00263AA7">
            <w:pPr>
              <w:ind w:right="-1050"/>
            </w:pPr>
            <w:r>
              <w:t xml:space="preserve">«Русский с Пушкиным» </w:t>
            </w:r>
          </w:p>
          <w:p w:rsidR="000E35A3" w:rsidRDefault="000E35A3" w:rsidP="00263AA7">
            <w:pPr>
              <w:ind w:right="-1050"/>
            </w:pPr>
          </w:p>
        </w:tc>
        <w:tc>
          <w:tcPr>
            <w:tcW w:w="3686" w:type="dxa"/>
          </w:tcPr>
          <w:p w:rsidR="000E35A3" w:rsidRDefault="000E35A3" w:rsidP="00263AA7">
            <w:pPr>
              <w:ind w:right="-1050"/>
            </w:pPr>
            <w:r>
              <w:t>(12 чел.): победитель – 1чел.</w:t>
            </w:r>
          </w:p>
          <w:p w:rsidR="000E35A3" w:rsidRDefault="000E35A3" w:rsidP="00263AA7">
            <w:pPr>
              <w:ind w:right="-1050"/>
            </w:pPr>
            <w:r>
              <w:t>похвальная грамота – 2 чел.</w:t>
            </w:r>
          </w:p>
          <w:p w:rsidR="000E35A3" w:rsidRDefault="000E35A3" w:rsidP="00263AA7">
            <w:pPr>
              <w:ind w:right="-1050"/>
            </w:pPr>
            <w:r>
              <w:t>Сертификат – 9 чел.</w:t>
            </w:r>
          </w:p>
        </w:tc>
        <w:tc>
          <w:tcPr>
            <w:tcW w:w="2173" w:type="dxa"/>
          </w:tcPr>
          <w:p w:rsidR="000E35A3" w:rsidRDefault="000E35A3" w:rsidP="00263AA7">
            <w:pPr>
              <w:rPr>
                <w:lang w:eastAsia="ar-SA"/>
              </w:rPr>
            </w:pPr>
            <w:r>
              <w:rPr>
                <w:lang w:eastAsia="ar-SA"/>
              </w:rPr>
              <w:t>Корешкова И.В.</w:t>
            </w:r>
          </w:p>
        </w:tc>
      </w:tr>
      <w:tr w:rsidR="000E35A3" w:rsidTr="00263AA7">
        <w:tc>
          <w:tcPr>
            <w:tcW w:w="3543" w:type="dxa"/>
          </w:tcPr>
          <w:p w:rsidR="000E35A3" w:rsidRDefault="000E35A3" w:rsidP="00263AA7">
            <w:pPr>
              <w:ind w:right="-1050"/>
            </w:pPr>
            <w:r>
              <w:t>II международная онлайн-</w:t>
            </w:r>
          </w:p>
          <w:p w:rsidR="000E35A3" w:rsidRDefault="000E35A3" w:rsidP="00263AA7">
            <w:pPr>
              <w:ind w:right="-1050"/>
            </w:pPr>
            <w:r>
              <w:t>олимпиада по русскому языку</w:t>
            </w:r>
          </w:p>
          <w:p w:rsidR="000E35A3" w:rsidRDefault="000E35A3" w:rsidP="00263AA7">
            <w:pPr>
              <w:ind w:right="-1050"/>
            </w:pPr>
            <w:r>
              <w:t xml:space="preserve">«Русский с Пушкиным» </w:t>
            </w:r>
          </w:p>
          <w:p w:rsidR="000E35A3" w:rsidRDefault="000E35A3" w:rsidP="00263AA7">
            <w:pPr>
              <w:ind w:right="-1050"/>
            </w:pPr>
          </w:p>
        </w:tc>
        <w:tc>
          <w:tcPr>
            <w:tcW w:w="3686" w:type="dxa"/>
          </w:tcPr>
          <w:p w:rsidR="000E35A3" w:rsidRDefault="000E35A3" w:rsidP="000E35A3">
            <w:pPr>
              <w:widowControl/>
              <w:numPr>
                <w:ilvl w:val="0"/>
                <w:numId w:val="23"/>
              </w:numPr>
              <w:suppressAutoHyphens w:val="0"/>
              <w:ind w:right="-1050"/>
            </w:pPr>
            <w:r>
              <w:lastRenderedPageBreak/>
              <w:t>участника</w:t>
            </w:r>
          </w:p>
          <w:p w:rsidR="000E35A3" w:rsidRDefault="000E35A3" w:rsidP="000E35A3">
            <w:pPr>
              <w:widowControl/>
              <w:numPr>
                <w:ilvl w:val="0"/>
                <w:numId w:val="23"/>
              </w:numPr>
              <w:suppressAutoHyphens w:val="0"/>
              <w:ind w:right="-1050"/>
            </w:pPr>
            <w:r>
              <w:t>2 победителя</w:t>
            </w:r>
          </w:p>
        </w:tc>
        <w:tc>
          <w:tcPr>
            <w:tcW w:w="2173" w:type="dxa"/>
          </w:tcPr>
          <w:p w:rsidR="000E35A3" w:rsidRDefault="000E35A3" w:rsidP="00263AA7">
            <w:pPr>
              <w:rPr>
                <w:lang w:eastAsia="ar-SA"/>
              </w:rPr>
            </w:pPr>
            <w:r>
              <w:rPr>
                <w:lang w:eastAsia="ar-SA"/>
              </w:rPr>
              <w:t>Зварцева А.А.</w:t>
            </w:r>
          </w:p>
        </w:tc>
      </w:tr>
      <w:tr w:rsidR="000E35A3" w:rsidTr="00263AA7">
        <w:tc>
          <w:tcPr>
            <w:tcW w:w="3543" w:type="dxa"/>
          </w:tcPr>
          <w:p w:rsidR="000E35A3" w:rsidRDefault="000E35A3" w:rsidP="00263AA7">
            <w:pPr>
              <w:spacing w:before="30" w:after="30"/>
            </w:pPr>
            <w:r>
              <w:lastRenderedPageBreak/>
              <w:t xml:space="preserve">Олимпиада по русскому языку </w:t>
            </w:r>
          </w:p>
          <w:p w:rsidR="000E35A3" w:rsidRDefault="000E35A3" w:rsidP="00263AA7">
            <w:pPr>
              <w:rPr>
                <w:lang w:eastAsia="ar-SA"/>
              </w:rPr>
            </w:pPr>
            <w:r>
              <w:t>«Видеоурок»</w:t>
            </w:r>
          </w:p>
        </w:tc>
        <w:tc>
          <w:tcPr>
            <w:tcW w:w="3686" w:type="dxa"/>
          </w:tcPr>
          <w:p w:rsidR="000E35A3" w:rsidRDefault="000E35A3" w:rsidP="00263AA7">
            <w:r>
              <w:t>Бирюлина В -3 место</w:t>
            </w:r>
          </w:p>
          <w:p w:rsidR="000E35A3" w:rsidRDefault="000E35A3" w:rsidP="00263AA7">
            <w:pPr>
              <w:rPr>
                <w:lang w:eastAsia="ar-SA"/>
              </w:rPr>
            </w:pPr>
            <w:r>
              <w:t>Высоцкая П. -3 место</w:t>
            </w:r>
          </w:p>
        </w:tc>
        <w:tc>
          <w:tcPr>
            <w:tcW w:w="2173" w:type="dxa"/>
          </w:tcPr>
          <w:p w:rsidR="000E35A3" w:rsidRDefault="000E35A3" w:rsidP="00263AA7">
            <w:pPr>
              <w:ind w:left="360"/>
              <w:rPr>
                <w:lang w:eastAsia="ar-SA"/>
              </w:rPr>
            </w:pPr>
            <w:r>
              <w:rPr>
                <w:lang w:eastAsia="ar-SA"/>
              </w:rPr>
              <w:t>Курочкина О.А.</w:t>
            </w:r>
          </w:p>
        </w:tc>
      </w:tr>
      <w:tr w:rsidR="000E35A3" w:rsidTr="00263AA7">
        <w:tc>
          <w:tcPr>
            <w:tcW w:w="3543" w:type="dxa"/>
          </w:tcPr>
          <w:p w:rsidR="000E35A3" w:rsidRDefault="000E35A3" w:rsidP="00263AA7">
            <w:pPr>
              <w:rPr>
                <w:lang w:eastAsia="ar-SA"/>
              </w:rPr>
            </w:pPr>
            <w:r>
              <w:t>Олимпиада по русскому языку «Инфоурок»</w:t>
            </w:r>
          </w:p>
        </w:tc>
        <w:tc>
          <w:tcPr>
            <w:tcW w:w="3686" w:type="dxa"/>
          </w:tcPr>
          <w:p w:rsidR="000E35A3" w:rsidRDefault="000E35A3" w:rsidP="00263AA7">
            <w:pPr>
              <w:spacing w:before="30" w:after="30"/>
            </w:pPr>
            <w:r>
              <w:t>Чупина К. – 2 место, Высоцкая П. – 2 место</w:t>
            </w:r>
          </w:p>
          <w:p w:rsidR="000E35A3" w:rsidRDefault="000E35A3" w:rsidP="00263AA7">
            <w:pPr>
              <w:spacing w:before="30" w:after="30"/>
            </w:pPr>
            <w:r>
              <w:t>Слудный Е. – 1</w:t>
            </w:r>
          </w:p>
          <w:p w:rsidR="000E35A3" w:rsidRDefault="000E35A3" w:rsidP="00263AA7">
            <w:pPr>
              <w:rPr>
                <w:lang w:eastAsia="ar-SA"/>
              </w:rPr>
            </w:pPr>
          </w:p>
        </w:tc>
        <w:tc>
          <w:tcPr>
            <w:tcW w:w="2173" w:type="dxa"/>
          </w:tcPr>
          <w:p w:rsidR="000E35A3" w:rsidRDefault="000E35A3" w:rsidP="00263AA7">
            <w:pPr>
              <w:ind w:left="360"/>
              <w:rPr>
                <w:lang w:eastAsia="ar-SA"/>
              </w:rPr>
            </w:pPr>
            <w:r>
              <w:rPr>
                <w:lang w:eastAsia="ar-SA"/>
              </w:rPr>
              <w:t>Курочкина О.А.</w:t>
            </w:r>
          </w:p>
        </w:tc>
      </w:tr>
      <w:tr w:rsidR="000E35A3" w:rsidTr="00263AA7">
        <w:tc>
          <w:tcPr>
            <w:tcW w:w="3543" w:type="dxa"/>
          </w:tcPr>
          <w:p w:rsidR="000E35A3" w:rsidRDefault="000E35A3" w:rsidP="00263AA7">
            <w:pPr>
              <w:spacing w:before="30" w:after="30"/>
            </w:pPr>
            <w:r>
              <w:t>Международный проект INTOLIMP.ORG</w:t>
            </w:r>
          </w:p>
          <w:p w:rsidR="000E35A3" w:rsidRDefault="000E35A3" w:rsidP="00263AA7">
            <w:pPr>
              <w:rPr>
                <w:lang w:eastAsia="ar-SA"/>
              </w:rPr>
            </w:pPr>
            <w:r>
              <w:t>РУССКИЙ ЯЗЫК 1-11 классы</w:t>
            </w:r>
          </w:p>
        </w:tc>
        <w:tc>
          <w:tcPr>
            <w:tcW w:w="3686" w:type="dxa"/>
          </w:tcPr>
          <w:p w:rsidR="000E35A3" w:rsidRDefault="000E35A3" w:rsidP="00263AA7">
            <w:pPr>
              <w:rPr>
                <w:lang w:eastAsia="ar-SA"/>
              </w:rPr>
            </w:pPr>
            <w:r>
              <w:t>Калинин И, Антоняк У -1 место,Коновалова А. – 1 место, Бирюлина В., Заикина Е.– 2 местоИонава А.-3 место</w:t>
            </w:r>
          </w:p>
        </w:tc>
        <w:tc>
          <w:tcPr>
            <w:tcW w:w="2173" w:type="dxa"/>
          </w:tcPr>
          <w:p w:rsidR="000E35A3" w:rsidRDefault="000E35A3" w:rsidP="00263AA7">
            <w:pPr>
              <w:ind w:left="360"/>
              <w:rPr>
                <w:lang w:eastAsia="ar-SA"/>
              </w:rPr>
            </w:pPr>
            <w:r>
              <w:rPr>
                <w:lang w:eastAsia="ar-SA"/>
              </w:rPr>
              <w:t>Курочкина О.А.</w:t>
            </w:r>
          </w:p>
        </w:tc>
      </w:tr>
      <w:tr w:rsidR="000E35A3" w:rsidTr="00263AA7">
        <w:tc>
          <w:tcPr>
            <w:tcW w:w="3543" w:type="dxa"/>
          </w:tcPr>
          <w:p w:rsidR="000E35A3" w:rsidRDefault="000E35A3" w:rsidP="00263AA7">
            <w:pPr>
              <w:spacing w:before="30" w:after="30"/>
            </w:pPr>
            <w:r>
              <w:t>Международный проект INTOLIMP.ORG</w:t>
            </w:r>
          </w:p>
          <w:p w:rsidR="000E35A3" w:rsidRDefault="000E35A3" w:rsidP="00263AA7">
            <w:pPr>
              <w:spacing w:before="30" w:after="30"/>
            </w:pPr>
            <w:r>
              <w:t>Литература  1-11 классы</w:t>
            </w:r>
          </w:p>
          <w:p w:rsidR="000E35A3" w:rsidRDefault="000E35A3" w:rsidP="00263AA7">
            <w:pPr>
              <w:spacing w:before="30" w:after="30"/>
            </w:pPr>
          </w:p>
        </w:tc>
        <w:tc>
          <w:tcPr>
            <w:tcW w:w="3686" w:type="dxa"/>
          </w:tcPr>
          <w:p w:rsidR="000E35A3" w:rsidRDefault="000E35A3" w:rsidP="00263AA7">
            <w:pPr>
              <w:spacing w:before="30" w:after="30"/>
            </w:pPr>
            <w:r>
              <w:t xml:space="preserve">Лапин А, Бирюлина В. – 1 место – 1 место,Калинин И. , Заикина Е.-– 2 место </w:t>
            </w:r>
          </w:p>
          <w:p w:rsidR="000E35A3" w:rsidRDefault="000E35A3" w:rsidP="00263AA7">
            <w:pPr>
              <w:spacing w:before="30" w:after="30"/>
            </w:pPr>
            <w:r>
              <w:t xml:space="preserve">Кутынцев А– 2 место, Голопупенко Е. – 2 место, </w:t>
            </w:r>
          </w:p>
          <w:p w:rsidR="000E35A3" w:rsidRDefault="000E35A3" w:rsidP="00263AA7">
            <w:pPr>
              <w:spacing w:before="30" w:after="30"/>
            </w:pPr>
            <w:r>
              <w:t xml:space="preserve">Антоняк У. – 2 место </w:t>
            </w:r>
          </w:p>
          <w:p w:rsidR="000E35A3" w:rsidRDefault="000E35A3" w:rsidP="00263AA7"/>
        </w:tc>
        <w:tc>
          <w:tcPr>
            <w:tcW w:w="2173" w:type="dxa"/>
          </w:tcPr>
          <w:p w:rsidR="000E35A3" w:rsidRDefault="000E35A3" w:rsidP="00263AA7">
            <w:pPr>
              <w:ind w:left="360"/>
              <w:rPr>
                <w:lang w:eastAsia="ar-SA"/>
              </w:rPr>
            </w:pPr>
            <w:r>
              <w:rPr>
                <w:lang w:eastAsia="ar-SA"/>
              </w:rPr>
              <w:t>Курочкина О.А.</w:t>
            </w:r>
          </w:p>
        </w:tc>
      </w:tr>
      <w:tr w:rsidR="000E35A3" w:rsidTr="00263AA7">
        <w:tc>
          <w:tcPr>
            <w:tcW w:w="3543" w:type="dxa"/>
          </w:tcPr>
          <w:p w:rsidR="000E35A3" w:rsidRDefault="000E35A3" w:rsidP="00263AA7">
            <w:pPr>
              <w:spacing w:before="30" w:after="30"/>
            </w:pPr>
            <w:r>
              <w:t>Оlimpiado.ru</w:t>
            </w:r>
          </w:p>
          <w:p w:rsidR="000E35A3" w:rsidRDefault="000E35A3" w:rsidP="00263AA7">
            <w:pPr>
              <w:spacing w:before="30" w:after="30"/>
            </w:pPr>
            <w:r>
              <w:t>2 Всероссийская олимпиада школьников по литературе</w:t>
            </w:r>
          </w:p>
        </w:tc>
        <w:tc>
          <w:tcPr>
            <w:tcW w:w="3686" w:type="dxa"/>
          </w:tcPr>
          <w:p w:rsidR="000E35A3" w:rsidRDefault="000E35A3" w:rsidP="00263AA7">
            <w:r>
              <w:t>Бирюлина В. – 1 место, Киров Е. – 2 место, Чудинов А. – 1 место, Чупина К. – 3 место, Шероухов В. – 3 место</w:t>
            </w:r>
          </w:p>
        </w:tc>
        <w:tc>
          <w:tcPr>
            <w:tcW w:w="2173" w:type="dxa"/>
          </w:tcPr>
          <w:p w:rsidR="000E35A3" w:rsidRDefault="000E35A3" w:rsidP="00263AA7">
            <w:pPr>
              <w:ind w:left="360"/>
              <w:rPr>
                <w:lang w:eastAsia="ar-SA"/>
              </w:rPr>
            </w:pPr>
            <w:r>
              <w:rPr>
                <w:lang w:eastAsia="ar-SA"/>
              </w:rPr>
              <w:t>Курочкина О.А.</w:t>
            </w:r>
          </w:p>
        </w:tc>
      </w:tr>
    </w:tbl>
    <w:p w:rsidR="000E35A3" w:rsidRDefault="000E35A3" w:rsidP="000E35A3">
      <w:pPr>
        <w:ind w:left="1440"/>
        <w:rPr>
          <w:lang w:eastAsia="ar-SA"/>
        </w:rPr>
      </w:pPr>
    </w:p>
    <w:p w:rsidR="003468EE" w:rsidRPr="00066550" w:rsidRDefault="003468EE" w:rsidP="00726DD1">
      <w:pPr>
        <w:jc w:val="both"/>
        <w:rPr>
          <w:rFonts w:cs="Times New Roman"/>
          <w:b/>
          <w:highlight w:val="yellow"/>
        </w:rPr>
      </w:pPr>
    </w:p>
    <w:p w:rsidR="00A84072" w:rsidRPr="00263AA7" w:rsidRDefault="00A84072">
      <w:pPr>
        <w:tabs>
          <w:tab w:val="left" w:pos="900"/>
        </w:tabs>
        <w:spacing w:line="100" w:lineRule="atLeast"/>
        <w:jc w:val="both"/>
        <w:rPr>
          <w:rFonts w:cs="Times New Roman"/>
          <w:b/>
          <w:bCs/>
          <w:shd w:val="clear" w:color="auto" w:fill="FFFFFF"/>
        </w:rPr>
      </w:pPr>
      <w:r w:rsidRPr="00263AA7">
        <w:rPr>
          <w:rFonts w:cs="Times New Roman"/>
          <w:b/>
          <w:bCs/>
          <w:shd w:val="clear" w:color="auto" w:fill="FFFFFF"/>
        </w:rPr>
        <w:t>7. Условия реализации образовательных программам</w:t>
      </w:r>
    </w:p>
    <w:p w:rsidR="00A84072" w:rsidRPr="00066550" w:rsidRDefault="00A84072" w:rsidP="00263AA7">
      <w:pPr>
        <w:tabs>
          <w:tab w:val="left" w:pos="900"/>
        </w:tabs>
        <w:spacing w:line="100" w:lineRule="atLeast"/>
        <w:jc w:val="center"/>
        <w:rPr>
          <w:rFonts w:cs="Times New Roman"/>
          <w:b/>
          <w:bCs/>
          <w:highlight w:val="yellow"/>
          <w:shd w:val="clear" w:color="auto" w:fill="FFFFFF"/>
        </w:rPr>
      </w:pPr>
      <w:r w:rsidRPr="00263AA7">
        <w:rPr>
          <w:rFonts w:cs="Times New Roman"/>
          <w:b/>
          <w:bCs/>
          <w:shd w:val="clear" w:color="auto" w:fill="FFFFFF"/>
        </w:rPr>
        <w:t>7.1. Кадровое обеспечение</w:t>
      </w:r>
    </w:p>
    <w:p w:rsidR="000E35A3" w:rsidRDefault="000E35A3" w:rsidP="000E35A3">
      <w:pPr>
        <w:tabs>
          <w:tab w:val="left" w:pos="564"/>
        </w:tabs>
        <w:spacing w:after="200"/>
        <w:textAlignment w:val="baseline"/>
        <w:rPr>
          <w:rFonts w:eastAsia="Calibri"/>
          <w:color w:val="373737"/>
        </w:rPr>
      </w:pPr>
      <w:r>
        <w:rPr>
          <w:rFonts w:eastAsia="Calibri"/>
          <w:color w:val="373737"/>
        </w:rPr>
        <w:t>Педагогический коллектив  в 2016-2017 уч.году состоял из 33 человек., в том числе постоянно работающих -26 педагогов  и  7 человек внешних совместителей.</w:t>
      </w:r>
    </w:p>
    <w:tbl>
      <w:tblPr>
        <w:tblpPr w:leftFromText="180" w:rightFromText="180" w:vertAnchor="text" w:horzAnchor="margin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7"/>
        <w:gridCol w:w="2835"/>
        <w:gridCol w:w="2977"/>
      </w:tblGrid>
      <w:tr w:rsidR="000E35A3" w:rsidTr="00263AA7">
        <w:trPr>
          <w:trHeight w:val="433"/>
        </w:trPr>
        <w:tc>
          <w:tcPr>
            <w:tcW w:w="4077" w:type="dxa"/>
          </w:tcPr>
          <w:p w:rsidR="000E35A3" w:rsidRDefault="000E35A3" w:rsidP="00263AA7">
            <w:pPr>
              <w:spacing w:after="200"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2835" w:type="dxa"/>
          </w:tcPr>
          <w:p w:rsidR="000E35A3" w:rsidRDefault="000E35A3" w:rsidP="00263AA7">
            <w:pPr>
              <w:spacing w:after="200" w:line="276" w:lineRule="auto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2015-2016 уч.г</w:t>
            </w:r>
          </w:p>
        </w:tc>
        <w:tc>
          <w:tcPr>
            <w:tcW w:w="2977" w:type="dxa"/>
          </w:tcPr>
          <w:p w:rsidR="000E35A3" w:rsidRDefault="000E35A3" w:rsidP="00263AA7">
            <w:pPr>
              <w:spacing w:after="200" w:line="276" w:lineRule="auto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2016-2017 уч.г.</w:t>
            </w:r>
          </w:p>
        </w:tc>
      </w:tr>
      <w:tr w:rsidR="000E35A3" w:rsidTr="00263AA7">
        <w:trPr>
          <w:trHeight w:val="433"/>
        </w:trPr>
        <w:tc>
          <w:tcPr>
            <w:tcW w:w="4077" w:type="dxa"/>
          </w:tcPr>
          <w:p w:rsidR="000E35A3" w:rsidRDefault="000E35A3" w:rsidP="00263AA7">
            <w:pPr>
              <w:spacing w:after="200" w:line="27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color w:val="000000"/>
                <w:kern w:val="24"/>
                <w:lang w:eastAsia="ru-RU"/>
              </w:rPr>
              <w:t>Всего педагогов</w:t>
            </w:r>
          </w:p>
        </w:tc>
        <w:tc>
          <w:tcPr>
            <w:tcW w:w="2835" w:type="dxa"/>
          </w:tcPr>
          <w:p w:rsidR="000E35A3" w:rsidRDefault="000E35A3" w:rsidP="00263AA7">
            <w:pPr>
              <w:spacing w:after="200" w:line="27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color w:val="000000"/>
                <w:kern w:val="24"/>
                <w:lang w:eastAsia="ru-RU"/>
              </w:rPr>
              <w:t>24</w:t>
            </w:r>
          </w:p>
        </w:tc>
        <w:tc>
          <w:tcPr>
            <w:tcW w:w="2977" w:type="dxa"/>
          </w:tcPr>
          <w:p w:rsidR="000E35A3" w:rsidRDefault="000E35A3" w:rsidP="00263AA7">
            <w:pPr>
              <w:spacing w:after="200" w:line="27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color w:val="000000"/>
                <w:kern w:val="24"/>
                <w:lang w:eastAsia="ru-RU"/>
              </w:rPr>
              <w:t>33</w:t>
            </w:r>
          </w:p>
        </w:tc>
      </w:tr>
      <w:tr w:rsidR="000E35A3" w:rsidTr="00263AA7">
        <w:trPr>
          <w:trHeight w:val="568"/>
        </w:trPr>
        <w:tc>
          <w:tcPr>
            <w:tcW w:w="4077" w:type="dxa"/>
          </w:tcPr>
          <w:p w:rsidR="000E35A3" w:rsidRDefault="000E35A3" w:rsidP="00263AA7">
            <w:pPr>
              <w:spacing w:after="200" w:line="27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color w:val="000000"/>
                <w:kern w:val="24"/>
                <w:lang w:eastAsia="ru-RU"/>
              </w:rPr>
              <w:t>Постоянно работающих</w:t>
            </w:r>
          </w:p>
        </w:tc>
        <w:tc>
          <w:tcPr>
            <w:tcW w:w="2835" w:type="dxa"/>
          </w:tcPr>
          <w:p w:rsidR="000E35A3" w:rsidRDefault="000E35A3" w:rsidP="00263AA7">
            <w:pPr>
              <w:spacing w:after="200" w:line="27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color w:val="000000"/>
                <w:kern w:val="24"/>
                <w:lang w:eastAsia="ru-RU"/>
              </w:rPr>
              <w:t>18 – 75 %</w:t>
            </w:r>
          </w:p>
        </w:tc>
        <w:tc>
          <w:tcPr>
            <w:tcW w:w="2977" w:type="dxa"/>
          </w:tcPr>
          <w:p w:rsidR="000E35A3" w:rsidRDefault="000E35A3" w:rsidP="00263AA7">
            <w:pPr>
              <w:spacing w:after="200" w:line="27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color w:val="000000"/>
                <w:kern w:val="24"/>
                <w:lang w:eastAsia="ru-RU"/>
              </w:rPr>
              <w:t>26- 79 %</w:t>
            </w:r>
          </w:p>
        </w:tc>
      </w:tr>
      <w:tr w:rsidR="000E35A3" w:rsidTr="00263AA7">
        <w:trPr>
          <w:trHeight w:val="406"/>
        </w:trPr>
        <w:tc>
          <w:tcPr>
            <w:tcW w:w="4077" w:type="dxa"/>
          </w:tcPr>
          <w:p w:rsidR="000E35A3" w:rsidRDefault="000E35A3" w:rsidP="00263AA7">
            <w:pPr>
              <w:spacing w:after="200" w:line="27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color w:val="000000"/>
                <w:kern w:val="24"/>
                <w:lang w:eastAsia="ru-RU"/>
              </w:rPr>
              <w:t>совместителей</w:t>
            </w:r>
          </w:p>
        </w:tc>
        <w:tc>
          <w:tcPr>
            <w:tcW w:w="2835" w:type="dxa"/>
          </w:tcPr>
          <w:p w:rsidR="000E35A3" w:rsidRDefault="000E35A3" w:rsidP="00263AA7">
            <w:pPr>
              <w:spacing w:after="200" w:line="27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color w:val="000000"/>
                <w:kern w:val="24"/>
                <w:lang w:eastAsia="ru-RU"/>
              </w:rPr>
              <w:t>4 -17 %</w:t>
            </w:r>
          </w:p>
        </w:tc>
        <w:tc>
          <w:tcPr>
            <w:tcW w:w="2977" w:type="dxa"/>
          </w:tcPr>
          <w:p w:rsidR="000E35A3" w:rsidRDefault="000E35A3" w:rsidP="00263AA7">
            <w:pPr>
              <w:spacing w:after="200" w:line="27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color w:val="000000"/>
                <w:kern w:val="24"/>
                <w:lang w:eastAsia="ru-RU"/>
              </w:rPr>
              <w:t>7 -21 %</w:t>
            </w:r>
          </w:p>
        </w:tc>
      </w:tr>
      <w:tr w:rsidR="000E35A3" w:rsidTr="00263AA7">
        <w:trPr>
          <w:trHeight w:val="411"/>
        </w:trPr>
        <w:tc>
          <w:tcPr>
            <w:tcW w:w="4077" w:type="dxa"/>
          </w:tcPr>
          <w:p w:rsidR="000E35A3" w:rsidRDefault="000E35A3" w:rsidP="00263AA7">
            <w:pPr>
              <w:spacing w:after="200" w:line="27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color w:val="000000"/>
                <w:kern w:val="24"/>
                <w:lang w:eastAsia="ru-RU"/>
              </w:rPr>
              <w:t>С высшей категорией</w:t>
            </w:r>
          </w:p>
        </w:tc>
        <w:tc>
          <w:tcPr>
            <w:tcW w:w="2835" w:type="dxa"/>
          </w:tcPr>
          <w:p w:rsidR="000E35A3" w:rsidRDefault="000E35A3" w:rsidP="00263AA7">
            <w:pPr>
              <w:spacing w:after="200" w:line="27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color w:val="000000"/>
                <w:kern w:val="24"/>
                <w:lang w:eastAsia="ru-RU"/>
              </w:rPr>
              <w:t>4- 17 %</w:t>
            </w:r>
          </w:p>
        </w:tc>
        <w:tc>
          <w:tcPr>
            <w:tcW w:w="2977" w:type="dxa"/>
          </w:tcPr>
          <w:p w:rsidR="000E35A3" w:rsidRDefault="000E35A3" w:rsidP="00263AA7">
            <w:pPr>
              <w:spacing w:after="200" w:line="27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color w:val="000000"/>
                <w:kern w:val="24"/>
                <w:lang w:eastAsia="ru-RU"/>
              </w:rPr>
              <w:t>5-15 %</w:t>
            </w:r>
          </w:p>
        </w:tc>
      </w:tr>
      <w:tr w:rsidR="000E35A3" w:rsidTr="00263AA7">
        <w:trPr>
          <w:trHeight w:val="417"/>
        </w:trPr>
        <w:tc>
          <w:tcPr>
            <w:tcW w:w="4077" w:type="dxa"/>
          </w:tcPr>
          <w:p w:rsidR="000E35A3" w:rsidRDefault="000E35A3" w:rsidP="00263AA7">
            <w:pPr>
              <w:spacing w:after="200" w:line="27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color w:val="000000"/>
                <w:kern w:val="24"/>
                <w:lang w:eastAsia="ru-RU"/>
              </w:rPr>
              <w:t>С первой</w:t>
            </w:r>
          </w:p>
        </w:tc>
        <w:tc>
          <w:tcPr>
            <w:tcW w:w="2835" w:type="dxa"/>
          </w:tcPr>
          <w:p w:rsidR="000E35A3" w:rsidRDefault="000E35A3" w:rsidP="00263AA7">
            <w:pPr>
              <w:spacing w:after="200" w:line="27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color w:val="000000"/>
                <w:kern w:val="24"/>
                <w:lang w:eastAsia="ru-RU"/>
              </w:rPr>
              <w:t>10 – 42 %</w:t>
            </w:r>
          </w:p>
        </w:tc>
        <w:tc>
          <w:tcPr>
            <w:tcW w:w="2977" w:type="dxa"/>
          </w:tcPr>
          <w:p w:rsidR="000E35A3" w:rsidRDefault="000E35A3" w:rsidP="00263AA7">
            <w:pPr>
              <w:spacing w:after="200" w:line="27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color w:val="000000"/>
                <w:kern w:val="24"/>
                <w:lang w:eastAsia="ru-RU"/>
              </w:rPr>
              <w:t>12-36 %</w:t>
            </w:r>
          </w:p>
        </w:tc>
      </w:tr>
      <w:tr w:rsidR="000E35A3" w:rsidTr="00263AA7">
        <w:trPr>
          <w:trHeight w:val="422"/>
        </w:trPr>
        <w:tc>
          <w:tcPr>
            <w:tcW w:w="4077" w:type="dxa"/>
          </w:tcPr>
          <w:p w:rsidR="000E35A3" w:rsidRDefault="000E35A3" w:rsidP="00263AA7">
            <w:pPr>
              <w:spacing w:after="200" w:line="27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color w:val="000000"/>
                <w:kern w:val="24"/>
                <w:lang w:eastAsia="ru-RU"/>
              </w:rPr>
              <w:t>Соответствуют должности</w:t>
            </w:r>
          </w:p>
        </w:tc>
        <w:tc>
          <w:tcPr>
            <w:tcW w:w="2835" w:type="dxa"/>
          </w:tcPr>
          <w:p w:rsidR="000E35A3" w:rsidRDefault="000E35A3" w:rsidP="00263AA7">
            <w:pPr>
              <w:spacing w:after="200" w:line="27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color w:val="000000"/>
                <w:kern w:val="24"/>
                <w:lang w:eastAsia="ru-RU"/>
              </w:rPr>
              <w:t>5 -21%</w:t>
            </w:r>
          </w:p>
        </w:tc>
        <w:tc>
          <w:tcPr>
            <w:tcW w:w="2977" w:type="dxa"/>
          </w:tcPr>
          <w:p w:rsidR="000E35A3" w:rsidRDefault="000E35A3" w:rsidP="00263AA7">
            <w:pPr>
              <w:spacing w:after="200" w:line="27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color w:val="000000"/>
                <w:kern w:val="24"/>
                <w:lang w:eastAsia="ru-RU"/>
              </w:rPr>
              <w:t>3-10 %</w:t>
            </w:r>
          </w:p>
        </w:tc>
      </w:tr>
      <w:tr w:rsidR="000E35A3" w:rsidTr="00263AA7">
        <w:trPr>
          <w:trHeight w:val="415"/>
        </w:trPr>
        <w:tc>
          <w:tcPr>
            <w:tcW w:w="4077" w:type="dxa"/>
          </w:tcPr>
          <w:p w:rsidR="000E35A3" w:rsidRDefault="000E35A3" w:rsidP="00263AA7">
            <w:pPr>
              <w:spacing w:after="200" w:line="276" w:lineRule="auto"/>
              <w:rPr>
                <w:rFonts w:eastAsia="Calibri"/>
                <w:color w:val="000000"/>
                <w:kern w:val="24"/>
                <w:lang w:eastAsia="ru-RU"/>
              </w:rPr>
            </w:pPr>
            <w:r>
              <w:rPr>
                <w:rFonts w:eastAsia="Calibri"/>
                <w:color w:val="000000"/>
                <w:kern w:val="24"/>
                <w:lang w:eastAsia="ru-RU"/>
              </w:rPr>
              <w:t>Не аттестовано</w:t>
            </w:r>
          </w:p>
        </w:tc>
        <w:tc>
          <w:tcPr>
            <w:tcW w:w="2835" w:type="dxa"/>
          </w:tcPr>
          <w:p w:rsidR="000E35A3" w:rsidRDefault="000E35A3" w:rsidP="00263AA7">
            <w:pPr>
              <w:spacing w:after="200" w:line="276" w:lineRule="auto"/>
              <w:rPr>
                <w:rFonts w:eastAsia="Calibri"/>
                <w:color w:val="000000"/>
                <w:kern w:val="24"/>
                <w:lang w:eastAsia="ru-RU"/>
              </w:rPr>
            </w:pPr>
            <w:r>
              <w:rPr>
                <w:rFonts w:eastAsia="Calibri"/>
                <w:color w:val="000000"/>
                <w:kern w:val="24"/>
                <w:lang w:eastAsia="ru-RU"/>
              </w:rPr>
              <w:t>5 – 21 %</w:t>
            </w:r>
          </w:p>
        </w:tc>
        <w:tc>
          <w:tcPr>
            <w:tcW w:w="2977" w:type="dxa"/>
          </w:tcPr>
          <w:p w:rsidR="000E35A3" w:rsidRDefault="000E35A3" w:rsidP="00263AA7">
            <w:pPr>
              <w:spacing w:after="200" w:line="276" w:lineRule="auto"/>
              <w:rPr>
                <w:rFonts w:eastAsia="Calibri"/>
                <w:color w:val="000000"/>
                <w:kern w:val="24"/>
                <w:lang w:eastAsia="ru-RU"/>
              </w:rPr>
            </w:pPr>
            <w:r>
              <w:rPr>
                <w:rFonts w:eastAsia="Calibri"/>
                <w:color w:val="000000"/>
                <w:kern w:val="24"/>
                <w:lang w:eastAsia="ru-RU"/>
              </w:rPr>
              <w:t>13-39 %</w:t>
            </w:r>
          </w:p>
        </w:tc>
      </w:tr>
    </w:tbl>
    <w:p w:rsidR="000E35A3" w:rsidRDefault="000E35A3" w:rsidP="000E35A3">
      <w:pPr>
        <w:spacing w:after="240"/>
        <w:textAlignment w:val="baseline"/>
        <w:rPr>
          <w:rFonts w:eastAsia="Calibri"/>
          <w:color w:val="373737"/>
        </w:rPr>
      </w:pPr>
      <w:r>
        <w:rPr>
          <w:rFonts w:eastAsia="Calibri"/>
          <w:color w:val="373737"/>
        </w:rPr>
        <w:t>        </w:t>
      </w:r>
    </w:p>
    <w:p w:rsidR="000E35A3" w:rsidRDefault="000E35A3" w:rsidP="000E35A3">
      <w:pPr>
        <w:spacing w:after="240"/>
        <w:textAlignment w:val="baseline"/>
        <w:rPr>
          <w:rFonts w:eastAsia="Calibri"/>
          <w:color w:val="373737"/>
        </w:rPr>
      </w:pPr>
      <w:r>
        <w:rPr>
          <w:rFonts w:eastAsia="Calibri"/>
          <w:color w:val="373737"/>
        </w:rPr>
        <w:t xml:space="preserve"> По сравнению с прошлым годом  число педагогов увеличилось на 9 человек. Основная часть – 79 % - постоянно работающих педагогов. Преобладают учителя с первой квалификационной категорией – 36 %, много  и не аттестованных -39 %.</w:t>
      </w:r>
    </w:p>
    <w:p w:rsidR="000E35A3" w:rsidRDefault="000E35A3" w:rsidP="000E35A3">
      <w:pPr>
        <w:spacing w:after="240" w:line="276" w:lineRule="auto"/>
        <w:textAlignment w:val="baseline"/>
        <w:rPr>
          <w:rFonts w:eastAsia="Calibri"/>
          <w:b/>
          <w:color w:val="373737"/>
        </w:rPr>
      </w:pPr>
      <w:r>
        <w:rPr>
          <w:rFonts w:eastAsia="Calibri"/>
          <w:b/>
          <w:color w:val="373737"/>
        </w:rPr>
        <w:t>Звания, награды, ученые степени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10"/>
        <w:gridCol w:w="897"/>
        <w:gridCol w:w="2729"/>
      </w:tblGrid>
      <w:tr w:rsidR="000E35A3" w:rsidTr="00263AA7">
        <w:tc>
          <w:tcPr>
            <w:tcW w:w="6310" w:type="dxa"/>
          </w:tcPr>
          <w:p w:rsidR="000E35A3" w:rsidRDefault="000E35A3" w:rsidP="00263AA7">
            <w:pPr>
              <w:spacing w:after="240"/>
              <w:textAlignment w:val="baseline"/>
              <w:rPr>
                <w:rFonts w:eastAsia="Calibri"/>
                <w:color w:val="373737"/>
              </w:rPr>
            </w:pPr>
            <w:r>
              <w:rPr>
                <w:rFonts w:eastAsia="Calibri"/>
                <w:color w:val="373737"/>
              </w:rPr>
              <w:lastRenderedPageBreak/>
              <w:t xml:space="preserve">Достижение </w:t>
            </w:r>
          </w:p>
        </w:tc>
        <w:tc>
          <w:tcPr>
            <w:tcW w:w="897" w:type="dxa"/>
          </w:tcPr>
          <w:p w:rsidR="000E35A3" w:rsidRDefault="000E35A3" w:rsidP="00263AA7">
            <w:pPr>
              <w:spacing w:after="240"/>
              <w:textAlignment w:val="baseline"/>
              <w:rPr>
                <w:rFonts w:eastAsia="Calibri"/>
                <w:color w:val="373737"/>
              </w:rPr>
            </w:pPr>
            <w:r>
              <w:rPr>
                <w:rFonts w:eastAsia="Calibri"/>
                <w:color w:val="373737"/>
              </w:rPr>
              <w:t>Кол-во</w:t>
            </w:r>
          </w:p>
        </w:tc>
        <w:tc>
          <w:tcPr>
            <w:tcW w:w="2729" w:type="dxa"/>
          </w:tcPr>
          <w:p w:rsidR="000E35A3" w:rsidRDefault="000E35A3" w:rsidP="00263AA7">
            <w:pPr>
              <w:spacing w:after="240"/>
              <w:textAlignment w:val="baseline"/>
              <w:rPr>
                <w:rFonts w:eastAsia="Calibri"/>
                <w:color w:val="373737"/>
              </w:rPr>
            </w:pPr>
            <w:r>
              <w:rPr>
                <w:rFonts w:eastAsia="Calibri"/>
                <w:color w:val="373737"/>
              </w:rPr>
              <w:t>ФИО</w:t>
            </w:r>
          </w:p>
        </w:tc>
      </w:tr>
      <w:tr w:rsidR="000E35A3" w:rsidTr="00263AA7">
        <w:tc>
          <w:tcPr>
            <w:tcW w:w="6310" w:type="dxa"/>
          </w:tcPr>
          <w:p w:rsidR="000E35A3" w:rsidRDefault="000E35A3" w:rsidP="00263AA7">
            <w:pPr>
              <w:spacing w:after="240"/>
              <w:textAlignment w:val="baseline"/>
              <w:rPr>
                <w:rFonts w:eastAsia="Calibri"/>
                <w:color w:val="373737"/>
              </w:rPr>
            </w:pPr>
            <w:r>
              <w:rPr>
                <w:rFonts w:eastAsia="Calibri"/>
                <w:color w:val="373737"/>
              </w:rPr>
              <w:t>Почётный работник общего образования РФ</w:t>
            </w:r>
          </w:p>
        </w:tc>
        <w:tc>
          <w:tcPr>
            <w:tcW w:w="897" w:type="dxa"/>
          </w:tcPr>
          <w:p w:rsidR="000E35A3" w:rsidRDefault="000E35A3" w:rsidP="00263AA7">
            <w:pPr>
              <w:spacing w:after="240"/>
              <w:textAlignment w:val="baseline"/>
              <w:rPr>
                <w:rFonts w:eastAsia="Calibri"/>
                <w:color w:val="373737"/>
              </w:rPr>
            </w:pPr>
            <w:r>
              <w:rPr>
                <w:rFonts w:eastAsia="Calibri"/>
                <w:color w:val="373737"/>
              </w:rPr>
              <w:t>1</w:t>
            </w:r>
          </w:p>
        </w:tc>
        <w:tc>
          <w:tcPr>
            <w:tcW w:w="2729" w:type="dxa"/>
          </w:tcPr>
          <w:p w:rsidR="000E35A3" w:rsidRDefault="000E35A3" w:rsidP="00263AA7">
            <w:pPr>
              <w:spacing w:after="240"/>
              <w:textAlignment w:val="baseline"/>
              <w:rPr>
                <w:rFonts w:eastAsia="Calibri"/>
                <w:color w:val="373737"/>
              </w:rPr>
            </w:pPr>
            <w:r>
              <w:rPr>
                <w:rFonts w:eastAsia="Calibri"/>
                <w:color w:val="373737"/>
              </w:rPr>
              <w:t>Сорокина Е.Ю.(2011)</w:t>
            </w:r>
          </w:p>
        </w:tc>
      </w:tr>
      <w:tr w:rsidR="000E35A3" w:rsidTr="00263AA7">
        <w:tc>
          <w:tcPr>
            <w:tcW w:w="6310" w:type="dxa"/>
          </w:tcPr>
          <w:p w:rsidR="000E35A3" w:rsidRDefault="000E35A3" w:rsidP="00263AA7">
            <w:pPr>
              <w:spacing w:after="240"/>
              <w:textAlignment w:val="baseline"/>
              <w:rPr>
                <w:rFonts w:eastAsia="Calibri"/>
                <w:color w:val="373737"/>
              </w:rPr>
            </w:pPr>
            <w:r>
              <w:rPr>
                <w:rFonts w:eastAsia="Calibri"/>
                <w:color w:val="373737"/>
              </w:rPr>
              <w:t>Значок  «отличник народного просвещения»</w:t>
            </w:r>
          </w:p>
        </w:tc>
        <w:tc>
          <w:tcPr>
            <w:tcW w:w="897" w:type="dxa"/>
          </w:tcPr>
          <w:p w:rsidR="000E35A3" w:rsidRDefault="000E35A3" w:rsidP="00263AA7">
            <w:pPr>
              <w:spacing w:after="240"/>
              <w:textAlignment w:val="baseline"/>
              <w:rPr>
                <w:rFonts w:eastAsia="Calibri"/>
                <w:color w:val="373737"/>
              </w:rPr>
            </w:pPr>
            <w:r>
              <w:rPr>
                <w:rFonts w:eastAsia="Calibri"/>
                <w:color w:val="373737"/>
              </w:rPr>
              <w:t>1</w:t>
            </w:r>
          </w:p>
        </w:tc>
        <w:tc>
          <w:tcPr>
            <w:tcW w:w="2729" w:type="dxa"/>
          </w:tcPr>
          <w:p w:rsidR="000E35A3" w:rsidRDefault="000E35A3" w:rsidP="00263AA7">
            <w:pPr>
              <w:spacing w:after="240"/>
              <w:textAlignment w:val="baseline"/>
              <w:rPr>
                <w:rFonts w:eastAsia="Calibri"/>
                <w:color w:val="373737"/>
              </w:rPr>
            </w:pPr>
            <w:r>
              <w:rPr>
                <w:rFonts w:eastAsia="Calibri"/>
                <w:color w:val="373737"/>
              </w:rPr>
              <w:t>Золина О.В.(1993)</w:t>
            </w:r>
          </w:p>
        </w:tc>
      </w:tr>
      <w:tr w:rsidR="000E35A3" w:rsidTr="00263AA7">
        <w:tc>
          <w:tcPr>
            <w:tcW w:w="6310" w:type="dxa"/>
          </w:tcPr>
          <w:p w:rsidR="000E35A3" w:rsidRDefault="000E35A3" w:rsidP="00263AA7">
            <w:pPr>
              <w:spacing w:after="240"/>
              <w:textAlignment w:val="baseline"/>
              <w:rPr>
                <w:rFonts w:eastAsia="Calibri"/>
                <w:color w:val="373737"/>
              </w:rPr>
            </w:pPr>
            <w:r>
              <w:rPr>
                <w:rFonts w:eastAsia="Calibri"/>
                <w:color w:val="373737"/>
              </w:rPr>
              <w:t>Почетная  грамота  Министерства образования и науки РФ</w:t>
            </w:r>
          </w:p>
        </w:tc>
        <w:tc>
          <w:tcPr>
            <w:tcW w:w="897" w:type="dxa"/>
          </w:tcPr>
          <w:p w:rsidR="000E35A3" w:rsidRDefault="000E35A3" w:rsidP="00263AA7">
            <w:pPr>
              <w:spacing w:after="240"/>
              <w:textAlignment w:val="baseline"/>
              <w:rPr>
                <w:rFonts w:eastAsia="Calibri"/>
                <w:color w:val="373737"/>
              </w:rPr>
            </w:pPr>
            <w:r>
              <w:rPr>
                <w:rFonts w:eastAsia="Calibri"/>
                <w:color w:val="373737"/>
              </w:rPr>
              <w:t>1</w:t>
            </w:r>
          </w:p>
        </w:tc>
        <w:tc>
          <w:tcPr>
            <w:tcW w:w="2729" w:type="dxa"/>
          </w:tcPr>
          <w:p w:rsidR="000E35A3" w:rsidRDefault="000E35A3" w:rsidP="00263AA7">
            <w:pPr>
              <w:spacing w:after="240"/>
              <w:textAlignment w:val="baseline"/>
              <w:rPr>
                <w:rFonts w:eastAsia="Calibri"/>
                <w:color w:val="373737"/>
              </w:rPr>
            </w:pPr>
            <w:r>
              <w:rPr>
                <w:rFonts w:eastAsia="Calibri"/>
                <w:color w:val="373737"/>
              </w:rPr>
              <w:t>Сорокина Е.Ю.(2008)</w:t>
            </w:r>
          </w:p>
        </w:tc>
      </w:tr>
      <w:tr w:rsidR="000E35A3" w:rsidTr="00263AA7">
        <w:tc>
          <w:tcPr>
            <w:tcW w:w="6310" w:type="dxa"/>
          </w:tcPr>
          <w:p w:rsidR="000E35A3" w:rsidRDefault="000E35A3" w:rsidP="00263AA7">
            <w:pPr>
              <w:spacing w:after="240"/>
              <w:textAlignment w:val="baseline"/>
              <w:rPr>
                <w:rFonts w:eastAsia="Calibri"/>
                <w:color w:val="373737"/>
              </w:rPr>
            </w:pPr>
            <w:r>
              <w:rPr>
                <w:rFonts w:eastAsia="Calibri"/>
                <w:color w:val="373737"/>
              </w:rPr>
              <w:t>Почетная грамота Департамента образования</w:t>
            </w:r>
          </w:p>
        </w:tc>
        <w:tc>
          <w:tcPr>
            <w:tcW w:w="897" w:type="dxa"/>
          </w:tcPr>
          <w:p w:rsidR="000E35A3" w:rsidRDefault="000E35A3" w:rsidP="00263AA7">
            <w:pPr>
              <w:spacing w:after="240"/>
              <w:textAlignment w:val="baseline"/>
              <w:rPr>
                <w:rFonts w:eastAsia="Calibri"/>
                <w:color w:val="373737"/>
              </w:rPr>
            </w:pPr>
            <w:r>
              <w:rPr>
                <w:rFonts w:eastAsia="Calibri"/>
                <w:color w:val="373737"/>
              </w:rPr>
              <w:t>7</w:t>
            </w:r>
          </w:p>
        </w:tc>
        <w:tc>
          <w:tcPr>
            <w:tcW w:w="2729" w:type="dxa"/>
          </w:tcPr>
          <w:p w:rsidR="000E35A3" w:rsidRDefault="000E35A3" w:rsidP="00263AA7">
            <w:pPr>
              <w:spacing w:after="240"/>
              <w:textAlignment w:val="baseline"/>
              <w:rPr>
                <w:rFonts w:eastAsia="Calibri"/>
                <w:color w:val="373737"/>
              </w:rPr>
            </w:pPr>
            <w:r>
              <w:rPr>
                <w:rFonts w:eastAsia="Calibri"/>
                <w:color w:val="373737"/>
              </w:rPr>
              <w:t>Курочкина О.А. (2000,2004</w:t>
            </w:r>
          </w:p>
          <w:p w:rsidR="000E35A3" w:rsidRDefault="000E35A3" w:rsidP="00263AA7">
            <w:pPr>
              <w:spacing w:after="240"/>
              <w:textAlignment w:val="baseline"/>
              <w:rPr>
                <w:rFonts w:eastAsia="Calibri"/>
                <w:color w:val="373737"/>
              </w:rPr>
            </w:pPr>
            <w:r>
              <w:rPr>
                <w:rFonts w:eastAsia="Calibri"/>
                <w:color w:val="373737"/>
              </w:rPr>
              <w:t>Таланова И.Б.(2007)</w:t>
            </w:r>
          </w:p>
          <w:p w:rsidR="000E35A3" w:rsidRDefault="000E35A3" w:rsidP="00263AA7">
            <w:pPr>
              <w:spacing w:after="240"/>
              <w:textAlignment w:val="baseline"/>
              <w:rPr>
                <w:rFonts w:eastAsia="Calibri"/>
                <w:color w:val="373737"/>
              </w:rPr>
            </w:pPr>
            <w:r>
              <w:rPr>
                <w:rFonts w:eastAsia="Calibri"/>
                <w:color w:val="373737"/>
              </w:rPr>
              <w:t>Сорокина Е.Ю.(2007)</w:t>
            </w:r>
          </w:p>
          <w:p w:rsidR="000E35A3" w:rsidRDefault="000E35A3" w:rsidP="00263AA7">
            <w:pPr>
              <w:spacing w:after="240"/>
              <w:textAlignment w:val="baseline"/>
              <w:rPr>
                <w:rFonts w:eastAsia="Calibri"/>
                <w:color w:val="373737"/>
              </w:rPr>
            </w:pPr>
            <w:r>
              <w:rPr>
                <w:rFonts w:eastAsia="Calibri"/>
                <w:color w:val="373737"/>
              </w:rPr>
              <w:t xml:space="preserve"> Батулина З.Г. (2008)</w:t>
            </w:r>
          </w:p>
          <w:p w:rsidR="000E35A3" w:rsidRDefault="000E35A3" w:rsidP="00263AA7">
            <w:pPr>
              <w:spacing w:after="240"/>
              <w:textAlignment w:val="baseline"/>
              <w:rPr>
                <w:rFonts w:eastAsia="Calibri"/>
                <w:color w:val="373737"/>
              </w:rPr>
            </w:pPr>
            <w:r>
              <w:rPr>
                <w:rFonts w:eastAsia="Calibri"/>
                <w:color w:val="373737"/>
              </w:rPr>
              <w:t>Шленев А.К. (2010)</w:t>
            </w:r>
          </w:p>
          <w:p w:rsidR="000E35A3" w:rsidRDefault="000E35A3" w:rsidP="00263AA7">
            <w:pPr>
              <w:spacing w:after="240"/>
              <w:textAlignment w:val="baseline"/>
              <w:rPr>
                <w:rFonts w:eastAsia="Calibri"/>
                <w:color w:val="373737"/>
              </w:rPr>
            </w:pPr>
            <w:r>
              <w:rPr>
                <w:rFonts w:eastAsia="Calibri"/>
                <w:color w:val="373737"/>
              </w:rPr>
              <w:t xml:space="preserve">Полушкина Т.Б.  (2016) </w:t>
            </w:r>
          </w:p>
          <w:p w:rsidR="000E35A3" w:rsidRDefault="000E35A3" w:rsidP="00263AA7">
            <w:pPr>
              <w:spacing w:after="240"/>
              <w:textAlignment w:val="baseline"/>
              <w:rPr>
                <w:rFonts w:eastAsia="Calibri"/>
                <w:color w:val="373737"/>
              </w:rPr>
            </w:pPr>
            <w:r>
              <w:rPr>
                <w:rFonts w:eastAsia="Calibri"/>
                <w:color w:val="373737"/>
              </w:rPr>
              <w:t>Бирюлина Е.В.(2016)</w:t>
            </w:r>
          </w:p>
          <w:p w:rsidR="000E35A3" w:rsidRDefault="000E35A3" w:rsidP="00263AA7">
            <w:pPr>
              <w:spacing w:after="240"/>
              <w:textAlignment w:val="baseline"/>
              <w:rPr>
                <w:rFonts w:eastAsia="Calibri"/>
                <w:color w:val="373737"/>
              </w:rPr>
            </w:pPr>
            <w:r>
              <w:rPr>
                <w:rFonts w:eastAsia="Calibri"/>
                <w:color w:val="373737"/>
              </w:rPr>
              <w:t>Корешкова И.В.(2016)</w:t>
            </w:r>
          </w:p>
        </w:tc>
      </w:tr>
      <w:tr w:rsidR="000E35A3" w:rsidTr="00263AA7">
        <w:tc>
          <w:tcPr>
            <w:tcW w:w="6310" w:type="dxa"/>
          </w:tcPr>
          <w:p w:rsidR="000E35A3" w:rsidRDefault="000E35A3" w:rsidP="00263AA7">
            <w:pPr>
              <w:spacing w:after="240"/>
              <w:textAlignment w:val="baseline"/>
              <w:rPr>
                <w:rFonts w:eastAsia="Calibri"/>
                <w:color w:val="373737"/>
              </w:rPr>
            </w:pPr>
            <w:r>
              <w:rPr>
                <w:rFonts w:eastAsia="Calibri"/>
                <w:color w:val="373737"/>
              </w:rPr>
              <w:t>Победители  Приоритетного национального проекта «Образование»</w:t>
            </w:r>
          </w:p>
        </w:tc>
        <w:tc>
          <w:tcPr>
            <w:tcW w:w="897" w:type="dxa"/>
          </w:tcPr>
          <w:p w:rsidR="000E35A3" w:rsidRDefault="000E35A3" w:rsidP="00263AA7">
            <w:pPr>
              <w:spacing w:after="240"/>
              <w:textAlignment w:val="baseline"/>
              <w:rPr>
                <w:rFonts w:eastAsia="Calibri"/>
                <w:color w:val="373737"/>
              </w:rPr>
            </w:pPr>
            <w:r>
              <w:rPr>
                <w:rFonts w:eastAsia="Calibri"/>
                <w:color w:val="373737"/>
              </w:rPr>
              <w:t>3</w:t>
            </w:r>
          </w:p>
        </w:tc>
        <w:tc>
          <w:tcPr>
            <w:tcW w:w="2729" w:type="dxa"/>
          </w:tcPr>
          <w:p w:rsidR="000E35A3" w:rsidRDefault="000E35A3" w:rsidP="00263AA7">
            <w:pPr>
              <w:spacing w:after="240"/>
              <w:textAlignment w:val="baseline"/>
              <w:rPr>
                <w:rFonts w:eastAsia="Calibri"/>
                <w:color w:val="373737"/>
              </w:rPr>
            </w:pPr>
            <w:r>
              <w:rPr>
                <w:rFonts w:eastAsia="Calibri"/>
                <w:color w:val="373737"/>
              </w:rPr>
              <w:t>Таланова И.Б. (2006)</w:t>
            </w:r>
          </w:p>
          <w:p w:rsidR="000E35A3" w:rsidRDefault="000E35A3" w:rsidP="00263AA7">
            <w:pPr>
              <w:spacing w:after="240"/>
              <w:textAlignment w:val="baseline"/>
              <w:rPr>
                <w:rFonts w:eastAsia="Calibri"/>
                <w:color w:val="373737"/>
              </w:rPr>
            </w:pPr>
            <w:r>
              <w:rPr>
                <w:rFonts w:eastAsia="Calibri"/>
                <w:color w:val="373737"/>
              </w:rPr>
              <w:t>Сорокина Е. Ю. (2009)</w:t>
            </w:r>
          </w:p>
          <w:p w:rsidR="000E35A3" w:rsidRDefault="000E35A3" w:rsidP="00263AA7">
            <w:pPr>
              <w:spacing w:after="240"/>
              <w:textAlignment w:val="baseline"/>
              <w:rPr>
                <w:rFonts w:eastAsia="Calibri"/>
                <w:color w:val="373737"/>
              </w:rPr>
            </w:pPr>
            <w:r>
              <w:rPr>
                <w:rFonts w:eastAsia="Calibri"/>
                <w:color w:val="373737"/>
              </w:rPr>
              <w:t>Курочкина О. А. (2007, 2010)</w:t>
            </w:r>
          </w:p>
        </w:tc>
      </w:tr>
      <w:tr w:rsidR="000E35A3" w:rsidTr="00263AA7">
        <w:tc>
          <w:tcPr>
            <w:tcW w:w="6310" w:type="dxa"/>
          </w:tcPr>
          <w:p w:rsidR="000E35A3" w:rsidRDefault="000E35A3" w:rsidP="00263AA7">
            <w:pPr>
              <w:spacing w:after="240"/>
              <w:textAlignment w:val="baseline"/>
              <w:rPr>
                <w:rFonts w:eastAsia="Calibri"/>
                <w:color w:val="373737"/>
              </w:rPr>
            </w:pPr>
            <w:r>
              <w:rPr>
                <w:rFonts w:eastAsia="Calibri"/>
                <w:color w:val="373737"/>
              </w:rPr>
              <w:t>Кандидат  педагогических наук</w:t>
            </w:r>
          </w:p>
        </w:tc>
        <w:tc>
          <w:tcPr>
            <w:tcW w:w="897" w:type="dxa"/>
          </w:tcPr>
          <w:p w:rsidR="000E35A3" w:rsidRDefault="000E35A3" w:rsidP="00263AA7">
            <w:pPr>
              <w:spacing w:after="240"/>
              <w:textAlignment w:val="baseline"/>
              <w:rPr>
                <w:rFonts w:eastAsia="Calibri"/>
                <w:color w:val="373737"/>
              </w:rPr>
            </w:pPr>
            <w:r>
              <w:rPr>
                <w:rFonts w:eastAsia="Calibri"/>
                <w:color w:val="373737"/>
              </w:rPr>
              <w:t>1</w:t>
            </w:r>
          </w:p>
        </w:tc>
        <w:tc>
          <w:tcPr>
            <w:tcW w:w="2729" w:type="dxa"/>
          </w:tcPr>
          <w:p w:rsidR="000E35A3" w:rsidRDefault="000E35A3" w:rsidP="00263AA7">
            <w:pPr>
              <w:spacing w:after="240"/>
              <w:textAlignment w:val="baseline"/>
              <w:rPr>
                <w:rFonts w:eastAsia="Calibri"/>
                <w:color w:val="373737"/>
              </w:rPr>
            </w:pPr>
            <w:r>
              <w:rPr>
                <w:rFonts w:eastAsia="Calibri"/>
                <w:color w:val="373737"/>
              </w:rPr>
              <w:t>Шленев А.К.(2000)</w:t>
            </w:r>
          </w:p>
        </w:tc>
      </w:tr>
    </w:tbl>
    <w:p w:rsidR="000E35A3" w:rsidRDefault="000E35A3" w:rsidP="000E35A3">
      <w:pPr>
        <w:spacing w:after="240"/>
        <w:textAlignment w:val="baseline"/>
        <w:rPr>
          <w:rFonts w:eastAsia="Calibri"/>
          <w:color w:val="373737"/>
        </w:rPr>
      </w:pPr>
    </w:p>
    <w:p w:rsidR="000E35A3" w:rsidRDefault="000E35A3" w:rsidP="000E35A3">
      <w:pPr>
        <w:jc w:val="both"/>
      </w:pPr>
      <w:r>
        <w:t>в 2016-2017 учебном году была сформирована электронная база данных по аттестации педагогов. В течение года осуществлялась систематизация материалов к аттестации, проводились индивидуальные консультации с аттестующимися педагогами, изучалась деятельность педагогов, оформлялись необходимые документов для прохождения аттестации.</w:t>
      </w:r>
    </w:p>
    <w:p w:rsidR="000E35A3" w:rsidRDefault="000E35A3" w:rsidP="000E35A3">
      <w:pPr>
        <w:jc w:val="both"/>
      </w:pPr>
      <w:r>
        <w:t xml:space="preserve">В соответствии с планом работы по аттестации два человека подтвердили свою квалификационную категорию: Таланова И.Б.-высшую и Коршунова Е.А.-первую. </w:t>
      </w:r>
    </w:p>
    <w:p w:rsidR="000E35A3" w:rsidRDefault="000E35A3" w:rsidP="000E35A3">
      <w:pPr>
        <w:jc w:val="both"/>
      </w:pPr>
    </w:p>
    <w:p w:rsidR="000E35A3" w:rsidRDefault="000E35A3" w:rsidP="000E35A3">
      <w:pPr>
        <w:rPr>
          <w:b/>
        </w:rPr>
      </w:pPr>
    </w:p>
    <w:p w:rsidR="00A84072" w:rsidRPr="00066550" w:rsidRDefault="00A84072" w:rsidP="001F6260">
      <w:pPr>
        <w:ind w:firstLine="709"/>
        <w:jc w:val="both"/>
        <w:rPr>
          <w:rFonts w:cs="Times New Roman"/>
          <w:bCs/>
          <w:color w:val="FF0000"/>
          <w:highlight w:val="yellow"/>
          <w:shd w:val="clear" w:color="auto" w:fill="FFFFFF"/>
        </w:rPr>
      </w:pPr>
    </w:p>
    <w:p w:rsidR="00A84072" w:rsidRPr="000E35A3" w:rsidRDefault="00A84072">
      <w:pPr>
        <w:tabs>
          <w:tab w:val="left" w:pos="900"/>
        </w:tabs>
        <w:spacing w:line="100" w:lineRule="atLeast"/>
        <w:jc w:val="both"/>
        <w:rPr>
          <w:rFonts w:cs="Times New Roman"/>
          <w:b/>
          <w:bCs/>
          <w:shd w:val="clear" w:color="auto" w:fill="FFFFFF"/>
        </w:rPr>
      </w:pPr>
      <w:r w:rsidRPr="000E35A3">
        <w:rPr>
          <w:rFonts w:cs="Times New Roman"/>
          <w:b/>
          <w:bCs/>
          <w:shd w:val="clear" w:color="auto" w:fill="FFFFFF"/>
        </w:rPr>
        <w:t>7.2. Учебно-методическое обеспечение</w:t>
      </w:r>
    </w:p>
    <w:p w:rsidR="00A84072" w:rsidRPr="000E35A3" w:rsidRDefault="00A84072">
      <w:pPr>
        <w:autoSpaceDE w:val="0"/>
        <w:ind w:right="-93" w:firstLine="708"/>
        <w:jc w:val="both"/>
        <w:rPr>
          <w:rFonts w:cs="Times New Roman"/>
          <w:bCs/>
        </w:rPr>
      </w:pPr>
      <w:r w:rsidRPr="000E35A3">
        <w:rPr>
          <w:rFonts w:cs="Times New Roman"/>
          <w:bCs/>
        </w:rPr>
        <w:t xml:space="preserve">По всем предметам учебного плана разработаны рабочие программы. Рабочие программы рассмотрены на заседаниях школьных методических объединений и </w:t>
      </w:r>
      <w:r w:rsidRPr="000E35A3">
        <w:rPr>
          <w:rFonts w:cs="Times New Roman"/>
          <w:bCs/>
          <w:iCs/>
        </w:rPr>
        <w:t xml:space="preserve">утверждены директором школы. </w:t>
      </w:r>
      <w:r w:rsidRPr="000E35A3">
        <w:rPr>
          <w:rFonts w:cs="Times New Roman"/>
          <w:bCs/>
        </w:rPr>
        <w:t>Структура рабочих программ соответствует требованиям государственных образовательных стандартов начального общего, основного общего, среднего (полного) общего образования.</w:t>
      </w:r>
    </w:p>
    <w:p w:rsidR="00A84072" w:rsidRPr="000E35A3" w:rsidRDefault="00A84072">
      <w:pPr>
        <w:autoSpaceDE w:val="0"/>
        <w:ind w:right="-93" w:firstLine="709"/>
        <w:jc w:val="both"/>
        <w:rPr>
          <w:rFonts w:cs="Times New Roman"/>
        </w:rPr>
      </w:pPr>
      <w:r w:rsidRPr="000E35A3">
        <w:rPr>
          <w:rFonts w:cs="Times New Roman"/>
        </w:rPr>
        <w:t>Преподавание всех учебных дисциплин обеспечено учебно-методическими комплексами.</w:t>
      </w:r>
    </w:p>
    <w:p w:rsidR="00A84072" w:rsidRPr="000E35A3" w:rsidRDefault="00A84072">
      <w:pPr>
        <w:autoSpaceDE w:val="0"/>
        <w:ind w:right="-93" w:firstLine="709"/>
        <w:jc w:val="both"/>
        <w:rPr>
          <w:rFonts w:cs="Times New Roman"/>
        </w:rPr>
      </w:pPr>
      <w:r w:rsidRPr="000E35A3">
        <w:rPr>
          <w:rFonts w:cs="Times New Roman"/>
        </w:rPr>
        <w:t xml:space="preserve">В школе имеется собственная библиотека с читальным залом, в котором имеется </w:t>
      </w:r>
      <w:r w:rsidRPr="000E35A3">
        <w:rPr>
          <w:rFonts w:cs="Times New Roman"/>
          <w:shd w:val="clear" w:color="auto" w:fill="FFFFFF"/>
        </w:rPr>
        <w:t>1</w:t>
      </w:r>
      <w:r w:rsidRPr="000E35A3">
        <w:rPr>
          <w:rFonts w:cs="Times New Roman"/>
        </w:rPr>
        <w:t xml:space="preserve"> </w:t>
      </w:r>
      <w:r w:rsidRPr="000E35A3">
        <w:rPr>
          <w:rFonts w:cs="Times New Roman"/>
        </w:rPr>
        <w:lastRenderedPageBreak/>
        <w:t>компьютер для работы обучающихся и педагогов.</w:t>
      </w:r>
    </w:p>
    <w:p w:rsidR="00A84072" w:rsidRPr="00066550" w:rsidRDefault="00A84072">
      <w:pPr>
        <w:autoSpaceDE w:val="0"/>
        <w:ind w:right="-93" w:firstLine="709"/>
        <w:jc w:val="both"/>
        <w:rPr>
          <w:rFonts w:cs="Times New Roman"/>
        </w:rPr>
      </w:pPr>
      <w:r w:rsidRPr="000E35A3">
        <w:rPr>
          <w:rFonts w:cs="Times New Roman"/>
        </w:rPr>
        <w:t xml:space="preserve">Общий фонд библиотеки составляет </w:t>
      </w:r>
      <w:r w:rsidR="00AA41C3" w:rsidRPr="000E35A3">
        <w:rPr>
          <w:rFonts w:cs="Times New Roman"/>
          <w:shd w:val="clear" w:color="auto" w:fill="FFFFFF"/>
        </w:rPr>
        <w:t>16075</w:t>
      </w:r>
      <w:r w:rsidRPr="000E35A3">
        <w:rPr>
          <w:rFonts w:cs="Times New Roman"/>
        </w:rPr>
        <w:t xml:space="preserve"> экз., в т.ч.  </w:t>
      </w:r>
      <w:r w:rsidRPr="000E35A3">
        <w:rPr>
          <w:rFonts w:cs="Times New Roman"/>
          <w:shd w:val="clear" w:color="auto" w:fill="FFFFFF"/>
        </w:rPr>
        <w:t xml:space="preserve">школьных учебников – </w:t>
      </w:r>
      <w:r w:rsidR="00AA41C3" w:rsidRPr="000E35A3">
        <w:rPr>
          <w:rFonts w:eastAsia="Times New Roman" w:cs="Times New Roman"/>
          <w:shd w:val="clear" w:color="auto" w:fill="FFFFFF"/>
        </w:rPr>
        <w:t>3</w:t>
      </w:r>
      <w:r w:rsidRPr="000E35A3">
        <w:rPr>
          <w:rFonts w:eastAsia="Times New Roman" w:cs="Times New Roman"/>
          <w:shd w:val="clear" w:color="auto" w:fill="FFFFFF"/>
        </w:rPr>
        <w:t>281</w:t>
      </w:r>
      <w:r w:rsidRPr="000E35A3">
        <w:rPr>
          <w:rFonts w:cs="Times New Roman"/>
        </w:rPr>
        <w:t xml:space="preserve"> экз.  В библиотеке есть Интернет, оборудована локальная сеть. Востребованность библиотечного фонда и информационной базы достаточно высока.</w:t>
      </w:r>
      <w:bookmarkStart w:id="1" w:name="_GoBack"/>
      <w:bookmarkEnd w:id="1"/>
    </w:p>
    <w:p w:rsidR="00A84072" w:rsidRPr="00066550" w:rsidRDefault="00A84072">
      <w:pPr>
        <w:autoSpaceDE w:val="0"/>
        <w:ind w:right="-93" w:firstLine="709"/>
        <w:jc w:val="right"/>
        <w:rPr>
          <w:rFonts w:cs="Times New Roman"/>
          <w:color w:val="FF0000"/>
        </w:rPr>
      </w:pPr>
    </w:p>
    <w:p w:rsidR="00A84072" w:rsidRPr="00066550" w:rsidRDefault="00A84072">
      <w:pPr>
        <w:tabs>
          <w:tab w:val="left" w:pos="900"/>
        </w:tabs>
        <w:spacing w:line="100" w:lineRule="atLeast"/>
        <w:jc w:val="both"/>
        <w:rPr>
          <w:rFonts w:cs="Times New Roman"/>
          <w:b/>
          <w:bCs/>
          <w:shd w:val="clear" w:color="auto" w:fill="FFFFFF"/>
        </w:rPr>
      </w:pPr>
      <w:r w:rsidRPr="00066550">
        <w:rPr>
          <w:rFonts w:cs="Times New Roman"/>
          <w:b/>
          <w:bCs/>
          <w:shd w:val="clear" w:color="auto" w:fill="FFFFFF"/>
        </w:rPr>
        <w:t>7.3. Материально-техническое обеспечение</w:t>
      </w:r>
    </w:p>
    <w:p w:rsidR="00CA7CC7" w:rsidRPr="00066550" w:rsidRDefault="00CA7CC7" w:rsidP="000E35A3">
      <w:pPr>
        <w:widowControl/>
        <w:numPr>
          <w:ilvl w:val="0"/>
          <w:numId w:val="10"/>
        </w:numPr>
        <w:suppressAutoHyphens w:val="0"/>
        <w:spacing w:before="100" w:beforeAutospacing="1" w:after="100" w:afterAutospacing="1"/>
        <w:rPr>
          <w:rFonts w:eastAsia="Times New Roman" w:cs="Times New Roman"/>
          <w:lang w:eastAsia="ru-RU"/>
        </w:rPr>
      </w:pPr>
      <w:r w:rsidRPr="00066550">
        <w:rPr>
          <w:rFonts w:eastAsia="Times New Roman" w:cs="Times New Roman"/>
          <w:lang w:eastAsia="ru-RU"/>
        </w:rPr>
        <w:t xml:space="preserve">В школе 15 учебных кабинетов, из них: 1 кабинет обслуживающего труда, 1 кабинет технического труда,  </w:t>
      </w:r>
      <w:r w:rsidR="000324AC" w:rsidRPr="00066550">
        <w:rPr>
          <w:rFonts w:eastAsia="Times New Roman" w:cs="Times New Roman"/>
          <w:lang w:eastAsia="ru-RU"/>
        </w:rPr>
        <w:t>1</w:t>
      </w:r>
      <w:r w:rsidRPr="00066550">
        <w:rPr>
          <w:rFonts w:eastAsia="Times New Roman" w:cs="Times New Roman"/>
          <w:lang w:eastAsia="ru-RU"/>
        </w:rPr>
        <w:t xml:space="preserve"> компьютерны</w:t>
      </w:r>
      <w:r w:rsidR="000324AC" w:rsidRPr="00066550">
        <w:rPr>
          <w:rFonts w:eastAsia="Times New Roman" w:cs="Times New Roman"/>
          <w:lang w:eastAsia="ru-RU"/>
        </w:rPr>
        <w:t>й класс</w:t>
      </w:r>
      <w:r w:rsidRPr="00066550">
        <w:rPr>
          <w:rFonts w:eastAsia="Times New Roman" w:cs="Times New Roman"/>
          <w:lang w:eastAsia="ru-RU"/>
        </w:rPr>
        <w:t>, 1 спортивный зал(273 кв.м) ,библиотека, отремонтированная столовая с новым оборудованием на 40 посадочных мест, актовый зал, спортплощадка с резиновым покрытием. Все кабинеты оснащены компьютерами и проекторами для учителя с подключенным интернетом. В 7 кабинетах имеются интерактивные доски. Наличие мультимедиа оборудования позволяет проводить яркие и информационно насыщенные уроки не только в классах информатики, но и в любом учебном кабинете. Особенно активно и эффективно технические возможности используются на уроках химии, физики, литературы, истории, в начальных классах.</w:t>
      </w:r>
    </w:p>
    <w:p w:rsidR="00CA7CC7" w:rsidRPr="00066550" w:rsidRDefault="00CA7CC7" w:rsidP="000E35A3">
      <w:pPr>
        <w:widowControl/>
        <w:numPr>
          <w:ilvl w:val="0"/>
          <w:numId w:val="10"/>
        </w:numPr>
        <w:suppressAutoHyphens w:val="0"/>
        <w:spacing w:before="100" w:beforeAutospacing="1" w:after="100" w:afterAutospacing="1"/>
        <w:rPr>
          <w:rFonts w:eastAsia="Times New Roman" w:cs="Times New Roman"/>
          <w:lang w:eastAsia="ru-RU"/>
        </w:rPr>
      </w:pPr>
      <w:r w:rsidRPr="00066550">
        <w:rPr>
          <w:rFonts w:eastAsia="Times New Roman" w:cs="Times New Roman"/>
          <w:lang w:eastAsia="ru-RU"/>
        </w:rPr>
        <w:t xml:space="preserve">Учебные кабинеты оснащены учебной мебелью согласно нормам СанПина. В кабинетах начальной школы произведена замена мебели по ростовым требованиям, освещения. Классные доски оборудованы софитами.  </w:t>
      </w:r>
    </w:p>
    <w:p w:rsidR="00CA7CC7" w:rsidRPr="00066550" w:rsidRDefault="00CA7CC7" w:rsidP="000E35A3">
      <w:pPr>
        <w:widowControl/>
        <w:numPr>
          <w:ilvl w:val="0"/>
          <w:numId w:val="10"/>
        </w:numPr>
        <w:suppressAutoHyphens w:val="0"/>
        <w:spacing w:before="100" w:beforeAutospacing="1" w:after="100" w:afterAutospacing="1"/>
        <w:rPr>
          <w:rFonts w:eastAsia="Times New Roman" w:cs="Times New Roman"/>
          <w:lang w:eastAsia="ru-RU"/>
        </w:rPr>
      </w:pPr>
      <w:r w:rsidRPr="00066550">
        <w:rPr>
          <w:rFonts w:eastAsia="Times New Roman" w:cs="Times New Roman"/>
          <w:lang w:eastAsia="ru-RU"/>
        </w:rPr>
        <w:t>Кабинет технологии по обработке пищевых продуктов оборудован электроплитой с духовкой, СВЧ печью и др.</w:t>
      </w:r>
    </w:p>
    <w:p w:rsidR="00CA7CC7" w:rsidRPr="00066550" w:rsidRDefault="00CA7CC7" w:rsidP="000E35A3">
      <w:pPr>
        <w:widowControl/>
        <w:numPr>
          <w:ilvl w:val="0"/>
          <w:numId w:val="10"/>
        </w:numPr>
        <w:suppressAutoHyphens w:val="0"/>
        <w:spacing w:before="100" w:beforeAutospacing="1" w:after="100" w:afterAutospacing="1"/>
        <w:rPr>
          <w:rFonts w:eastAsia="Times New Roman" w:cs="Times New Roman"/>
          <w:lang w:eastAsia="ru-RU"/>
        </w:rPr>
      </w:pPr>
      <w:r w:rsidRPr="00066550">
        <w:rPr>
          <w:rFonts w:eastAsia="Times New Roman" w:cs="Times New Roman"/>
          <w:lang w:eastAsia="ru-RU"/>
        </w:rPr>
        <w:t>Школа подключена к сети Internet в рамках проекта «Образование».</w:t>
      </w:r>
    </w:p>
    <w:p w:rsidR="00CA7CC7" w:rsidRPr="00066550" w:rsidRDefault="00CA7CC7" w:rsidP="000E35A3">
      <w:pPr>
        <w:widowControl/>
        <w:numPr>
          <w:ilvl w:val="0"/>
          <w:numId w:val="10"/>
        </w:numPr>
        <w:suppressAutoHyphens w:val="0"/>
        <w:spacing w:before="100" w:beforeAutospacing="1" w:after="100" w:afterAutospacing="1"/>
        <w:rPr>
          <w:rFonts w:eastAsia="Times New Roman" w:cs="Times New Roman"/>
          <w:lang w:eastAsia="ru-RU"/>
        </w:rPr>
      </w:pPr>
      <w:r w:rsidRPr="00066550">
        <w:rPr>
          <w:rFonts w:eastAsia="Times New Roman" w:cs="Times New Roman"/>
          <w:lang w:eastAsia="ru-RU"/>
        </w:rPr>
        <w:t>Наличие  компьютерных классов позволяет организовать уроки базового курса информатики в 5-11 классах. Для учащихся начальных классов оборудован класс с ноутбуками.</w:t>
      </w:r>
    </w:p>
    <w:p w:rsidR="00A84072" w:rsidRPr="00066550" w:rsidRDefault="00A84072" w:rsidP="000E7FA3">
      <w:pPr>
        <w:tabs>
          <w:tab w:val="left" w:pos="900"/>
        </w:tabs>
        <w:spacing w:line="100" w:lineRule="atLeast"/>
        <w:ind w:firstLine="851"/>
        <w:jc w:val="both"/>
        <w:rPr>
          <w:rFonts w:cs="Times New Roman"/>
          <w:b/>
          <w:bCs/>
          <w:shd w:val="clear" w:color="auto" w:fill="FFFFFF"/>
        </w:rPr>
      </w:pPr>
      <w:r w:rsidRPr="00066550">
        <w:rPr>
          <w:rFonts w:cs="Times New Roman"/>
          <w:b/>
          <w:bCs/>
          <w:shd w:val="clear" w:color="auto" w:fill="FFFFFF"/>
        </w:rPr>
        <w:t>8. Воспитательная работа</w:t>
      </w:r>
    </w:p>
    <w:p w:rsidR="00B50AF3" w:rsidRPr="00066550" w:rsidRDefault="00B50AF3" w:rsidP="00B50AF3">
      <w:pPr>
        <w:jc w:val="both"/>
        <w:rPr>
          <w:rFonts w:cs="Times New Roman"/>
        </w:rPr>
      </w:pPr>
      <w:r w:rsidRPr="00066550">
        <w:rPr>
          <w:rFonts w:cs="Times New Roman"/>
        </w:rPr>
        <w:t xml:space="preserve">Воспитательная работа в школе является одним из приоритетных направлений деятельности педагогического коллектива образовательного учреждения. </w:t>
      </w:r>
      <w:r w:rsidRPr="00066550">
        <w:rPr>
          <w:rFonts w:cs="Times New Roman"/>
          <w:b/>
        </w:rPr>
        <w:t>Основной целью воспитательной работы</w:t>
      </w:r>
      <w:r w:rsidRPr="00066550">
        <w:rPr>
          <w:rFonts w:cs="Times New Roman"/>
        </w:rPr>
        <w:t xml:space="preserve"> является создание необходимых организационно-педагогических условий для формирования гражданственности, как значимого личного качества обучающихся, формирования духовно и физически здорового человека, неразрывно связывающего свою судьбу с будущим своей страны, способного встать на защиту государственных интересов России.</w:t>
      </w:r>
    </w:p>
    <w:p w:rsidR="00B50AF3" w:rsidRPr="00066550" w:rsidRDefault="00B50AF3" w:rsidP="00B50AF3">
      <w:pPr>
        <w:jc w:val="both"/>
        <w:rPr>
          <w:rFonts w:cs="Times New Roman"/>
          <w:b/>
        </w:rPr>
      </w:pPr>
      <w:r w:rsidRPr="00066550">
        <w:rPr>
          <w:rFonts w:cs="Times New Roman"/>
        </w:rPr>
        <w:tab/>
        <w:t>Реализация поставленной цели в 201</w:t>
      </w:r>
      <w:r w:rsidR="00171B92">
        <w:rPr>
          <w:rFonts w:cs="Times New Roman"/>
        </w:rPr>
        <w:t>6</w:t>
      </w:r>
      <w:r w:rsidRPr="00066550">
        <w:rPr>
          <w:rFonts w:cs="Times New Roman"/>
        </w:rPr>
        <w:t>-201</w:t>
      </w:r>
      <w:r w:rsidR="00171B92">
        <w:rPr>
          <w:rFonts w:cs="Times New Roman"/>
        </w:rPr>
        <w:t>7</w:t>
      </w:r>
      <w:r w:rsidRPr="00066550">
        <w:rPr>
          <w:rFonts w:cs="Times New Roman"/>
        </w:rPr>
        <w:t xml:space="preserve"> учебном году была основана на решении следующих </w:t>
      </w:r>
      <w:r w:rsidRPr="00066550">
        <w:rPr>
          <w:rFonts w:cs="Times New Roman"/>
          <w:b/>
        </w:rPr>
        <w:t>воспитательных задач:</w:t>
      </w:r>
    </w:p>
    <w:p w:rsidR="00B50AF3" w:rsidRPr="00066550" w:rsidRDefault="00B50AF3" w:rsidP="00B50AF3">
      <w:pPr>
        <w:shd w:val="clear" w:color="auto" w:fill="FFFFFF"/>
        <w:jc w:val="both"/>
        <w:rPr>
          <w:rFonts w:cs="Times New Roman"/>
        </w:rPr>
      </w:pPr>
      <w:r w:rsidRPr="00066550">
        <w:rPr>
          <w:rFonts w:cs="Times New Roman"/>
        </w:rPr>
        <w:t>1.Организацию воспитательных мероприятий, направленных на формирование представлений о базовых национальных ценностях российского общества, таких как патриотизм; социальная солидарность; гражданственность; семья; здоровье; труд и творчество;  искусство и литература; природа; человечество.</w:t>
      </w:r>
    </w:p>
    <w:p w:rsidR="00B50AF3" w:rsidRPr="00066550" w:rsidRDefault="00B50AF3" w:rsidP="00B50AF3">
      <w:pPr>
        <w:shd w:val="clear" w:color="auto" w:fill="FFFFFF"/>
        <w:jc w:val="both"/>
        <w:rPr>
          <w:rFonts w:cs="Times New Roman"/>
        </w:rPr>
      </w:pPr>
      <w:r w:rsidRPr="00066550">
        <w:rPr>
          <w:rFonts w:cs="Times New Roman"/>
        </w:rPr>
        <w:t>2.  Организация  коллективной творческой деятельности ученического самоуправления,  ориентированную на духовно-нравственные   ценности.</w:t>
      </w:r>
    </w:p>
    <w:p w:rsidR="00B50AF3" w:rsidRPr="00066550" w:rsidRDefault="00B50AF3" w:rsidP="00B50AF3">
      <w:pPr>
        <w:shd w:val="clear" w:color="auto" w:fill="FFFFFF"/>
        <w:jc w:val="both"/>
        <w:rPr>
          <w:rFonts w:cs="Times New Roman"/>
        </w:rPr>
      </w:pPr>
      <w:r w:rsidRPr="00066550">
        <w:rPr>
          <w:rFonts w:cs="Times New Roman"/>
        </w:rPr>
        <w:t>3.  Развивать творческую инициативу учащихся  через  вовлечение их в кружковую работу, конкурсы патриотической направленности.</w:t>
      </w:r>
    </w:p>
    <w:p w:rsidR="00B50AF3" w:rsidRPr="00066550" w:rsidRDefault="00B50AF3" w:rsidP="00B50AF3">
      <w:pPr>
        <w:shd w:val="clear" w:color="auto" w:fill="FFFFFF"/>
        <w:jc w:val="both"/>
        <w:rPr>
          <w:rFonts w:cs="Times New Roman"/>
        </w:rPr>
      </w:pPr>
      <w:r w:rsidRPr="00066550">
        <w:rPr>
          <w:rFonts w:cs="Times New Roman"/>
        </w:rPr>
        <w:t>    Решение вышеперечисленных задач должно было способствовать развитию воспитательной системы школы.</w:t>
      </w:r>
    </w:p>
    <w:p w:rsidR="00B50AF3" w:rsidRPr="00066550" w:rsidRDefault="00B50AF3" w:rsidP="00B50AF3">
      <w:pPr>
        <w:jc w:val="both"/>
        <w:rPr>
          <w:rFonts w:cs="Times New Roman"/>
        </w:rPr>
      </w:pPr>
      <w:r w:rsidRPr="00066550">
        <w:rPr>
          <w:rFonts w:cs="Times New Roman"/>
        </w:rPr>
        <w:t xml:space="preserve">Основаниями для осуществления воспитательной деятельности в школе являются следующие основные </w:t>
      </w:r>
      <w:r w:rsidRPr="00066550">
        <w:rPr>
          <w:rFonts w:cs="Times New Roman"/>
          <w:b/>
        </w:rPr>
        <w:t>нормативно-правовые документы</w:t>
      </w:r>
      <w:r w:rsidRPr="00066550">
        <w:rPr>
          <w:rFonts w:cs="Times New Roman"/>
        </w:rPr>
        <w:t>:</w:t>
      </w:r>
    </w:p>
    <w:p w:rsidR="00B50AF3" w:rsidRPr="00066550" w:rsidRDefault="00B50AF3" w:rsidP="000E35A3">
      <w:pPr>
        <w:widowControl/>
        <w:numPr>
          <w:ilvl w:val="0"/>
          <w:numId w:val="12"/>
        </w:numPr>
        <w:suppressAutoHyphens w:val="0"/>
        <w:ind w:left="0" w:firstLine="708"/>
        <w:jc w:val="both"/>
        <w:rPr>
          <w:rFonts w:cs="Times New Roman"/>
          <w:bCs/>
          <w:iCs/>
        </w:rPr>
      </w:pPr>
      <w:r w:rsidRPr="00066550">
        <w:rPr>
          <w:rFonts w:cs="Times New Roman"/>
        </w:rPr>
        <w:t>Конвенция ООН о правах ребенка;</w:t>
      </w:r>
    </w:p>
    <w:p w:rsidR="00B50AF3" w:rsidRPr="00066550" w:rsidRDefault="00B50AF3" w:rsidP="000E35A3">
      <w:pPr>
        <w:widowControl/>
        <w:numPr>
          <w:ilvl w:val="0"/>
          <w:numId w:val="12"/>
        </w:numPr>
        <w:suppressAutoHyphens w:val="0"/>
        <w:ind w:left="0" w:firstLine="708"/>
        <w:jc w:val="both"/>
        <w:rPr>
          <w:rFonts w:cs="Times New Roman"/>
          <w:bCs/>
          <w:iCs/>
        </w:rPr>
      </w:pPr>
      <w:r w:rsidRPr="00066550">
        <w:rPr>
          <w:rFonts w:cs="Times New Roman"/>
        </w:rPr>
        <w:t>Конституция Российской Федерации;</w:t>
      </w:r>
    </w:p>
    <w:p w:rsidR="00B50AF3" w:rsidRPr="00066550" w:rsidRDefault="00B50AF3" w:rsidP="000E35A3">
      <w:pPr>
        <w:widowControl/>
        <w:numPr>
          <w:ilvl w:val="0"/>
          <w:numId w:val="12"/>
        </w:numPr>
        <w:suppressAutoHyphens w:val="0"/>
        <w:ind w:left="0" w:firstLine="708"/>
        <w:jc w:val="both"/>
        <w:rPr>
          <w:rFonts w:cs="Times New Roman"/>
          <w:bCs/>
          <w:iCs/>
        </w:rPr>
      </w:pPr>
      <w:r w:rsidRPr="00066550">
        <w:rPr>
          <w:rFonts w:cs="Times New Roman"/>
        </w:rPr>
        <w:t xml:space="preserve">Закон Российской Федерации от 29.12.2012г № </w:t>
      </w:r>
      <w:r w:rsidRPr="00066550">
        <w:rPr>
          <w:rFonts w:cs="Times New Roman"/>
          <w:color w:val="000000"/>
        </w:rPr>
        <w:t xml:space="preserve">№273-ФЗ </w:t>
      </w:r>
      <w:r w:rsidRPr="00066550">
        <w:rPr>
          <w:rFonts w:cs="Times New Roman"/>
        </w:rPr>
        <w:t>«Об образовании»;</w:t>
      </w:r>
    </w:p>
    <w:p w:rsidR="00B50AF3" w:rsidRPr="00066550" w:rsidRDefault="00B50AF3" w:rsidP="000E35A3">
      <w:pPr>
        <w:widowControl/>
        <w:numPr>
          <w:ilvl w:val="0"/>
          <w:numId w:val="12"/>
        </w:numPr>
        <w:suppressAutoHyphens w:val="0"/>
        <w:ind w:left="0" w:firstLine="708"/>
        <w:jc w:val="both"/>
        <w:rPr>
          <w:rFonts w:cs="Times New Roman"/>
          <w:bCs/>
          <w:iCs/>
        </w:rPr>
      </w:pPr>
      <w:r w:rsidRPr="00066550">
        <w:rPr>
          <w:rFonts w:cs="Times New Roman"/>
        </w:rPr>
        <w:t>Устав МОУ «Школа имени Евгения Родионова»;</w:t>
      </w:r>
    </w:p>
    <w:p w:rsidR="00B50AF3" w:rsidRPr="00066550" w:rsidRDefault="00B50AF3" w:rsidP="000E35A3">
      <w:pPr>
        <w:widowControl/>
        <w:numPr>
          <w:ilvl w:val="0"/>
          <w:numId w:val="12"/>
        </w:numPr>
        <w:suppressAutoHyphens w:val="0"/>
        <w:ind w:left="0" w:firstLine="708"/>
        <w:jc w:val="both"/>
        <w:rPr>
          <w:rFonts w:cs="Times New Roman"/>
          <w:bCs/>
          <w:iCs/>
        </w:rPr>
      </w:pPr>
      <w:r w:rsidRPr="00066550">
        <w:rPr>
          <w:rFonts w:cs="Times New Roman"/>
        </w:rPr>
        <w:lastRenderedPageBreak/>
        <w:t>Локальные акты МОУ «Школа имени Евгения Родионова»</w:t>
      </w:r>
    </w:p>
    <w:p w:rsidR="00B50AF3" w:rsidRPr="00066550" w:rsidRDefault="00B50AF3" w:rsidP="000E35A3">
      <w:pPr>
        <w:widowControl/>
        <w:numPr>
          <w:ilvl w:val="0"/>
          <w:numId w:val="12"/>
        </w:numPr>
        <w:suppressAutoHyphens w:val="0"/>
        <w:ind w:left="0" w:firstLine="708"/>
        <w:jc w:val="both"/>
        <w:rPr>
          <w:rFonts w:cs="Times New Roman"/>
          <w:bCs/>
          <w:iCs/>
        </w:rPr>
      </w:pPr>
      <w:r w:rsidRPr="00066550">
        <w:rPr>
          <w:rFonts w:cs="Times New Roman"/>
        </w:rPr>
        <w:t>Программа развития МОУ «Школа имени Евгения Родионова»</w:t>
      </w:r>
    </w:p>
    <w:p w:rsidR="00B50AF3" w:rsidRPr="00066550" w:rsidRDefault="00B50AF3" w:rsidP="00B50AF3">
      <w:pPr>
        <w:ind w:firstLine="708"/>
        <w:jc w:val="both"/>
        <w:rPr>
          <w:rFonts w:cs="Times New Roman"/>
          <w:bCs/>
          <w:iCs/>
        </w:rPr>
      </w:pPr>
      <w:r w:rsidRPr="00066550">
        <w:rPr>
          <w:rFonts w:cs="Times New Roman"/>
          <w:bCs/>
          <w:iCs/>
        </w:rPr>
        <w:t xml:space="preserve">Основными направлениями реализации </w:t>
      </w:r>
      <w:r w:rsidRPr="00066550">
        <w:rPr>
          <w:rFonts w:cs="Times New Roman"/>
          <w:b/>
          <w:bCs/>
          <w:iCs/>
        </w:rPr>
        <w:t xml:space="preserve">воспитательной работы в школе являются следующие: </w:t>
      </w:r>
    </w:p>
    <w:p w:rsidR="00B50AF3" w:rsidRPr="00066550" w:rsidRDefault="00B50AF3" w:rsidP="000E35A3">
      <w:pPr>
        <w:widowControl/>
        <w:numPr>
          <w:ilvl w:val="0"/>
          <w:numId w:val="13"/>
        </w:numPr>
        <w:suppressAutoHyphens w:val="0"/>
        <w:ind w:left="0"/>
        <w:jc w:val="both"/>
        <w:rPr>
          <w:rFonts w:cs="Times New Roman"/>
          <w:bCs/>
          <w:iCs/>
        </w:rPr>
      </w:pPr>
      <w:r w:rsidRPr="00066550">
        <w:rPr>
          <w:rFonts w:cs="Times New Roman"/>
          <w:bCs/>
          <w:iCs/>
        </w:rPr>
        <w:t>Гражданско-патриотическое;</w:t>
      </w:r>
    </w:p>
    <w:p w:rsidR="00B50AF3" w:rsidRPr="00066550" w:rsidRDefault="00B50AF3" w:rsidP="000E35A3">
      <w:pPr>
        <w:widowControl/>
        <w:numPr>
          <w:ilvl w:val="0"/>
          <w:numId w:val="14"/>
        </w:numPr>
        <w:suppressAutoHyphens w:val="0"/>
        <w:ind w:left="0"/>
        <w:jc w:val="both"/>
        <w:rPr>
          <w:rFonts w:cs="Times New Roman"/>
          <w:bCs/>
          <w:iCs/>
        </w:rPr>
      </w:pPr>
      <w:r w:rsidRPr="00066550">
        <w:rPr>
          <w:rFonts w:cs="Times New Roman"/>
          <w:bCs/>
          <w:iCs/>
        </w:rPr>
        <w:t>Нравственное и духовное воспитание;</w:t>
      </w:r>
    </w:p>
    <w:p w:rsidR="00B50AF3" w:rsidRPr="00066550" w:rsidRDefault="00B50AF3" w:rsidP="000E35A3">
      <w:pPr>
        <w:widowControl/>
        <w:numPr>
          <w:ilvl w:val="0"/>
          <w:numId w:val="15"/>
        </w:numPr>
        <w:suppressAutoHyphens w:val="0"/>
        <w:ind w:left="0"/>
        <w:jc w:val="both"/>
        <w:rPr>
          <w:rFonts w:cs="Times New Roman"/>
          <w:bCs/>
          <w:iCs/>
        </w:rPr>
      </w:pPr>
      <w:r w:rsidRPr="00066550">
        <w:rPr>
          <w:rFonts w:cs="Times New Roman"/>
          <w:bCs/>
          <w:iCs/>
        </w:rPr>
        <w:t>Интеллектуальное воспитание;</w:t>
      </w:r>
    </w:p>
    <w:p w:rsidR="00B50AF3" w:rsidRPr="00066550" w:rsidRDefault="00B50AF3" w:rsidP="000E35A3">
      <w:pPr>
        <w:widowControl/>
        <w:numPr>
          <w:ilvl w:val="0"/>
          <w:numId w:val="15"/>
        </w:numPr>
        <w:suppressAutoHyphens w:val="0"/>
        <w:ind w:left="0"/>
        <w:jc w:val="both"/>
        <w:rPr>
          <w:rFonts w:cs="Times New Roman"/>
          <w:bCs/>
          <w:iCs/>
        </w:rPr>
      </w:pPr>
      <w:r w:rsidRPr="00066550">
        <w:rPr>
          <w:rFonts w:cs="Times New Roman"/>
          <w:bCs/>
          <w:iCs/>
        </w:rPr>
        <w:t>Здоровьесберегающее воспитание;</w:t>
      </w:r>
    </w:p>
    <w:p w:rsidR="00B50AF3" w:rsidRPr="00066550" w:rsidRDefault="00B50AF3" w:rsidP="00B50AF3">
      <w:pPr>
        <w:shd w:val="clear" w:color="auto" w:fill="FFFFFF"/>
        <w:jc w:val="both"/>
        <w:rPr>
          <w:rFonts w:cs="Times New Roman"/>
        </w:rPr>
      </w:pPr>
      <w:r w:rsidRPr="00066550">
        <w:rPr>
          <w:rFonts w:cs="Times New Roman"/>
        </w:rPr>
        <w:t>Данные направления воспитательной работы  реализуются через:</w:t>
      </w:r>
    </w:p>
    <w:p w:rsidR="00B50AF3" w:rsidRPr="00066550" w:rsidRDefault="00B50AF3" w:rsidP="00B50AF3">
      <w:pPr>
        <w:shd w:val="clear" w:color="auto" w:fill="FFFFFF"/>
        <w:jc w:val="both"/>
        <w:rPr>
          <w:rFonts w:cs="Times New Roman"/>
        </w:rPr>
      </w:pPr>
      <w:r w:rsidRPr="00066550">
        <w:rPr>
          <w:rFonts w:cs="Times New Roman"/>
        </w:rPr>
        <w:t>- традиционные школьные мероприятия;</w:t>
      </w:r>
    </w:p>
    <w:p w:rsidR="00B50AF3" w:rsidRPr="00066550" w:rsidRDefault="00B50AF3" w:rsidP="00B50AF3">
      <w:pPr>
        <w:shd w:val="clear" w:color="auto" w:fill="FFFFFF"/>
        <w:jc w:val="both"/>
        <w:rPr>
          <w:rFonts w:cs="Times New Roman"/>
        </w:rPr>
      </w:pPr>
      <w:r w:rsidRPr="00066550">
        <w:rPr>
          <w:rFonts w:cs="Times New Roman"/>
        </w:rPr>
        <w:t>-  работу органов ученического самоуправления;</w:t>
      </w:r>
    </w:p>
    <w:p w:rsidR="00B50AF3" w:rsidRPr="00066550" w:rsidRDefault="00B50AF3" w:rsidP="00B50AF3">
      <w:pPr>
        <w:shd w:val="clear" w:color="auto" w:fill="FFFFFF"/>
        <w:jc w:val="both"/>
        <w:rPr>
          <w:rFonts w:cs="Times New Roman"/>
        </w:rPr>
      </w:pPr>
      <w:r w:rsidRPr="00066550">
        <w:rPr>
          <w:rFonts w:cs="Times New Roman"/>
        </w:rPr>
        <w:t>- внеклассную и внеурочную деятельность по предметам;</w:t>
      </w:r>
    </w:p>
    <w:p w:rsidR="00B50AF3" w:rsidRPr="00066550" w:rsidRDefault="00B50AF3" w:rsidP="00B50AF3">
      <w:pPr>
        <w:shd w:val="clear" w:color="auto" w:fill="FFFFFF"/>
        <w:jc w:val="both"/>
        <w:rPr>
          <w:rFonts w:cs="Times New Roman"/>
        </w:rPr>
      </w:pPr>
      <w:r w:rsidRPr="00066550">
        <w:rPr>
          <w:rFonts w:cs="Times New Roman"/>
        </w:rPr>
        <w:t>- социально – психологическую службу школы.</w:t>
      </w:r>
    </w:p>
    <w:p w:rsidR="00B50AF3" w:rsidRPr="00066550" w:rsidRDefault="00B50AF3" w:rsidP="00B50AF3">
      <w:pPr>
        <w:shd w:val="clear" w:color="auto" w:fill="FFFFFF"/>
        <w:jc w:val="both"/>
        <w:rPr>
          <w:rFonts w:cs="Times New Roman"/>
        </w:rPr>
      </w:pPr>
      <w:r w:rsidRPr="00066550">
        <w:rPr>
          <w:rFonts w:cs="Times New Roman"/>
        </w:rPr>
        <w:t>- сотрудничество с родителями;</w:t>
      </w:r>
    </w:p>
    <w:p w:rsidR="00B50AF3" w:rsidRPr="00066550" w:rsidRDefault="00B50AF3" w:rsidP="00B50AF3">
      <w:pPr>
        <w:shd w:val="clear" w:color="auto" w:fill="FFFFFF"/>
        <w:jc w:val="both"/>
        <w:rPr>
          <w:rFonts w:cs="Times New Roman"/>
        </w:rPr>
      </w:pPr>
      <w:r w:rsidRPr="00066550">
        <w:rPr>
          <w:rFonts w:cs="Times New Roman"/>
        </w:rPr>
        <w:t>- самовоспитание.</w:t>
      </w:r>
    </w:p>
    <w:p w:rsidR="00B50AF3" w:rsidRPr="00066550" w:rsidRDefault="00B50AF3" w:rsidP="00B50AF3">
      <w:pPr>
        <w:ind w:firstLine="360"/>
        <w:jc w:val="both"/>
        <w:rPr>
          <w:rFonts w:cs="Times New Roman"/>
        </w:rPr>
      </w:pPr>
      <w:r w:rsidRPr="00066550">
        <w:rPr>
          <w:rFonts w:cs="Times New Roman"/>
        </w:rPr>
        <w:t> Педагогический коллектив  в составе 10 классных руководителей,  руководителей кружков, социального педагога, педагога-психолога, заместителя директора по воспитательной работе решал выше поставленные задачи и работал согласно составленному  воспитательному плану на год.</w:t>
      </w:r>
    </w:p>
    <w:p w:rsidR="00B50AF3" w:rsidRPr="00066550" w:rsidRDefault="00B50AF3" w:rsidP="00B50AF3">
      <w:pPr>
        <w:ind w:firstLine="360"/>
        <w:jc w:val="both"/>
        <w:rPr>
          <w:rFonts w:cs="Times New Roman"/>
        </w:rPr>
      </w:pPr>
      <w:r w:rsidRPr="00066550">
        <w:rPr>
          <w:rFonts w:cs="Times New Roman"/>
        </w:rPr>
        <w:t xml:space="preserve">В целях повышения уровня воспитательной работы наша школа сотрудничает со всеми представителями общественности, заинтересованными организациями и учреждениями  -  Центром внешкольной работы г. Ростова,  СЮТуром, СЮНом,     районной газетой «Ростовский Вестник», Молодёжным центром «Ростов Великий», Центром занятости, ОВД, ПДН, 5 пограничным учебным центром д. Неверково, Борисоглебского района. </w:t>
      </w:r>
    </w:p>
    <w:p w:rsidR="00B50AF3" w:rsidRPr="00066550" w:rsidRDefault="00B50AF3" w:rsidP="00B50AF3">
      <w:pPr>
        <w:shd w:val="clear" w:color="auto" w:fill="FFFFFF"/>
        <w:jc w:val="both"/>
        <w:rPr>
          <w:rFonts w:cs="Times New Roman"/>
        </w:rPr>
      </w:pPr>
      <w:r w:rsidRPr="00066550">
        <w:rPr>
          <w:rFonts w:cs="Times New Roman"/>
        </w:rPr>
        <w:t>  За последние годы определился круг мероприятий, который стал «визитной карточкой»  школы:</w:t>
      </w:r>
    </w:p>
    <w:p w:rsidR="00B50AF3" w:rsidRPr="00066550" w:rsidRDefault="00B50AF3" w:rsidP="000E35A3">
      <w:pPr>
        <w:widowControl/>
        <w:numPr>
          <w:ilvl w:val="0"/>
          <w:numId w:val="20"/>
        </w:numPr>
        <w:shd w:val="clear" w:color="auto" w:fill="FFFFFF"/>
        <w:suppressAutoHyphens w:val="0"/>
        <w:ind w:left="0"/>
        <w:jc w:val="both"/>
        <w:rPr>
          <w:rFonts w:cs="Times New Roman"/>
        </w:rPr>
      </w:pPr>
      <w:r w:rsidRPr="00066550">
        <w:rPr>
          <w:rFonts w:cs="Times New Roman"/>
        </w:rPr>
        <w:t>Смотр строя и песни (1-11 класс);</w:t>
      </w:r>
    </w:p>
    <w:p w:rsidR="00B50AF3" w:rsidRPr="00066550" w:rsidRDefault="00B50AF3" w:rsidP="000E35A3">
      <w:pPr>
        <w:widowControl/>
        <w:numPr>
          <w:ilvl w:val="0"/>
          <w:numId w:val="20"/>
        </w:numPr>
        <w:shd w:val="clear" w:color="auto" w:fill="FFFFFF"/>
        <w:suppressAutoHyphens w:val="0"/>
        <w:ind w:left="0"/>
        <w:jc w:val="both"/>
        <w:rPr>
          <w:rFonts w:cs="Times New Roman"/>
        </w:rPr>
      </w:pPr>
      <w:r w:rsidRPr="00066550">
        <w:rPr>
          <w:rFonts w:cs="Times New Roman"/>
        </w:rPr>
        <w:t>Торжественный приём в кадеты;</w:t>
      </w:r>
    </w:p>
    <w:p w:rsidR="00B50AF3" w:rsidRPr="00066550" w:rsidRDefault="00B50AF3" w:rsidP="000E35A3">
      <w:pPr>
        <w:widowControl/>
        <w:numPr>
          <w:ilvl w:val="0"/>
          <w:numId w:val="20"/>
        </w:numPr>
        <w:shd w:val="clear" w:color="auto" w:fill="FFFFFF"/>
        <w:suppressAutoHyphens w:val="0"/>
        <w:ind w:left="0"/>
        <w:jc w:val="both"/>
        <w:rPr>
          <w:rFonts w:cs="Times New Roman"/>
        </w:rPr>
      </w:pPr>
      <w:r w:rsidRPr="00066550">
        <w:rPr>
          <w:rFonts w:cs="Times New Roman"/>
        </w:rPr>
        <w:t>День памяти Евгения Родионова;</w:t>
      </w:r>
    </w:p>
    <w:p w:rsidR="00B50AF3" w:rsidRPr="00066550" w:rsidRDefault="00B50AF3" w:rsidP="000E35A3">
      <w:pPr>
        <w:widowControl/>
        <w:numPr>
          <w:ilvl w:val="0"/>
          <w:numId w:val="20"/>
        </w:numPr>
        <w:shd w:val="clear" w:color="auto" w:fill="FFFFFF"/>
        <w:suppressAutoHyphens w:val="0"/>
        <w:ind w:left="0"/>
        <w:jc w:val="both"/>
        <w:rPr>
          <w:rFonts w:cs="Times New Roman"/>
        </w:rPr>
      </w:pPr>
      <w:r w:rsidRPr="00066550">
        <w:rPr>
          <w:rFonts w:cs="Times New Roman"/>
        </w:rPr>
        <w:t>Митинг  9 мая;</w:t>
      </w:r>
    </w:p>
    <w:p w:rsidR="00B50AF3" w:rsidRPr="00066550" w:rsidRDefault="00B50AF3" w:rsidP="00B50AF3">
      <w:pPr>
        <w:jc w:val="both"/>
        <w:rPr>
          <w:rFonts w:cs="Times New Roman"/>
        </w:rPr>
      </w:pPr>
      <w:r w:rsidRPr="00066550">
        <w:rPr>
          <w:rFonts w:cs="Times New Roman"/>
        </w:rPr>
        <w:t>Педагоги и учащиеся школы принимают участие не только во внутришкольных, но и  в районных, а также в областных и всероссийских мероприятиях. Нужно отметить, что высока стала доля участия  в разнообразных заочных   и дистанционных конкурсах. Решение основных задач воспитания и социализации обучающихся в 2015-2016 учебном году осуществлялось в рамках данных основных направлений организации воспитательного процесса школы.</w:t>
      </w:r>
    </w:p>
    <w:p w:rsidR="00B50AF3" w:rsidRPr="00066550" w:rsidRDefault="00B50AF3" w:rsidP="00B50AF3">
      <w:pPr>
        <w:jc w:val="both"/>
        <w:rPr>
          <w:rFonts w:cs="Times New Roman"/>
          <w:bCs/>
          <w:iCs/>
        </w:rPr>
      </w:pPr>
    </w:p>
    <w:p w:rsidR="00B50AF3" w:rsidRPr="00AA7864" w:rsidRDefault="00B50AF3" w:rsidP="00B50AF3">
      <w:pPr>
        <w:pStyle w:val="af8"/>
        <w:spacing w:after="0"/>
        <w:ind w:left="0"/>
        <w:jc w:val="both"/>
        <w:rPr>
          <w:rFonts w:cs="Times New Roman"/>
          <w:b/>
          <w:szCs w:val="24"/>
        </w:rPr>
      </w:pPr>
      <w:r w:rsidRPr="00AA7864">
        <w:rPr>
          <w:rFonts w:cs="Times New Roman"/>
          <w:b/>
          <w:szCs w:val="24"/>
        </w:rPr>
        <w:t>ГРАЖДАНСКО-ПАТРИОТИЧЕСКОЕ ВОСПИТАНИЕ</w:t>
      </w:r>
    </w:p>
    <w:p w:rsidR="00B50AF3" w:rsidRPr="00171B92" w:rsidRDefault="00B50AF3" w:rsidP="00AA7864">
      <w:pPr>
        <w:shd w:val="clear" w:color="auto" w:fill="FFFFFF"/>
        <w:ind w:firstLine="851"/>
        <w:rPr>
          <w:rFonts w:cs="Times New Roman"/>
          <w:color w:val="000000"/>
          <w:highlight w:val="red"/>
        </w:rPr>
      </w:pPr>
    </w:p>
    <w:p w:rsidR="00263AA7" w:rsidRPr="00911849" w:rsidRDefault="00263AA7" w:rsidP="00263AA7">
      <w:pPr>
        <w:shd w:val="clear" w:color="auto" w:fill="FFFFFF"/>
        <w:ind w:firstLine="851"/>
        <w:jc w:val="both"/>
        <w:rPr>
          <w:rFonts w:eastAsia="Times New Roman" w:cs="Times New Roman"/>
          <w:color w:val="000000"/>
          <w:lang w:eastAsia="ru-RU"/>
        </w:rPr>
      </w:pPr>
      <w:r w:rsidRPr="00911849">
        <w:rPr>
          <w:rFonts w:eastAsia="Times New Roman" w:cs="Times New Roman"/>
          <w:color w:val="000000"/>
          <w:lang w:eastAsia="ru-RU"/>
        </w:rPr>
        <w:t>Работа по патриотическому воспитанию в 2016-2017 учебном году проводилась как и прошлом учебном году в соответствии с общешкольным планом работы мероприятий.</w:t>
      </w:r>
    </w:p>
    <w:p w:rsidR="00263AA7" w:rsidRPr="00911849" w:rsidRDefault="00263AA7" w:rsidP="00263AA7">
      <w:pPr>
        <w:shd w:val="clear" w:color="auto" w:fill="FFFFFF"/>
        <w:ind w:firstLine="851"/>
        <w:jc w:val="both"/>
        <w:rPr>
          <w:rFonts w:eastAsia="Times New Roman" w:cs="Times New Roman"/>
          <w:color w:val="000000"/>
          <w:lang w:eastAsia="ru-RU"/>
        </w:rPr>
      </w:pPr>
      <w:r w:rsidRPr="00911849">
        <w:rPr>
          <w:rFonts w:eastAsia="Times New Roman" w:cs="Times New Roman"/>
          <w:color w:val="000000"/>
          <w:lang w:eastAsia="ru-RU"/>
        </w:rPr>
        <w:t>Правовой основой патриотического воспитания на современном этапе являются Конституция РФ, Федеральные законы РФ: «Об образовании», «О воинской обязанности и военной службе», «О ветеранах», «О днях воинской славы России», а также постановление Правительства РФ от 16 февраля 2001 года №122 «О государственной программе  «Патриотическое воспитание граждан РФ»», которыми руководствуется наша школа, организуя патриотическую работу.</w:t>
      </w:r>
    </w:p>
    <w:p w:rsidR="00263AA7" w:rsidRPr="00911849" w:rsidRDefault="00263AA7" w:rsidP="00263AA7">
      <w:pPr>
        <w:shd w:val="clear" w:color="auto" w:fill="FFFFFF"/>
        <w:ind w:firstLine="851"/>
        <w:jc w:val="both"/>
        <w:rPr>
          <w:rFonts w:eastAsia="Times New Roman" w:cs="Times New Roman"/>
          <w:color w:val="000000"/>
          <w:lang w:eastAsia="ru-RU"/>
        </w:rPr>
      </w:pPr>
      <w:r w:rsidRPr="00911849">
        <w:rPr>
          <w:rFonts w:eastAsia="Times New Roman" w:cs="Times New Roman"/>
          <w:color w:val="000000"/>
          <w:lang w:eastAsia="ru-RU"/>
        </w:rPr>
        <w:t>Патриотическое воспитание школьников осуществляется в нашей школе в учебной и внеурочной деятельности и призвано:</w:t>
      </w:r>
    </w:p>
    <w:p w:rsidR="00263AA7" w:rsidRPr="00911849" w:rsidRDefault="00263AA7" w:rsidP="00263AA7">
      <w:pPr>
        <w:pStyle w:val="ae"/>
        <w:numPr>
          <w:ilvl w:val="0"/>
          <w:numId w:val="16"/>
        </w:numPr>
        <w:shd w:val="clear" w:color="auto" w:fill="FFFFFF"/>
        <w:suppressAutoHyphens w:val="0"/>
        <w:spacing w:after="0" w:line="240" w:lineRule="auto"/>
        <w:ind w:left="0"/>
        <w:rPr>
          <w:color w:val="000000"/>
        </w:rPr>
      </w:pPr>
      <w:r w:rsidRPr="00911849">
        <w:rPr>
          <w:color w:val="000000"/>
        </w:rPr>
        <w:t>воспитать преданность Родине;</w:t>
      </w:r>
    </w:p>
    <w:p w:rsidR="00263AA7" w:rsidRPr="00911849" w:rsidRDefault="00263AA7" w:rsidP="00263AA7">
      <w:pPr>
        <w:pStyle w:val="ae"/>
        <w:numPr>
          <w:ilvl w:val="0"/>
          <w:numId w:val="16"/>
        </w:numPr>
        <w:shd w:val="clear" w:color="auto" w:fill="FFFFFF"/>
        <w:suppressAutoHyphens w:val="0"/>
        <w:spacing w:after="0" w:line="240" w:lineRule="auto"/>
        <w:ind w:left="0"/>
        <w:rPr>
          <w:color w:val="000000"/>
        </w:rPr>
      </w:pPr>
      <w:r w:rsidRPr="00911849">
        <w:rPr>
          <w:color w:val="000000"/>
        </w:rPr>
        <w:t>сформировать уважение к труду, людям труда, трудовым традициям;</w:t>
      </w:r>
    </w:p>
    <w:p w:rsidR="00263AA7" w:rsidRPr="00911849" w:rsidRDefault="00263AA7" w:rsidP="00263AA7">
      <w:pPr>
        <w:pStyle w:val="ae"/>
        <w:numPr>
          <w:ilvl w:val="0"/>
          <w:numId w:val="16"/>
        </w:numPr>
        <w:shd w:val="clear" w:color="auto" w:fill="FFFFFF"/>
        <w:suppressAutoHyphens w:val="0"/>
        <w:spacing w:after="0" w:line="240" w:lineRule="auto"/>
        <w:ind w:left="0"/>
        <w:rPr>
          <w:color w:val="000000"/>
        </w:rPr>
      </w:pPr>
      <w:r w:rsidRPr="00911849">
        <w:rPr>
          <w:color w:val="000000"/>
        </w:rPr>
        <w:t>сформировать уважение к боевому прошлому Родины;</w:t>
      </w:r>
    </w:p>
    <w:p w:rsidR="00263AA7" w:rsidRPr="00911849" w:rsidRDefault="00263AA7" w:rsidP="00263AA7">
      <w:pPr>
        <w:pStyle w:val="ae"/>
        <w:numPr>
          <w:ilvl w:val="0"/>
          <w:numId w:val="16"/>
        </w:numPr>
        <w:shd w:val="clear" w:color="auto" w:fill="FFFFFF"/>
        <w:suppressAutoHyphens w:val="0"/>
        <w:spacing w:after="0" w:line="240" w:lineRule="auto"/>
        <w:ind w:left="0"/>
        <w:rPr>
          <w:color w:val="000000"/>
        </w:rPr>
      </w:pPr>
      <w:r w:rsidRPr="00911849">
        <w:rPr>
          <w:color w:val="000000"/>
        </w:rPr>
        <w:t>воспитывать гуманное уважение к окружающим людям;</w:t>
      </w:r>
    </w:p>
    <w:p w:rsidR="00263AA7" w:rsidRPr="00911849" w:rsidRDefault="00263AA7" w:rsidP="00263AA7">
      <w:pPr>
        <w:pStyle w:val="ae"/>
        <w:numPr>
          <w:ilvl w:val="0"/>
          <w:numId w:val="16"/>
        </w:numPr>
        <w:shd w:val="clear" w:color="auto" w:fill="FFFFFF"/>
        <w:suppressAutoHyphens w:val="0"/>
        <w:spacing w:after="0" w:line="240" w:lineRule="auto"/>
        <w:ind w:left="0"/>
        <w:rPr>
          <w:color w:val="000000"/>
        </w:rPr>
      </w:pPr>
      <w:r w:rsidRPr="00911849">
        <w:rPr>
          <w:color w:val="000000"/>
        </w:rPr>
        <w:lastRenderedPageBreak/>
        <w:t>воспитать основы гражданского сознания;</w:t>
      </w:r>
    </w:p>
    <w:p w:rsidR="00263AA7" w:rsidRPr="00911849" w:rsidRDefault="00263AA7" w:rsidP="00263AA7">
      <w:pPr>
        <w:pStyle w:val="ae"/>
        <w:numPr>
          <w:ilvl w:val="0"/>
          <w:numId w:val="16"/>
        </w:numPr>
        <w:shd w:val="clear" w:color="auto" w:fill="FFFFFF"/>
        <w:suppressAutoHyphens w:val="0"/>
        <w:spacing w:after="0" w:line="240" w:lineRule="auto"/>
        <w:ind w:left="0"/>
        <w:rPr>
          <w:color w:val="000000"/>
        </w:rPr>
      </w:pPr>
      <w:r w:rsidRPr="00911849">
        <w:rPr>
          <w:color w:val="000000"/>
        </w:rPr>
        <w:t>воспитывать мужество, стойкость, смелость;</w:t>
      </w:r>
    </w:p>
    <w:p w:rsidR="00263AA7" w:rsidRPr="00911849" w:rsidRDefault="00263AA7" w:rsidP="00263AA7">
      <w:pPr>
        <w:pStyle w:val="ae"/>
        <w:numPr>
          <w:ilvl w:val="0"/>
          <w:numId w:val="16"/>
        </w:numPr>
        <w:shd w:val="clear" w:color="auto" w:fill="FFFFFF"/>
        <w:suppressAutoHyphens w:val="0"/>
        <w:spacing w:after="0" w:line="240" w:lineRule="auto"/>
        <w:ind w:left="0"/>
        <w:rPr>
          <w:color w:val="000000"/>
        </w:rPr>
      </w:pPr>
      <w:r w:rsidRPr="00911849">
        <w:rPr>
          <w:color w:val="000000"/>
        </w:rPr>
        <w:t>сформировать стремление к здоровому образу жизни.</w:t>
      </w:r>
    </w:p>
    <w:p w:rsidR="00263AA7" w:rsidRPr="00911849" w:rsidRDefault="00263AA7" w:rsidP="00263AA7">
      <w:pPr>
        <w:shd w:val="clear" w:color="auto" w:fill="FFFFFF"/>
        <w:ind w:firstLine="45"/>
        <w:jc w:val="both"/>
        <w:rPr>
          <w:rFonts w:eastAsia="Times New Roman" w:cs="Times New Roman"/>
          <w:color w:val="000000"/>
          <w:lang w:eastAsia="ru-RU"/>
        </w:rPr>
      </w:pPr>
    </w:p>
    <w:p w:rsidR="00263AA7" w:rsidRPr="00911849" w:rsidRDefault="00263AA7" w:rsidP="00263AA7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 w:rsidRPr="00911849">
        <w:rPr>
          <w:rFonts w:eastAsia="Times New Roman" w:cs="Times New Roman"/>
          <w:color w:val="000000"/>
          <w:lang w:eastAsia="ru-RU"/>
        </w:rPr>
        <w:t>Основными направлениями работы по военно-патриотическому воспитанию являются:</w:t>
      </w:r>
    </w:p>
    <w:p w:rsidR="00263AA7" w:rsidRPr="00911849" w:rsidRDefault="00263AA7" w:rsidP="00263AA7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 w:rsidRPr="00911849">
        <w:rPr>
          <w:rFonts w:eastAsia="Times New Roman" w:cs="Times New Roman"/>
          <w:color w:val="000000"/>
          <w:lang w:eastAsia="ru-RU"/>
        </w:rPr>
        <w:t>-   физкультурно-оздоровительная деятельность;</w:t>
      </w:r>
    </w:p>
    <w:p w:rsidR="00263AA7" w:rsidRPr="00911849" w:rsidRDefault="00263AA7" w:rsidP="00263AA7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 w:rsidRPr="00911849">
        <w:rPr>
          <w:rFonts w:eastAsia="Times New Roman" w:cs="Times New Roman"/>
          <w:color w:val="000000"/>
          <w:lang w:eastAsia="ru-RU"/>
        </w:rPr>
        <w:t>-   историко-патриотическая деятельность;</w:t>
      </w:r>
    </w:p>
    <w:p w:rsidR="00263AA7" w:rsidRPr="00911849" w:rsidRDefault="00263AA7" w:rsidP="00263AA7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 w:rsidRPr="00911849">
        <w:rPr>
          <w:rFonts w:eastAsia="Times New Roman" w:cs="Times New Roman"/>
          <w:color w:val="000000"/>
          <w:lang w:eastAsia="ru-RU"/>
        </w:rPr>
        <w:t>-   национально - патриотическая деятельность;</w:t>
      </w:r>
    </w:p>
    <w:p w:rsidR="00263AA7" w:rsidRPr="00911849" w:rsidRDefault="00263AA7" w:rsidP="00263AA7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 w:rsidRPr="00911849">
        <w:rPr>
          <w:rFonts w:eastAsia="Times New Roman" w:cs="Times New Roman"/>
          <w:color w:val="000000"/>
          <w:lang w:eastAsia="ru-RU"/>
        </w:rPr>
        <w:t>-   военно-спортивная деятельность.</w:t>
      </w:r>
    </w:p>
    <w:p w:rsidR="00263AA7" w:rsidRPr="00911849" w:rsidRDefault="00263AA7" w:rsidP="00263AA7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 w:rsidRPr="00911849">
        <w:rPr>
          <w:rFonts w:eastAsia="Times New Roman" w:cs="Times New Roman"/>
          <w:color w:val="000000"/>
          <w:lang w:eastAsia="ru-RU"/>
        </w:rPr>
        <w:t>В 2016-2017 учебном году была поставлена следующая цель военно-патриотического воспитания:  </w:t>
      </w:r>
      <w:r w:rsidRPr="00911849">
        <w:rPr>
          <w:rFonts w:eastAsia="Times New Roman" w:cs="Times New Roman"/>
          <w:i/>
          <w:iCs/>
          <w:color w:val="000000"/>
          <w:lang w:eastAsia="ru-RU"/>
        </w:rPr>
        <w:t>продолжать</w:t>
      </w:r>
      <w:r w:rsidRPr="00911849">
        <w:rPr>
          <w:rFonts w:eastAsia="Times New Roman" w:cs="Times New Roman"/>
          <w:color w:val="000000"/>
          <w:lang w:eastAsia="ru-RU"/>
        </w:rPr>
        <w:t> </w:t>
      </w:r>
      <w:r w:rsidRPr="00911849">
        <w:rPr>
          <w:rFonts w:eastAsia="Times New Roman" w:cs="Times New Roman"/>
          <w:i/>
          <w:iCs/>
          <w:color w:val="000000"/>
          <w:lang w:eastAsia="ru-RU"/>
        </w:rPr>
        <w:t>качественное развитие системы кадетского, военно- патриотического воспитания граждан, способной на основе формирования патриотических чувств и сознания обеспечить решение  задач поддержания общественной и экономической стабильности.</w:t>
      </w:r>
    </w:p>
    <w:p w:rsidR="00263AA7" w:rsidRPr="00911849" w:rsidRDefault="00263AA7" w:rsidP="00263AA7">
      <w:pPr>
        <w:shd w:val="clear" w:color="auto" w:fill="FFFFFF"/>
        <w:ind w:firstLine="851"/>
        <w:jc w:val="both"/>
        <w:rPr>
          <w:rFonts w:eastAsia="Times New Roman" w:cs="Times New Roman"/>
          <w:color w:val="000000"/>
          <w:lang w:eastAsia="ru-RU"/>
        </w:rPr>
      </w:pPr>
    </w:p>
    <w:p w:rsidR="00263AA7" w:rsidRPr="00911849" w:rsidRDefault="00263AA7" w:rsidP="00263AA7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 w:rsidRPr="00911849">
        <w:rPr>
          <w:rFonts w:eastAsia="Times New Roman" w:cs="Times New Roman"/>
          <w:color w:val="000000"/>
          <w:lang w:eastAsia="ru-RU"/>
        </w:rPr>
        <w:t> Для достижения указанной цели необходимо решить следующие задачи:</w:t>
      </w:r>
    </w:p>
    <w:p w:rsidR="00263AA7" w:rsidRPr="00911849" w:rsidRDefault="00263AA7" w:rsidP="00263AA7">
      <w:pPr>
        <w:shd w:val="clear" w:color="auto" w:fill="FFFFFF"/>
        <w:ind w:hanging="360"/>
        <w:jc w:val="both"/>
        <w:rPr>
          <w:rFonts w:eastAsia="Times New Roman" w:cs="Times New Roman"/>
          <w:color w:val="000000"/>
          <w:lang w:eastAsia="ru-RU"/>
        </w:rPr>
      </w:pPr>
      <w:r w:rsidRPr="00911849">
        <w:rPr>
          <w:rFonts w:eastAsia="Times New Roman" w:cs="Times New Roman"/>
          <w:color w:val="000000"/>
          <w:lang w:eastAsia="ru-RU"/>
        </w:rPr>
        <w:t>  Активнее привлекать родителей к проведению школьных и классных мероприятий. </w:t>
      </w:r>
      <w:r w:rsidRPr="00911849">
        <w:rPr>
          <w:rFonts w:eastAsia="Times New Roman" w:cs="Times New Roman"/>
          <w:i/>
          <w:iCs/>
          <w:color w:val="000000"/>
          <w:lang w:eastAsia="ru-RU"/>
        </w:rPr>
        <w:t>(Взаимодействие школы и семьи в военно-патриотическом, нравственно-эстетическом, экологическом, физкультурно-массовом  воспитании подростков – это взаимосвязь педагогов, учащихся и родителей в процессе совместной деятельности  и общения, в результате которой развиваются все стороны).</w:t>
      </w:r>
    </w:p>
    <w:p w:rsidR="00263AA7" w:rsidRPr="00911849" w:rsidRDefault="00263AA7" w:rsidP="00263AA7">
      <w:pPr>
        <w:shd w:val="clear" w:color="auto" w:fill="FFFFFF"/>
        <w:ind w:hanging="360"/>
        <w:jc w:val="both"/>
        <w:rPr>
          <w:rFonts w:eastAsia="Times New Roman" w:cs="Times New Roman"/>
          <w:color w:val="000000"/>
          <w:lang w:eastAsia="ru-RU"/>
        </w:rPr>
      </w:pPr>
      <w:r w:rsidRPr="00911849">
        <w:rPr>
          <w:rFonts w:eastAsia="Times New Roman" w:cs="Times New Roman"/>
          <w:color w:val="000000"/>
          <w:lang w:val="de-DE" w:eastAsia="ru-RU"/>
        </w:rPr>
        <w:t>         Повысить уровень воспитанности через коллективно-творческие дела и различные мероприятия.</w:t>
      </w:r>
    </w:p>
    <w:p w:rsidR="00263AA7" w:rsidRPr="00911849" w:rsidRDefault="00263AA7" w:rsidP="00263AA7">
      <w:pPr>
        <w:shd w:val="clear" w:color="auto" w:fill="FFFFFF"/>
        <w:ind w:hanging="360"/>
        <w:jc w:val="both"/>
        <w:rPr>
          <w:rFonts w:eastAsia="Times New Roman" w:cs="Times New Roman"/>
          <w:color w:val="000000"/>
          <w:lang w:eastAsia="ru-RU"/>
        </w:rPr>
      </w:pPr>
      <w:r w:rsidRPr="00911849">
        <w:rPr>
          <w:rFonts w:eastAsia="Times New Roman" w:cs="Times New Roman"/>
          <w:color w:val="000000"/>
          <w:lang w:val="de-DE" w:eastAsia="ru-RU"/>
        </w:rPr>
        <w:t>         Необходимо использовать новые, разнообразные формы организации  досуга</w:t>
      </w:r>
      <w:r w:rsidRPr="00911849">
        <w:rPr>
          <w:rFonts w:eastAsia="Times New Roman" w:cs="Times New Roman"/>
          <w:color w:val="000000"/>
          <w:lang w:eastAsia="ru-RU"/>
        </w:rPr>
        <w:t>.</w:t>
      </w:r>
    </w:p>
    <w:p w:rsidR="00263AA7" w:rsidRPr="00911849" w:rsidRDefault="00263AA7" w:rsidP="00263AA7">
      <w:pPr>
        <w:shd w:val="clear" w:color="auto" w:fill="FFFFFF"/>
        <w:ind w:hanging="360"/>
        <w:jc w:val="both"/>
        <w:rPr>
          <w:rFonts w:eastAsia="Times New Roman" w:cs="Times New Roman"/>
          <w:color w:val="000000"/>
          <w:lang w:eastAsia="ru-RU"/>
        </w:rPr>
      </w:pPr>
      <w:r w:rsidRPr="00911849">
        <w:rPr>
          <w:rFonts w:eastAsia="Times New Roman" w:cs="Times New Roman"/>
          <w:color w:val="000000"/>
          <w:lang w:val="de-DE" w:eastAsia="ru-RU"/>
        </w:rPr>
        <w:t>         </w:t>
      </w:r>
      <w:r w:rsidRPr="00911849">
        <w:rPr>
          <w:rFonts w:eastAsia="Times New Roman" w:cs="Times New Roman"/>
          <w:color w:val="000000"/>
          <w:lang w:eastAsia="ru-RU"/>
        </w:rPr>
        <w:t>П</w:t>
      </w:r>
      <w:r w:rsidRPr="00911849">
        <w:rPr>
          <w:rFonts w:eastAsia="Times New Roman" w:cs="Times New Roman"/>
          <w:color w:val="000000"/>
          <w:lang w:val="de-DE" w:eastAsia="ru-RU"/>
        </w:rPr>
        <w:t>родолжить работу по сплочению актива школьной  организации</w:t>
      </w:r>
      <w:r w:rsidRPr="00911849">
        <w:rPr>
          <w:rFonts w:eastAsia="Times New Roman" w:cs="Times New Roman"/>
          <w:color w:val="000000"/>
          <w:lang w:eastAsia="ru-RU"/>
        </w:rPr>
        <w:t>-кадетского  совета командиров</w:t>
      </w:r>
      <w:r w:rsidRPr="00911849">
        <w:rPr>
          <w:rFonts w:eastAsia="Times New Roman" w:cs="Times New Roman"/>
          <w:color w:val="000000"/>
          <w:lang w:val="de-DE" w:eastAsia="ru-RU"/>
        </w:rPr>
        <w:t xml:space="preserve"> и привлечению большего количества лидеров в её работу;</w:t>
      </w:r>
    </w:p>
    <w:p w:rsidR="00263AA7" w:rsidRPr="00911849" w:rsidRDefault="00263AA7" w:rsidP="00263AA7">
      <w:pPr>
        <w:shd w:val="clear" w:color="auto" w:fill="FFFFFF"/>
        <w:ind w:hanging="360"/>
        <w:jc w:val="both"/>
        <w:rPr>
          <w:rFonts w:eastAsia="Times New Roman" w:cs="Times New Roman"/>
          <w:color w:val="000000"/>
          <w:lang w:eastAsia="ru-RU"/>
        </w:rPr>
      </w:pPr>
      <w:r w:rsidRPr="00911849">
        <w:rPr>
          <w:rFonts w:eastAsia="Times New Roman" w:cs="Times New Roman"/>
          <w:color w:val="000000"/>
          <w:lang w:val="de-DE" w:eastAsia="ru-RU"/>
        </w:rPr>
        <w:t>         </w:t>
      </w:r>
      <w:r w:rsidRPr="00911849">
        <w:rPr>
          <w:rFonts w:eastAsia="Times New Roman" w:cs="Times New Roman"/>
          <w:color w:val="000000"/>
          <w:lang w:eastAsia="ru-RU"/>
        </w:rPr>
        <w:t>А</w:t>
      </w:r>
      <w:r w:rsidRPr="00911849">
        <w:rPr>
          <w:rFonts w:eastAsia="Times New Roman" w:cs="Times New Roman"/>
          <w:color w:val="000000"/>
          <w:lang w:val="de-DE" w:eastAsia="ru-RU"/>
        </w:rPr>
        <w:t>ктивизировать классные коллективы на участие во всех школьных</w:t>
      </w:r>
      <w:r w:rsidRPr="00911849">
        <w:rPr>
          <w:rFonts w:eastAsia="Times New Roman" w:cs="Times New Roman"/>
          <w:color w:val="000000"/>
          <w:lang w:eastAsia="ru-RU"/>
        </w:rPr>
        <w:t>, районных и областных  </w:t>
      </w:r>
      <w:r w:rsidRPr="00911849">
        <w:rPr>
          <w:rFonts w:eastAsia="Times New Roman" w:cs="Times New Roman"/>
          <w:color w:val="000000"/>
          <w:lang w:val="de-DE" w:eastAsia="ru-RU"/>
        </w:rPr>
        <w:t>мероприятиях;</w:t>
      </w:r>
    </w:p>
    <w:p w:rsidR="00263AA7" w:rsidRPr="00911849" w:rsidRDefault="00263AA7" w:rsidP="00263AA7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 w:rsidRPr="00911849">
        <w:rPr>
          <w:rFonts w:eastAsia="Times New Roman" w:cs="Times New Roman"/>
          <w:color w:val="000000"/>
          <w:lang w:eastAsia="ru-RU"/>
        </w:rPr>
        <w:t>      Продолжать формирование интереса к истории русского народа, уважение к  памятникам истории Отечества.</w:t>
      </w:r>
    </w:p>
    <w:p w:rsidR="00263AA7" w:rsidRPr="00911849" w:rsidRDefault="00263AA7" w:rsidP="00263AA7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 w:rsidRPr="00911849">
        <w:rPr>
          <w:rFonts w:eastAsia="Times New Roman" w:cs="Times New Roman"/>
          <w:color w:val="000000"/>
          <w:lang w:eastAsia="ru-RU"/>
        </w:rPr>
        <w:t>      Предоставление учащимся реальных возможностей участия в управлении образовательным учреждением, в деятельности кадетского совета командиров, кадетских взводов.</w:t>
      </w:r>
    </w:p>
    <w:p w:rsidR="00263AA7" w:rsidRPr="00911849" w:rsidRDefault="00263AA7" w:rsidP="00263AA7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 w:rsidRPr="00911849">
        <w:rPr>
          <w:rFonts w:eastAsia="Times New Roman" w:cs="Times New Roman"/>
          <w:color w:val="000000"/>
          <w:lang w:eastAsia="ru-RU"/>
        </w:rPr>
        <w:t>      Продолжить контроль за формированием патриотических чувств во время урочной и внеурочной  деятельности.</w:t>
      </w:r>
    </w:p>
    <w:p w:rsidR="00263AA7" w:rsidRPr="00911849" w:rsidRDefault="00263AA7" w:rsidP="00263AA7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</w:p>
    <w:p w:rsidR="00263AA7" w:rsidRPr="00911849" w:rsidRDefault="00263AA7" w:rsidP="00263AA7">
      <w:pPr>
        <w:shd w:val="clear" w:color="auto" w:fill="FFFFFF"/>
        <w:ind w:firstLine="851"/>
        <w:jc w:val="both"/>
        <w:rPr>
          <w:rFonts w:eastAsia="Times New Roman" w:cs="Times New Roman"/>
          <w:color w:val="000000"/>
          <w:lang w:eastAsia="ru-RU"/>
        </w:rPr>
      </w:pPr>
      <w:r w:rsidRPr="00911849">
        <w:rPr>
          <w:rFonts w:eastAsia="Times New Roman" w:cs="Times New Roman"/>
          <w:color w:val="000000"/>
          <w:lang w:eastAsia="ru-RU"/>
        </w:rPr>
        <w:t xml:space="preserve">Осуществление этих задач проводилось в урочное и внеурочное время через работу кадетского направления, классные коллективы, кружки,  факультативы, учителей истории,  учителей русского языка и литературы, преподавателя ОБЖ ,учителей физической культуры, военного воспитателя. </w:t>
      </w:r>
    </w:p>
    <w:p w:rsidR="00263AA7" w:rsidRPr="00911849" w:rsidRDefault="00263AA7" w:rsidP="00263AA7">
      <w:pPr>
        <w:shd w:val="clear" w:color="auto" w:fill="FFFFFF"/>
        <w:ind w:firstLine="851"/>
        <w:jc w:val="both"/>
        <w:rPr>
          <w:rFonts w:eastAsia="Times New Roman" w:cs="Times New Roman"/>
          <w:color w:val="000000"/>
          <w:lang w:eastAsia="ru-RU"/>
        </w:rPr>
      </w:pPr>
      <w:r w:rsidRPr="00911849">
        <w:rPr>
          <w:rFonts w:eastAsia="Times New Roman" w:cs="Times New Roman"/>
          <w:color w:val="000000"/>
          <w:lang w:eastAsia="ru-RU"/>
        </w:rPr>
        <w:t>Задачи военно-патриотического воспитания в школе решались в рамках воспитательной системы школы. В военно-патриотическом воспитании учитываются возрастной и региональный факторы, работа ведется в течение всего учебного года во всех классных коллективах школы. Проблемы патриотического воспитания регулярно рассматриваются на заседаниях методических объединений, педагогических советах, совещаниях при директоре, совещаниях кадетского совета командиров.</w:t>
      </w:r>
    </w:p>
    <w:p w:rsidR="00263AA7" w:rsidRPr="00911849" w:rsidRDefault="00263AA7" w:rsidP="00263AA7">
      <w:pPr>
        <w:shd w:val="clear" w:color="auto" w:fill="FFFFFF"/>
        <w:ind w:firstLine="851"/>
        <w:jc w:val="both"/>
        <w:rPr>
          <w:rFonts w:eastAsia="Times New Roman" w:cs="Times New Roman"/>
          <w:color w:val="000000"/>
          <w:lang w:eastAsia="ru-RU"/>
        </w:rPr>
      </w:pPr>
      <w:r w:rsidRPr="00911849">
        <w:rPr>
          <w:rFonts w:eastAsia="Times New Roman" w:cs="Times New Roman"/>
          <w:color w:val="000000"/>
          <w:lang w:eastAsia="ru-RU"/>
        </w:rPr>
        <w:t>Работа по военно-патриотическому воспитанию в нашей школе идет по двум системообразующим направлениям:</w:t>
      </w:r>
    </w:p>
    <w:p w:rsidR="00263AA7" w:rsidRPr="00911849" w:rsidRDefault="00263AA7" w:rsidP="00263AA7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 w:rsidRPr="00911849">
        <w:rPr>
          <w:rFonts w:eastAsia="Times New Roman" w:cs="Times New Roman"/>
          <w:b/>
          <w:bCs/>
          <w:color w:val="000000"/>
          <w:lang w:eastAsia="ru-RU"/>
        </w:rPr>
        <w:t>I направление. </w:t>
      </w:r>
      <w:r w:rsidRPr="00911849">
        <w:rPr>
          <w:rFonts w:eastAsia="Times New Roman" w:cs="Times New Roman"/>
          <w:b/>
          <w:bCs/>
          <w:i/>
          <w:iCs/>
          <w:color w:val="000000"/>
          <w:lang w:eastAsia="ru-RU"/>
        </w:rPr>
        <w:t>Воспитание на боевых традициях народа и Вооруженных Сил.</w:t>
      </w:r>
    </w:p>
    <w:p w:rsidR="00263AA7" w:rsidRPr="00911849" w:rsidRDefault="00263AA7" w:rsidP="00263AA7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 w:rsidRPr="00911849">
        <w:rPr>
          <w:rFonts w:eastAsia="Times New Roman" w:cs="Times New Roman"/>
          <w:color w:val="000000"/>
          <w:lang w:eastAsia="ru-RU"/>
        </w:rPr>
        <w:t>Данное направление включает в себя следующие мероприятия:</w:t>
      </w:r>
    </w:p>
    <w:p w:rsidR="00263AA7" w:rsidRPr="00911849" w:rsidRDefault="00263AA7" w:rsidP="00263AA7">
      <w:pPr>
        <w:shd w:val="clear" w:color="auto" w:fill="FFFFFF"/>
        <w:ind w:hanging="360"/>
        <w:jc w:val="both"/>
        <w:rPr>
          <w:rFonts w:eastAsia="Times New Roman" w:cs="Times New Roman"/>
          <w:color w:val="000000"/>
          <w:lang w:eastAsia="ru-RU"/>
        </w:rPr>
      </w:pPr>
      <w:r w:rsidRPr="00911849">
        <w:rPr>
          <w:rFonts w:eastAsia="Times New Roman" w:cs="Times New Roman"/>
          <w:color w:val="000000"/>
          <w:lang w:eastAsia="ru-RU"/>
        </w:rPr>
        <w:t>1.      Мероприятия по увековечиванию памяти павших в борьбе за независимость нашей Родины (проведение митингов и других патриотических мероприятий).</w:t>
      </w:r>
    </w:p>
    <w:p w:rsidR="00263AA7" w:rsidRPr="00911849" w:rsidRDefault="00263AA7" w:rsidP="00263AA7">
      <w:pPr>
        <w:shd w:val="clear" w:color="auto" w:fill="FFFFFF"/>
        <w:ind w:hanging="360"/>
        <w:jc w:val="both"/>
        <w:rPr>
          <w:rFonts w:eastAsia="Times New Roman" w:cs="Times New Roman"/>
          <w:color w:val="000000"/>
          <w:lang w:eastAsia="ru-RU"/>
        </w:rPr>
      </w:pPr>
      <w:r w:rsidRPr="00911849">
        <w:rPr>
          <w:rFonts w:eastAsia="Times New Roman" w:cs="Times New Roman"/>
          <w:color w:val="000000"/>
          <w:lang w:eastAsia="ru-RU"/>
        </w:rPr>
        <w:lastRenderedPageBreak/>
        <w:t>2.      Проведение уроков Мужества, встреч с ветеранами Великой Отечественной войны, другими людьми профессий правоохранительной, военной и спасательной направленности.</w:t>
      </w:r>
    </w:p>
    <w:p w:rsidR="00263AA7" w:rsidRPr="00911849" w:rsidRDefault="00263AA7" w:rsidP="00263AA7">
      <w:pPr>
        <w:shd w:val="clear" w:color="auto" w:fill="FFFFFF"/>
        <w:ind w:hanging="360"/>
        <w:jc w:val="both"/>
        <w:rPr>
          <w:rFonts w:eastAsia="Times New Roman" w:cs="Times New Roman"/>
          <w:color w:val="000000"/>
          <w:lang w:eastAsia="ru-RU"/>
        </w:rPr>
      </w:pPr>
      <w:r w:rsidRPr="00911849">
        <w:rPr>
          <w:rFonts w:eastAsia="Times New Roman" w:cs="Times New Roman"/>
          <w:color w:val="000000"/>
          <w:lang w:eastAsia="ru-RU"/>
        </w:rPr>
        <w:t>3.      Празднование памятных дат, проведение выставок, викторин, конкурсов, просмотров видеофильмов.</w:t>
      </w:r>
    </w:p>
    <w:p w:rsidR="00263AA7" w:rsidRPr="00911849" w:rsidRDefault="00263AA7" w:rsidP="00263AA7">
      <w:pPr>
        <w:shd w:val="clear" w:color="auto" w:fill="FFFFFF"/>
        <w:ind w:hanging="360"/>
        <w:jc w:val="both"/>
        <w:rPr>
          <w:rFonts w:eastAsia="Times New Roman" w:cs="Times New Roman"/>
          <w:color w:val="000000"/>
          <w:lang w:eastAsia="ru-RU"/>
        </w:rPr>
      </w:pPr>
      <w:r w:rsidRPr="00911849">
        <w:rPr>
          <w:rFonts w:eastAsia="Times New Roman" w:cs="Times New Roman"/>
          <w:color w:val="000000"/>
          <w:lang w:eastAsia="ru-RU"/>
        </w:rPr>
        <w:t>4.      Проведение конкурса смотр строя и песни, смотра строевой песни  а также других праздничных мероприятий (концертов) посвященных великим праздникам.</w:t>
      </w:r>
    </w:p>
    <w:p w:rsidR="00263AA7" w:rsidRPr="00911849" w:rsidRDefault="00263AA7" w:rsidP="00263AA7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 w:rsidRPr="00911849">
        <w:rPr>
          <w:rFonts w:eastAsia="Times New Roman" w:cs="Times New Roman"/>
          <w:b/>
          <w:bCs/>
          <w:color w:val="000000"/>
          <w:lang w:eastAsia="ru-RU"/>
        </w:rPr>
        <w:t>II направление. </w:t>
      </w:r>
      <w:r w:rsidRPr="00911849">
        <w:rPr>
          <w:rFonts w:eastAsia="Times New Roman" w:cs="Times New Roman"/>
          <w:b/>
          <w:bCs/>
          <w:i/>
          <w:iCs/>
          <w:color w:val="000000"/>
          <w:lang w:eastAsia="ru-RU"/>
        </w:rPr>
        <w:t>Военно-спортивные игры.</w:t>
      </w:r>
    </w:p>
    <w:p w:rsidR="00263AA7" w:rsidRPr="00911849" w:rsidRDefault="00263AA7" w:rsidP="00263AA7">
      <w:pPr>
        <w:shd w:val="clear" w:color="auto" w:fill="FFFFFF"/>
        <w:ind w:firstLine="851"/>
        <w:jc w:val="both"/>
        <w:rPr>
          <w:rFonts w:eastAsia="Times New Roman" w:cs="Times New Roman"/>
          <w:color w:val="000000"/>
          <w:lang w:eastAsia="ru-RU"/>
        </w:rPr>
      </w:pPr>
      <w:r w:rsidRPr="00911849">
        <w:rPr>
          <w:rFonts w:eastAsia="Times New Roman" w:cs="Times New Roman"/>
          <w:color w:val="000000"/>
          <w:lang w:eastAsia="ru-RU"/>
        </w:rPr>
        <w:t>Прежде всего, это "Зарница”, которая в комплексе решает задачи почти всех компонентов системы военно-патриотического воспитания. Практическая значимость игр четко прослеживается с помощью обратной связи "ШКОЛА – АРМИЯ”. Опыт проведения игры "Зарница” показал популярность и важность этой формы военно-патриотического и физического воспитания обучающихся. "Зарница” оказывает положительное влияние на организационное укрепление коллектива класса и кадетов школы в целом способствует развитию общественной активности детей, формирует качества, необходимые будущему воину, защитнику Родины.</w:t>
      </w:r>
    </w:p>
    <w:p w:rsidR="00263AA7" w:rsidRPr="00911849" w:rsidRDefault="00263AA7" w:rsidP="00263AA7">
      <w:pPr>
        <w:shd w:val="clear" w:color="auto" w:fill="FFFFFF"/>
        <w:ind w:firstLine="851"/>
        <w:jc w:val="both"/>
        <w:rPr>
          <w:rFonts w:eastAsia="Times New Roman" w:cs="Times New Roman"/>
          <w:color w:val="000000"/>
          <w:lang w:eastAsia="ru-RU"/>
        </w:rPr>
      </w:pPr>
      <w:r w:rsidRPr="00911849">
        <w:rPr>
          <w:rFonts w:eastAsia="Times New Roman" w:cs="Times New Roman"/>
          <w:color w:val="000000"/>
          <w:lang w:eastAsia="ru-RU"/>
        </w:rPr>
        <w:t>Не менее важную роль в военно-патриотическом воспитании играет военно-спортивная игра «Победа», военно-спортивные праздники, туристические слеты, дни принятия присяги кадетами школы, участие кадетов школы в различных патриотических мероприятиях города таких как День Защитника Отечества, день памяти воинов интернационалистов, День Победы и др.</w:t>
      </w:r>
    </w:p>
    <w:p w:rsidR="00263AA7" w:rsidRPr="00911849" w:rsidRDefault="00263AA7" w:rsidP="00263AA7">
      <w:pPr>
        <w:shd w:val="clear" w:color="auto" w:fill="FFFFFF"/>
        <w:ind w:firstLine="851"/>
        <w:jc w:val="both"/>
        <w:rPr>
          <w:rFonts w:eastAsia="Times New Roman" w:cs="Times New Roman"/>
          <w:color w:val="000000"/>
          <w:lang w:eastAsia="ru-RU"/>
        </w:rPr>
      </w:pPr>
      <w:r w:rsidRPr="00911849">
        <w:rPr>
          <w:rFonts w:eastAsia="Times New Roman" w:cs="Times New Roman"/>
          <w:color w:val="000000"/>
          <w:lang w:eastAsia="ru-RU"/>
        </w:rPr>
        <w:t> Данная система военно-патриотического воспитания, созданная в нашей школе, реально помогает управлять процессом подготовки обучающихся к защите Родины, придает всей проводимой работе системность, последовательность и целенаправленность, обеспечивает преемственность в организации и развитии военно-патриотической деятельности школьников. Понимая всю сложность вопроса патриотического воспитания, школа должна принять на себя основную нагрузку по военно-патриотическому воспитанию подрастающего поколения, ведь именно здесь наше будущее, будущее нашей Родины. Воспитание гражданина – патриота стратегическая цель школы, была, есть и будет. Патриотическое сознание наших граждан остается важнейшей ценностью, одной из основ духовно – нравственного единства общества.</w:t>
      </w:r>
    </w:p>
    <w:p w:rsidR="00263AA7" w:rsidRPr="00911849" w:rsidRDefault="00263AA7" w:rsidP="00263AA7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 w:rsidRPr="00911849">
        <w:rPr>
          <w:rFonts w:eastAsia="Times New Roman" w:cs="Times New Roman"/>
          <w:color w:val="000000"/>
          <w:lang w:eastAsia="ru-RU"/>
        </w:rPr>
        <w:t xml:space="preserve">                Вся работа, проводимая по военно-патриотическому воспитанию, дает свои положительные результаты. За последние годы не один выпускник нашей школы не пытался уклониться от службы в Вооруженных Силах России. По итогам этого учебного года в военные полицейские ВУЗы, собираются поступать  трое  из пяти выпускников. </w:t>
      </w:r>
    </w:p>
    <w:p w:rsidR="00263AA7" w:rsidRPr="00911849" w:rsidRDefault="00263AA7" w:rsidP="00263AA7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 w:rsidRPr="00911849">
        <w:rPr>
          <w:rFonts w:eastAsia="Times New Roman" w:cs="Times New Roman"/>
          <w:color w:val="000000"/>
          <w:lang w:eastAsia="ru-RU"/>
        </w:rPr>
        <w:t>                  Наши обучающиеся с огромным желанием и интересом участвуют в уроках мужества, Днях воинской славы, в "Зарнице”, военно-спортивных играх и кадетских конкурсах, встречаются с ветеранами войны, участвуют в военно-спортивных состязаниях и других мероприятиях по военно-патриотическому воспитанию.</w:t>
      </w:r>
    </w:p>
    <w:p w:rsidR="00263AA7" w:rsidRPr="00911849" w:rsidRDefault="00263AA7" w:rsidP="00263AA7">
      <w:pPr>
        <w:shd w:val="clear" w:color="auto" w:fill="FFFFFF"/>
        <w:ind w:firstLine="851"/>
        <w:jc w:val="both"/>
        <w:rPr>
          <w:rFonts w:eastAsia="Times New Roman" w:cs="Times New Roman"/>
          <w:color w:val="000000"/>
          <w:lang w:eastAsia="ru-RU"/>
        </w:rPr>
      </w:pPr>
      <w:r w:rsidRPr="00911849">
        <w:rPr>
          <w:rFonts w:eastAsia="Times New Roman" w:cs="Times New Roman"/>
          <w:color w:val="000000"/>
          <w:lang w:eastAsia="ru-RU"/>
        </w:rPr>
        <w:t xml:space="preserve">В рамках военно-спортивной работы проводился ряд мероприятий: </w:t>
      </w:r>
    </w:p>
    <w:p w:rsidR="00263AA7" w:rsidRPr="00911849" w:rsidRDefault="00263AA7" w:rsidP="00263AA7">
      <w:pPr>
        <w:shd w:val="clear" w:color="auto" w:fill="FFFFFF"/>
        <w:ind w:firstLine="851"/>
        <w:jc w:val="both"/>
        <w:rPr>
          <w:rFonts w:eastAsia="Times New Roman" w:cs="Times New Roman"/>
          <w:color w:val="000000"/>
          <w:lang w:eastAsia="ru-RU"/>
        </w:rPr>
      </w:pPr>
      <w:r w:rsidRPr="00911849">
        <w:rPr>
          <w:rFonts w:eastAsia="Times New Roman" w:cs="Times New Roman"/>
          <w:color w:val="000000"/>
          <w:lang w:eastAsia="ru-RU"/>
        </w:rPr>
        <w:t xml:space="preserve">турнир по теннису,  военно-спортивные соревнования  «А, ну-ка, парни», « А, ну-ка, девушки»,  неоднократно проводились соревнования по стрельбе из пневматической винтовки и лазерной винтовки. По сравнению с прошлым годом значительно улучшилось качество проведения занятий с применением страйкбольных приводов. В ноябре 2016 года  кадеты нашей школы впервые  </w:t>
      </w:r>
      <w:r w:rsidRPr="00911849">
        <w:rPr>
          <w:rFonts w:cs="Times New Roman"/>
        </w:rPr>
        <w:t xml:space="preserve">приняли участие во </w:t>
      </w:r>
      <w:r w:rsidRPr="00911849">
        <w:rPr>
          <w:rFonts w:cs="Times New Roman"/>
          <w:lang w:val="en-US"/>
        </w:rPr>
        <w:t>II</w:t>
      </w:r>
      <w:r w:rsidRPr="00911849">
        <w:rPr>
          <w:rFonts w:cs="Times New Roman"/>
        </w:rPr>
        <w:t xml:space="preserve"> Международном форуме «Поколение 21 века : нам нужен мир», который проходил в г. Москва.</w:t>
      </w:r>
      <w:r w:rsidRPr="00911849">
        <w:rPr>
          <w:rFonts w:eastAsia="Times New Roman" w:cs="Times New Roman"/>
          <w:color w:val="000000"/>
          <w:lang w:eastAsia="ru-RU"/>
        </w:rPr>
        <w:t xml:space="preserve"> Традиционно в </w:t>
      </w:r>
      <w:r w:rsidRPr="00911849">
        <w:rPr>
          <w:rFonts w:cs="Times New Roman"/>
        </w:rPr>
        <w:t>декабре, ученики школы приняли участие в митинге, посвященному дню неизвестного солдата.</w:t>
      </w:r>
    </w:p>
    <w:p w:rsidR="00263AA7" w:rsidRPr="00911849" w:rsidRDefault="00263AA7" w:rsidP="00263AA7">
      <w:pPr>
        <w:jc w:val="both"/>
        <w:rPr>
          <w:rFonts w:cs="Times New Roman"/>
        </w:rPr>
      </w:pPr>
      <w:r w:rsidRPr="00911849">
        <w:rPr>
          <w:rFonts w:cs="Times New Roman"/>
        </w:rPr>
        <w:t xml:space="preserve">В прошедшем учебном году в школе неоднократно проходили турниры по рукопашному бою, как межрегиональные, так и школьный. Такие мероприятия в школе не проводились до этого ни разу. В апреле команда школы так же, в первые, приняла участие в областном смотре строя и песни среди ЮДП, где сразу заняла </w:t>
      </w:r>
      <w:r w:rsidRPr="00911849">
        <w:rPr>
          <w:rFonts w:cs="Times New Roman"/>
          <w:lang w:val="en-US"/>
        </w:rPr>
        <w:t>II</w:t>
      </w:r>
      <w:r w:rsidRPr="00911849">
        <w:rPr>
          <w:rFonts w:cs="Times New Roman"/>
        </w:rPr>
        <w:t xml:space="preserve"> место, что говорит о достаточно высоком уровне строевой подготовки в школе. Школьный коллектив продолжил старое партнерство с военно-патриотическим клубом «Десантник», а также наладил новые связи с Ассоциацией ветеранов и сотрудников служб безопасности и в мае две школьные команды приняли активное участие в </w:t>
      </w:r>
      <w:r w:rsidRPr="00911849">
        <w:rPr>
          <w:rFonts w:cs="Times New Roman"/>
        </w:rPr>
        <w:lastRenderedPageBreak/>
        <w:t>областном фестивале «Пограничная весна 2017».</w:t>
      </w:r>
    </w:p>
    <w:p w:rsidR="00263AA7" w:rsidRPr="00911849" w:rsidRDefault="00263AA7" w:rsidP="00263AA7">
      <w:pPr>
        <w:ind w:firstLine="708"/>
        <w:jc w:val="both"/>
        <w:rPr>
          <w:rFonts w:cs="Times New Roman"/>
        </w:rPr>
      </w:pPr>
      <w:r w:rsidRPr="00911849">
        <w:rPr>
          <w:rFonts w:cs="Times New Roman"/>
        </w:rPr>
        <w:t xml:space="preserve"> Для младших классов постоянно, в течении всего года проводились военно-спортивные игры «Рубеж», проводились экскурсии в пожарную часть, музеи и выставки патриотической и военно-патриотической направленности.</w:t>
      </w:r>
    </w:p>
    <w:p w:rsidR="00263AA7" w:rsidRPr="00911849" w:rsidRDefault="00263AA7" w:rsidP="00263AA7">
      <w:pPr>
        <w:shd w:val="clear" w:color="auto" w:fill="FFFFFF"/>
        <w:ind w:firstLine="851"/>
        <w:jc w:val="both"/>
        <w:rPr>
          <w:rFonts w:eastAsia="Times New Roman" w:cs="Times New Roman"/>
          <w:color w:val="000000"/>
          <w:lang w:eastAsia="ru-RU"/>
        </w:rPr>
      </w:pPr>
      <w:r w:rsidRPr="00911849">
        <w:rPr>
          <w:rFonts w:cs="Times New Roman"/>
        </w:rPr>
        <w:t>На протяжении всего учебного года действовал кадетский совет командиров, на заседании которого решались проблемы в кадетских взводах, принимались решения по улучшению и совершенствованию работы связанной с кадетским движением.</w:t>
      </w:r>
    </w:p>
    <w:p w:rsidR="00263AA7" w:rsidRPr="00911849" w:rsidRDefault="00263AA7" w:rsidP="00263AA7">
      <w:pPr>
        <w:shd w:val="clear" w:color="auto" w:fill="FFFFFF"/>
        <w:ind w:firstLine="851"/>
        <w:jc w:val="both"/>
        <w:rPr>
          <w:rFonts w:cs="Times New Roman"/>
        </w:rPr>
      </w:pPr>
      <w:r w:rsidRPr="00911849">
        <w:rPr>
          <w:rFonts w:cs="Times New Roman"/>
        </w:rPr>
        <w:t>Как и всегда, кадеты выставляли свой почетный караул  в Парке Победы г. Ростова и приняли участие в  митинге посвященному Дню Героев Отечества.</w:t>
      </w:r>
    </w:p>
    <w:p w:rsidR="00263AA7" w:rsidRPr="00911849" w:rsidRDefault="00263AA7" w:rsidP="00263AA7">
      <w:pPr>
        <w:shd w:val="clear" w:color="auto" w:fill="FFFFFF"/>
        <w:ind w:firstLine="851"/>
        <w:jc w:val="both"/>
        <w:rPr>
          <w:rFonts w:cs="Times New Roman"/>
        </w:rPr>
      </w:pPr>
    </w:p>
    <w:p w:rsidR="00263AA7" w:rsidRPr="00911849" w:rsidRDefault="00263AA7" w:rsidP="00263AA7">
      <w:pPr>
        <w:jc w:val="both"/>
        <w:rPr>
          <w:rFonts w:cs="Times New Roman"/>
        </w:rPr>
      </w:pPr>
      <w:r w:rsidRPr="00911849">
        <w:rPr>
          <w:rFonts w:cs="Times New Roman"/>
        </w:rPr>
        <w:t>Два раза в учебный год вновь принятые в кадеты воспитанники торжественно принимают присягу кадета.</w:t>
      </w:r>
    </w:p>
    <w:p w:rsidR="00263AA7" w:rsidRPr="00911849" w:rsidRDefault="00263AA7" w:rsidP="00263AA7">
      <w:pPr>
        <w:jc w:val="both"/>
        <w:rPr>
          <w:rFonts w:cs="Times New Roman"/>
        </w:rPr>
      </w:pPr>
    </w:p>
    <w:p w:rsidR="00263AA7" w:rsidRPr="00911849" w:rsidRDefault="00263AA7" w:rsidP="00263AA7">
      <w:pPr>
        <w:jc w:val="both"/>
        <w:rPr>
          <w:rFonts w:cs="Times New Roman"/>
        </w:rPr>
      </w:pPr>
      <w:r w:rsidRPr="00911849">
        <w:rPr>
          <w:rFonts w:cs="Times New Roman"/>
        </w:rPr>
        <w:t>Регулярно проводятся торжественные построения, посвященные памятным датам военной истории Отечества.</w:t>
      </w:r>
    </w:p>
    <w:p w:rsidR="00263AA7" w:rsidRPr="00911849" w:rsidRDefault="00263AA7" w:rsidP="00263AA7">
      <w:pPr>
        <w:jc w:val="both"/>
        <w:rPr>
          <w:rFonts w:cs="Times New Roman"/>
        </w:rPr>
      </w:pPr>
    </w:p>
    <w:p w:rsidR="00263AA7" w:rsidRPr="00911849" w:rsidRDefault="00263AA7" w:rsidP="00263AA7">
      <w:pPr>
        <w:jc w:val="both"/>
        <w:rPr>
          <w:rFonts w:cs="Times New Roman"/>
        </w:rPr>
      </w:pPr>
      <w:r w:rsidRPr="00911849">
        <w:rPr>
          <w:rFonts w:cs="Times New Roman"/>
        </w:rPr>
        <w:t>Кадеты школы всегда принимают участие  в городских мероприятиях, посвященных дню победы в ВОВ праздновании «Дня Защитника Отечества».</w:t>
      </w:r>
    </w:p>
    <w:p w:rsidR="00263AA7" w:rsidRPr="00911849" w:rsidRDefault="00263AA7" w:rsidP="00263AA7">
      <w:pPr>
        <w:shd w:val="clear" w:color="auto" w:fill="FFFFFF"/>
        <w:ind w:firstLine="851"/>
        <w:jc w:val="both"/>
        <w:rPr>
          <w:rFonts w:cs="Times New Roman"/>
        </w:rPr>
      </w:pPr>
      <w:r w:rsidRPr="00911849">
        <w:rPr>
          <w:rFonts w:cs="Times New Roman"/>
        </w:rPr>
        <w:t>Смотр строя и песни традиционный школьный конкурс всех кадетов и воспитанников школы.</w:t>
      </w:r>
    </w:p>
    <w:p w:rsidR="00263AA7" w:rsidRPr="00911849" w:rsidRDefault="00263AA7" w:rsidP="00263AA7">
      <w:pPr>
        <w:shd w:val="clear" w:color="auto" w:fill="FFFFFF"/>
        <w:ind w:firstLine="851"/>
        <w:jc w:val="both"/>
        <w:rPr>
          <w:rFonts w:cs="Times New Roman"/>
        </w:rPr>
      </w:pPr>
      <w:r w:rsidRPr="00911849">
        <w:rPr>
          <w:rFonts w:cs="Times New Roman"/>
        </w:rPr>
        <w:t>Так же команды кадетов школы приняли участие в кустовой игре «зарница», районной и областной военно-спортивной  игре «Победа», областном соревновании «Кадеты-вперед», «Ярославский кадет 2017»,  областной олимпиаде по ПДД для старшего и среднего звена и «Безопасное колесо» для младших классов.</w:t>
      </w:r>
    </w:p>
    <w:p w:rsidR="00263AA7" w:rsidRPr="00911849" w:rsidRDefault="00263AA7" w:rsidP="00263AA7">
      <w:pPr>
        <w:shd w:val="clear" w:color="auto" w:fill="FFFFFF"/>
        <w:ind w:firstLine="851"/>
        <w:jc w:val="both"/>
        <w:rPr>
          <w:rFonts w:eastAsia="Times New Roman" w:cs="Times New Roman"/>
          <w:color w:val="000000"/>
          <w:lang w:eastAsia="ru-RU"/>
        </w:rPr>
      </w:pPr>
    </w:p>
    <w:p w:rsidR="00263AA7" w:rsidRPr="00911849" w:rsidRDefault="00263AA7" w:rsidP="00263AA7">
      <w:pPr>
        <w:shd w:val="clear" w:color="auto" w:fill="FFFFFF"/>
        <w:ind w:firstLine="851"/>
        <w:jc w:val="both"/>
        <w:rPr>
          <w:rFonts w:eastAsia="Times New Roman" w:cs="Times New Roman"/>
          <w:color w:val="000000"/>
          <w:lang w:eastAsia="ru-RU"/>
        </w:rPr>
      </w:pPr>
      <w:r w:rsidRPr="00911849">
        <w:rPr>
          <w:rFonts w:eastAsia="Times New Roman" w:cs="Times New Roman"/>
          <w:color w:val="000000"/>
          <w:lang w:eastAsia="ru-RU"/>
        </w:rPr>
        <w:t>В прошедшем году проходили конкурсы сообщений,  рисунков и плакатов, посвященные героям Ленинграда, Великой Отечественной Войны, воинам интернационалистам.</w:t>
      </w:r>
    </w:p>
    <w:p w:rsidR="00263AA7" w:rsidRPr="00911849" w:rsidRDefault="00263AA7" w:rsidP="00263AA7">
      <w:pPr>
        <w:shd w:val="clear" w:color="auto" w:fill="FFFFFF"/>
        <w:ind w:firstLine="851"/>
        <w:jc w:val="both"/>
        <w:rPr>
          <w:rFonts w:eastAsia="Times New Roman" w:cs="Times New Roman"/>
          <w:color w:val="000000"/>
          <w:lang w:eastAsia="ru-RU"/>
        </w:rPr>
      </w:pPr>
      <w:r w:rsidRPr="00911849">
        <w:rPr>
          <w:rFonts w:eastAsia="Times New Roman" w:cs="Times New Roman"/>
          <w:color w:val="000000"/>
          <w:lang w:eastAsia="ru-RU"/>
        </w:rPr>
        <w:t>В школе существует система мотивации и стимулирования. Еженедельно на общем построении школы происходит знакомство с итогами конкурсов, конференций, общешкольных мероприятий, победителям вручаются грамоты и другие награды.</w:t>
      </w:r>
    </w:p>
    <w:p w:rsidR="00263AA7" w:rsidRPr="00911849" w:rsidRDefault="00263AA7" w:rsidP="00263AA7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 w:rsidRPr="00911849">
        <w:rPr>
          <w:rFonts w:eastAsia="Times New Roman" w:cs="Times New Roman"/>
          <w:color w:val="000000"/>
          <w:lang w:eastAsia="ru-RU"/>
        </w:rPr>
        <w:t> </w:t>
      </w:r>
      <w:r w:rsidRPr="00911849">
        <w:rPr>
          <w:rFonts w:eastAsia="Times New Roman" w:cs="Times New Roman"/>
          <w:b/>
          <w:bCs/>
          <w:color w:val="000000"/>
          <w:lang w:eastAsia="ru-RU"/>
        </w:rPr>
        <w:t>Вывод:</w:t>
      </w:r>
    </w:p>
    <w:p w:rsidR="00263AA7" w:rsidRPr="00911849" w:rsidRDefault="00263AA7" w:rsidP="00263AA7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 w:rsidRPr="00911849">
        <w:rPr>
          <w:rFonts w:eastAsia="Times New Roman" w:cs="Times New Roman"/>
          <w:color w:val="000000"/>
          <w:lang w:eastAsia="ru-RU"/>
        </w:rPr>
        <w:t>1)    В основном поставленные задачи на 2016-2017 учебный год выполнены педагогическим коллективом.</w:t>
      </w:r>
    </w:p>
    <w:p w:rsidR="00263AA7" w:rsidRPr="00911849" w:rsidRDefault="00263AA7" w:rsidP="00263AA7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 w:rsidRPr="00911849">
        <w:rPr>
          <w:rFonts w:eastAsia="Times New Roman" w:cs="Times New Roman"/>
          <w:color w:val="000000"/>
          <w:lang w:eastAsia="ru-RU"/>
        </w:rPr>
        <w:t>2)    В школе создаются условия для духовно-ценностной и практической ориентации учащихся.</w:t>
      </w:r>
    </w:p>
    <w:p w:rsidR="00263AA7" w:rsidRPr="00911849" w:rsidRDefault="00263AA7" w:rsidP="00263AA7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 w:rsidRPr="00911849">
        <w:rPr>
          <w:rFonts w:eastAsia="Times New Roman" w:cs="Times New Roman"/>
          <w:color w:val="000000"/>
          <w:lang w:eastAsia="ru-RU"/>
        </w:rPr>
        <w:t>3)    Формирование патриотических чувств и гражданственности  происходит в урочное и внеурочное время.</w:t>
      </w:r>
    </w:p>
    <w:p w:rsidR="00263AA7" w:rsidRPr="00911849" w:rsidRDefault="00263AA7" w:rsidP="00263AA7">
      <w:pPr>
        <w:shd w:val="clear" w:color="auto" w:fill="FFFFFF"/>
        <w:jc w:val="both"/>
        <w:rPr>
          <w:rFonts w:eastAsia="Times New Roman" w:cs="Times New Roman"/>
          <w:b/>
          <w:bCs/>
          <w:color w:val="000000"/>
          <w:lang w:eastAsia="ru-RU"/>
        </w:rPr>
      </w:pPr>
    </w:p>
    <w:p w:rsidR="00263AA7" w:rsidRPr="00911849" w:rsidRDefault="00263AA7" w:rsidP="00263AA7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 w:rsidRPr="00911849">
        <w:rPr>
          <w:rFonts w:eastAsia="Times New Roman" w:cs="Times New Roman"/>
          <w:b/>
          <w:bCs/>
          <w:color w:val="000000"/>
          <w:lang w:eastAsia="ru-RU"/>
        </w:rPr>
        <w:t>Цель и задачи на 201</w:t>
      </w:r>
      <w:r>
        <w:rPr>
          <w:rFonts w:eastAsia="Times New Roman" w:cs="Times New Roman"/>
          <w:b/>
          <w:bCs/>
          <w:color w:val="000000"/>
          <w:lang w:eastAsia="ru-RU"/>
        </w:rPr>
        <w:t>8</w:t>
      </w:r>
      <w:r w:rsidRPr="00911849">
        <w:rPr>
          <w:rFonts w:eastAsia="Times New Roman" w:cs="Times New Roman"/>
          <w:b/>
          <w:bCs/>
          <w:color w:val="000000"/>
          <w:lang w:eastAsia="ru-RU"/>
        </w:rPr>
        <w:t>-201</w:t>
      </w:r>
      <w:r>
        <w:rPr>
          <w:rFonts w:eastAsia="Times New Roman" w:cs="Times New Roman"/>
          <w:b/>
          <w:bCs/>
          <w:color w:val="000000"/>
          <w:lang w:eastAsia="ru-RU"/>
        </w:rPr>
        <w:t>9</w:t>
      </w:r>
      <w:r w:rsidRPr="00911849">
        <w:rPr>
          <w:rFonts w:eastAsia="Times New Roman" w:cs="Times New Roman"/>
          <w:b/>
          <w:bCs/>
          <w:color w:val="000000"/>
          <w:lang w:eastAsia="ru-RU"/>
        </w:rPr>
        <w:t xml:space="preserve"> учебный год.</w:t>
      </w:r>
    </w:p>
    <w:p w:rsidR="00263AA7" w:rsidRPr="00911849" w:rsidRDefault="00263AA7" w:rsidP="00263AA7">
      <w:pPr>
        <w:shd w:val="clear" w:color="auto" w:fill="FFFFFF"/>
        <w:jc w:val="both"/>
        <w:rPr>
          <w:rFonts w:eastAsia="Times New Roman" w:cs="Times New Roman"/>
          <w:i/>
          <w:color w:val="000000"/>
          <w:lang w:eastAsia="ru-RU"/>
        </w:rPr>
      </w:pPr>
      <w:r w:rsidRPr="00911849">
        <w:rPr>
          <w:rFonts w:eastAsia="Times New Roman" w:cs="Times New Roman"/>
          <w:color w:val="000000"/>
          <w:lang w:eastAsia="ru-RU"/>
        </w:rPr>
        <w:t>Цель: </w:t>
      </w:r>
      <w:r w:rsidRPr="00911849">
        <w:rPr>
          <w:rFonts w:eastAsia="Times New Roman" w:cs="Times New Roman"/>
          <w:i/>
          <w:iCs/>
          <w:color w:val="000000"/>
          <w:lang w:eastAsia="ru-RU"/>
        </w:rPr>
        <w:t>продолжать</w:t>
      </w:r>
      <w:r w:rsidRPr="00911849">
        <w:rPr>
          <w:rFonts w:eastAsia="Times New Roman" w:cs="Times New Roman"/>
          <w:color w:val="000000"/>
          <w:lang w:eastAsia="ru-RU"/>
        </w:rPr>
        <w:t> </w:t>
      </w:r>
      <w:r w:rsidRPr="00911849">
        <w:rPr>
          <w:rFonts w:eastAsia="Times New Roman" w:cs="Times New Roman"/>
          <w:i/>
          <w:iCs/>
          <w:color w:val="000000"/>
          <w:lang w:eastAsia="ru-RU"/>
        </w:rPr>
        <w:t xml:space="preserve">качественное развитие системы кадетского, военно- патриотического воспитания граждан, способствовать  формированию патриотических чувств и </w:t>
      </w:r>
      <w:r w:rsidRPr="00911849">
        <w:rPr>
          <w:rFonts w:eastAsia="Times New Roman" w:cs="Times New Roman"/>
          <w:i/>
          <w:color w:val="000000"/>
          <w:lang w:eastAsia="ru-RU"/>
        </w:rPr>
        <w:t>интереса детей к истории русского народа, уважение к  памяти  истории Отечества.</w:t>
      </w:r>
    </w:p>
    <w:p w:rsidR="00263AA7" w:rsidRPr="00911849" w:rsidRDefault="00263AA7" w:rsidP="00263AA7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 w:rsidRPr="00911849">
        <w:rPr>
          <w:rFonts w:eastAsia="Times New Roman" w:cs="Times New Roman"/>
          <w:color w:val="000000"/>
          <w:lang w:eastAsia="ru-RU"/>
        </w:rPr>
        <w:t>Задачи:</w:t>
      </w:r>
    </w:p>
    <w:p w:rsidR="00263AA7" w:rsidRPr="00911849" w:rsidRDefault="00263AA7" w:rsidP="00263AA7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 w:rsidRPr="00911849">
        <w:rPr>
          <w:rFonts w:eastAsia="Times New Roman" w:cs="Times New Roman"/>
          <w:color w:val="000000"/>
          <w:lang w:eastAsia="ru-RU"/>
        </w:rPr>
        <w:t>      воспитание личности гражданина – патриота России, способного встать на защиту государственных интересов страны;</w:t>
      </w:r>
    </w:p>
    <w:p w:rsidR="00263AA7" w:rsidRPr="00911849" w:rsidRDefault="00263AA7" w:rsidP="00263AA7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 w:rsidRPr="00911849">
        <w:rPr>
          <w:rFonts w:eastAsia="Times New Roman" w:cs="Times New Roman"/>
          <w:color w:val="000000"/>
          <w:lang w:val="de-DE" w:eastAsia="ru-RU"/>
        </w:rPr>
        <w:t>         </w:t>
      </w:r>
      <w:r w:rsidRPr="00911849">
        <w:rPr>
          <w:rFonts w:eastAsia="Times New Roman" w:cs="Times New Roman"/>
          <w:color w:val="000000"/>
          <w:lang w:eastAsia="ru-RU"/>
        </w:rPr>
        <w:t>И</w:t>
      </w:r>
      <w:r w:rsidRPr="00911849">
        <w:rPr>
          <w:rFonts w:eastAsia="Times New Roman" w:cs="Times New Roman"/>
          <w:color w:val="000000"/>
          <w:lang w:val="de-DE" w:eastAsia="ru-RU"/>
        </w:rPr>
        <w:t>спользовать новые, разнообразные формы организации  досуга</w:t>
      </w:r>
      <w:r w:rsidRPr="00911849">
        <w:rPr>
          <w:rFonts w:eastAsia="Times New Roman" w:cs="Times New Roman"/>
          <w:color w:val="000000"/>
          <w:lang w:eastAsia="ru-RU"/>
        </w:rPr>
        <w:t xml:space="preserve"> учеников, активнее привлекать их к общественной деятельности.</w:t>
      </w:r>
    </w:p>
    <w:p w:rsidR="00263AA7" w:rsidRPr="00911849" w:rsidRDefault="00263AA7" w:rsidP="00263AA7">
      <w:pPr>
        <w:shd w:val="clear" w:color="auto" w:fill="FFFFFF"/>
        <w:ind w:hanging="360"/>
        <w:jc w:val="both"/>
        <w:rPr>
          <w:rFonts w:eastAsia="Times New Roman" w:cs="Times New Roman"/>
          <w:color w:val="000000"/>
          <w:lang w:eastAsia="ru-RU"/>
        </w:rPr>
      </w:pPr>
      <w:r w:rsidRPr="00911849">
        <w:rPr>
          <w:rFonts w:eastAsia="Times New Roman" w:cs="Times New Roman"/>
          <w:color w:val="000000"/>
          <w:lang w:val="de-DE" w:eastAsia="ru-RU"/>
        </w:rPr>
        <w:t>         </w:t>
      </w:r>
      <w:r w:rsidRPr="00911849">
        <w:rPr>
          <w:rFonts w:eastAsia="Times New Roman" w:cs="Times New Roman"/>
          <w:color w:val="000000"/>
          <w:lang w:eastAsia="ru-RU"/>
        </w:rPr>
        <w:t xml:space="preserve">Повысить качество </w:t>
      </w:r>
      <w:r w:rsidRPr="00911849">
        <w:rPr>
          <w:rFonts w:eastAsia="Times New Roman" w:cs="Times New Roman"/>
          <w:color w:val="000000"/>
          <w:lang w:val="de-DE" w:eastAsia="ru-RU"/>
        </w:rPr>
        <w:t xml:space="preserve"> участи</w:t>
      </w:r>
      <w:r w:rsidRPr="00911849">
        <w:rPr>
          <w:rFonts w:eastAsia="Times New Roman" w:cs="Times New Roman"/>
          <w:color w:val="000000"/>
          <w:lang w:eastAsia="ru-RU"/>
        </w:rPr>
        <w:t>я коллектива школы</w:t>
      </w:r>
      <w:r w:rsidRPr="00911849">
        <w:rPr>
          <w:rFonts w:eastAsia="Times New Roman" w:cs="Times New Roman"/>
          <w:color w:val="000000"/>
          <w:lang w:val="de-DE" w:eastAsia="ru-RU"/>
        </w:rPr>
        <w:t xml:space="preserve"> </w:t>
      </w:r>
      <w:r w:rsidRPr="00911849">
        <w:rPr>
          <w:rFonts w:eastAsia="Times New Roman" w:cs="Times New Roman"/>
          <w:color w:val="000000"/>
          <w:lang w:eastAsia="ru-RU"/>
        </w:rPr>
        <w:t>в</w:t>
      </w:r>
      <w:r w:rsidRPr="00911849">
        <w:rPr>
          <w:rFonts w:eastAsia="Times New Roman" w:cs="Times New Roman"/>
          <w:color w:val="000000"/>
          <w:lang w:val="de-DE" w:eastAsia="ru-RU"/>
        </w:rPr>
        <w:t xml:space="preserve"> школьных</w:t>
      </w:r>
      <w:r w:rsidRPr="00911849">
        <w:rPr>
          <w:rFonts w:eastAsia="Times New Roman" w:cs="Times New Roman"/>
          <w:color w:val="000000"/>
          <w:lang w:eastAsia="ru-RU"/>
        </w:rPr>
        <w:t>, районных и областных  </w:t>
      </w:r>
      <w:r w:rsidRPr="00911849">
        <w:rPr>
          <w:rFonts w:eastAsia="Times New Roman" w:cs="Times New Roman"/>
          <w:color w:val="000000"/>
          <w:lang w:val="de-DE" w:eastAsia="ru-RU"/>
        </w:rPr>
        <w:t>мероприятиях;</w:t>
      </w:r>
    </w:p>
    <w:p w:rsidR="00263AA7" w:rsidRPr="00911849" w:rsidRDefault="00263AA7" w:rsidP="00263AA7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 w:rsidRPr="00911849">
        <w:rPr>
          <w:rFonts w:eastAsia="Times New Roman" w:cs="Times New Roman"/>
          <w:color w:val="000000"/>
          <w:lang w:eastAsia="ru-RU"/>
        </w:rPr>
        <w:t>      Продолжить работу по  формированию патриотических чувств детей во время урочной и внеурочной  деятельности.</w:t>
      </w:r>
    </w:p>
    <w:p w:rsidR="00263AA7" w:rsidRPr="00911849" w:rsidRDefault="00263AA7" w:rsidP="00263AA7">
      <w:pPr>
        <w:shd w:val="clear" w:color="auto" w:fill="FFFFFF"/>
        <w:ind w:hanging="360"/>
        <w:jc w:val="both"/>
        <w:rPr>
          <w:rFonts w:eastAsia="Times New Roman" w:cs="Times New Roman"/>
          <w:color w:val="FF0000"/>
          <w:lang w:eastAsia="ru-RU"/>
        </w:rPr>
      </w:pPr>
      <w:r w:rsidRPr="00911849">
        <w:rPr>
          <w:rFonts w:eastAsia="Times New Roman" w:cs="Times New Roman"/>
          <w:color w:val="000000"/>
          <w:lang w:val="de-DE" w:eastAsia="ru-RU"/>
        </w:rPr>
        <w:t>         </w:t>
      </w:r>
      <w:r w:rsidRPr="00911849">
        <w:rPr>
          <w:rFonts w:eastAsia="Times New Roman" w:cs="Times New Roman"/>
          <w:color w:val="000000"/>
          <w:lang w:eastAsia="ru-RU"/>
        </w:rPr>
        <w:t>П</w:t>
      </w:r>
      <w:r w:rsidRPr="00911849">
        <w:rPr>
          <w:rFonts w:eastAsia="Times New Roman" w:cs="Times New Roman"/>
          <w:color w:val="000000"/>
          <w:lang w:val="de-DE" w:eastAsia="ru-RU"/>
        </w:rPr>
        <w:t>родолжить работу по сплочению актива школьной  организации</w:t>
      </w:r>
      <w:r w:rsidRPr="00911849">
        <w:rPr>
          <w:rFonts w:eastAsia="Times New Roman" w:cs="Times New Roman"/>
          <w:color w:val="000000"/>
          <w:lang w:eastAsia="ru-RU"/>
        </w:rPr>
        <w:t>-кадетского  совета командиров</w:t>
      </w:r>
      <w:r w:rsidRPr="00911849">
        <w:rPr>
          <w:rFonts w:eastAsia="Times New Roman" w:cs="Times New Roman"/>
          <w:color w:val="000000"/>
          <w:lang w:val="de-DE" w:eastAsia="ru-RU"/>
        </w:rPr>
        <w:t xml:space="preserve"> и привлечению большего количества лидеров в её работу;</w:t>
      </w:r>
      <w:r w:rsidRPr="00911849">
        <w:rPr>
          <w:rFonts w:eastAsia="Times New Roman" w:cs="Times New Roman"/>
          <w:color w:val="FF0000"/>
          <w:lang w:eastAsia="ru-RU"/>
        </w:rPr>
        <w:t> </w:t>
      </w:r>
    </w:p>
    <w:p w:rsidR="00B50AF3" w:rsidRPr="00066550" w:rsidRDefault="00B50AF3" w:rsidP="00B50AF3">
      <w:pPr>
        <w:tabs>
          <w:tab w:val="left" w:pos="2973"/>
        </w:tabs>
        <w:jc w:val="both"/>
        <w:rPr>
          <w:rFonts w:cs="Times New Roman"/>
          <w:bCs/>
        </w:rPr>
      </w:pPr>
    </w:p>
    <w:p w:rsidR="002E692A" w:rsidRPr="00066550" w:rsidRDefault="00B76EF8" w:rsidP="002E692A">
      <w:pPr>
        <w:tabs>
          <w:tab w:val="left" w:pos="900"/>
        </w:tabs>
        <w:spacing w:line="100" w:lineRule="atLeast"/>
        <w:jc w:val="both"/>
        <w:rPr>
          <w:rFonts w:cs="Times New Roman"/>
          <w:b/>
          <w:bCs/>
          <w:shd w:val="clear" w:color="auto" w:fill="FFFFFF"/>
        </w:rPr>
      </w:pPr>
      <w:r w:rsidRPr="00066550">
        <w:rPr>
          <w:rFonts w:cs="Times New Roman"/>
          <w:b/>
          <w:bCs/>
          <w:shd w:val="clear" w:color="auto" w:fill="FFFFFF"/>
        </w:rPr>
        <w:t>9</w:t>
      </w:r>
      <w:r w:rsidR="002E692A" w:rsidRPr="00066550">
        <w:rPr>
          <w:rFonts w:cs="Times New Roman"/>
          <w:b/>
          <w:bCs/>
          <w:shd w:val="clear" w:color="auto" w:fill="FFFFFF"/>
        </w:rPr>
        <w:t>. Условия, обеспечивающие безопасность образовательной среды</w:t>
      </w:r>
    </w:p>
    <w:p w:rsidR="002E692A" w:rsidRPr="00066550" w:rsidRDefault="002E692A" w:rsidP="00EE140D">
      <w:pPr>
        <w:jc w:val="both"/>
        <w:rPr>
          <w:rFonts w:cs="Times New Roman"/>
          <w:shd w:val="clear" w:color="auto" w:fill="FFFFFF"/>
        </w:rPr>
      </w:pPr>
      <w:r w:rsidRPr="00066550">
        <w:rPr>
          <w:rFonts w:cs="Times New Roman"/>
          <w:shd w:val="clear" w:color="auto" w:fill="FFFFFF"/>
        </w:rPr>
        <w:t xml:space="preserve">В  целях обеспечения безопасности и антитеррористической защищенности обучающихся администрацией школы проведён комплекс мероприятий, направленных на повышение уровня безопасности </w:t>
      </w:r>
      <w:r w:rsidR="004A3C24" w:rsidRPr="00066550">
        <w:rPr>
          <w:rFonts w:cs="Times New Roman"/>
          <w:shd w:val="clear" w:color="auto" w:fill="FFFFFF"/>
        </w:rPr>
        <w:t xml:space="preserve">учеников и </w:t>
      </w:r>
      <w:r w:rsidRPr="00066550">
        <w:rPr>
          <w:rFonts w:cs="Times New Roman"/>
          <w:shd w:val="clear" w:color="auto" w:fill="FFFFFF"/>
        </w:rPr>
        <w:t xml:space="preserve"> образовательного учреждения:</w:t>
      </w:r>
    </w:p>
    <w:p w:rsidR="00712271" w:rsidRPr="00066550" w:rsidRDefault="002E692A" w:rsidP="000E35A3">
      <w:pPr>
        <w:pStyle w:val="ae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shd w:val="clear" w:color="auto" w:fill="FFFFFF"/>
        </w:rPr>
      </w:pPr>
      <w:r w:rsidRPr="00066550">
        <w:rPr>
          <w:shd w:val="clear" w:color="auto" w:fill="FFFFFF"/>
        </w:rPr>
        <w:t>выполнение правовых актов и нормативно-технических документов по созданию здоровых и безопасных условий труда;</w:t>
      </w:r>
    </w:p>
    <w:p w:rsidR="002E692A" w:rsidRPr="00066550" w:rsidRDefault="00244FAA" w:rsidP="000E35A3">
      <w:pPr>
        <w:pStyle w:val="ae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shd w:val="clear" w:color="auto" w:fill="FFFFFF"/>
        </w:rPr>
      </w:pPr>
      <w:r w:rsidRPr="00066550">
        <w:rPr>
          <w:shd w:val="clear" w:color="auto" w:fill="FFFFFF"/>
        </w:rPr>
        <w:t>проведена ревизия документов по пожарной безопасности;  подготовлена пожарная декларация образовательного учреждения; проведен месячник пожарной безопасности.</w:t>
      </w:r>
    </w:p>
    <w:p w:rsidR="0030091B" w:rsidRPr="00066550" w:rsidRDefault="00C05CE1" w:rsidP="000E35A3">
      <w:pPr>
        <w:pStyle w:val="ae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shd w:val="clear" w:color="auto" w:fill="FFFFFF"/>
        </w:rPr>
      </w:pPr>
      <w:r w:rsidRPr="00066550">
        <w:rPr>
          <w:shd w:val="clear" w:color="auto" w:fill="FFFFFF"/>
        </w:rPr>
        <w:t xml:space="preserve">Взаимодействие учителей предметников и классных руководителей с психологом школы в целях проверки </w:t>
      </w:r>
      <w:r w:rsidRPr="00066550">
        <w:rPr>
          <w:kern w:val="0"/>
          <w:lang w:eastAsia="ru-RU"/>
        </w:rPr>
        <w:t>состояние сохранности психики учеников;</w:t>
      </w:r>
    </w:p>
    <w:p w:rsidR="0030091B" w:rsidRPr="00066550" w:rsidRDefault="00C05CE1" w:rsidP="00EE140D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066550">
        <w:rPr>
          <w:rFonts w:eastAsia="Times New Roman" w:cs="Times New Roman"/>
          <w:kern w:val="0"/>
          <w:lang w:eastAsia="ru-RU" w:bidi="ar-SA"/>
        </w:rPr>
        <w:t>сохранение целостности личности, адаптивности функционирования ребенка, социальных групп, общества;</w:t>
      </w:r>
    </w:p>
    <w:p w:rsidR="00C05CE1" w:rsidRPr="00066550" w:rsidRDefault="00712271" w:rsidP="00EE140D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066550">
        <w:rPr>
          <w:rFonts w:eastAsia="Times New Roman" w:cs="Times New Roman"/>
          <w:kern w:val="0"/>
          <w:lang w:eastAsia="ru-RU" w:bidi="ar-SA"/>
        </w:rPr>
        <w:t>устойчивости  развития и нормального функционирования</w:t>
      </w:r>
      <w:r w:rsidR="00C05CE1" w:rsidRPr="00066550">
        <w:rPr>
          <w:rFonts w:eastAsia="Times New Roman" w:cs="Times New Roman"/>
          <w:kern w:val="0"/>
          <w:lang w:eastAsia="ru-RU" w:bidi="ar-SA"/>
        </w:rPr>
        <w:t xml:space="preserve"> человека во взаимодействии со средой (умение защититься от угроз и умение создавать психологически безопасные отношения);</w:t>
      </w:r>
    </w:p>
    <w:p w:rsidR="002E692A" w:rsidRPr="00066550" w:rsidRDefault="002E692A" w:rsidP="000E35A3">
      <w:pPr>
        <w:pStyle w:val="ae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shd w:val="clear" w:color="auto" w:fill="FFFFFF"/>
        </w:rPr>
      </w:pPr>
      <w:r w:rsidRPr="00066550">
        <w:rPr>
          <w:shd w:val="clear" w:color="auto" w:fill="FFFFFF"/>
        </w:rPr>
        <w:t>усиление внимания к вопросам безопасности жизнедеятельности при изучении учебных предметов и занятий во внеурочное время;</w:t>
      </w:r>
    </w:p>
    <w:p w:rsidR="002E692A" w:rsidRPr="00066550" w:rsidRDefault="002E692A" w:rsidP="000E35A3">
      <w:pPr>
        <w:pStyle w:val="ae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shd w:val="clear" w:color="auto" w:fill="FFFFFF"/>
        </w:rPr>
      </w:pPr>
      <w:r w:rsidRPr="00066550">
        <w:rPr>
          <w:shd w:val="clear" w:color="auto" w:fill="FFFFFF"/>
        </w:rPr>
        <w:t>введение в учебный план школы предмета ОБЖ в 5-11 классах;</w:t>
      </w:r>
    </w:p>
    <w:p w:rsidR="002E692A" w:rsidRPr="00066550" w:rsidRDefault="002E692A" w:rsidP="000E35A3">
      <w:pPr>
        <w:pStyle w:val="ae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shd w:val="clear" w:color="auto" w:fill="FFFFFF"/>
        </w:rPr>
      </w:pPr>
      <w:r w:rsidRPr="00066550">
        <w:rPr>
          <w:shd w:val="clear" w:color="auto" w:fill="FFFFFF"/>
        </w:rPr>
        <w:t>организация обучения учащихся и сотрудников школы по ГО и ЧС;</w:t>
      </w:r>
      <w:r w:rsidR="00244FAA" w:rsidRPr="00066550">
        <w:rPr>
          <w:shd w:val="clear" w:color="auto" w:fill="FFFFFF"/>
        </w:rPr>
        <w:t xml:space="preserve"> периодическое проведение тренировок по эвакуации учащихся и работников школы при пожаре в здании</w:t>
      </w:r>
    </w:p>
    <w:p w:rsidR="002E692A" w:rsidRPr="00066550" w:rsidRDefault="002E692A" w:rsidP="000E35A3">
      <w:pPr>
        <w:pStyle w:val="ae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shd w:val="clear" w:color="auto" w:fill="FFFFFF"/>
        </w:rPr>
      </w:pPr>
      <w:r w:rsidRPr="00066550">
        <w:rPr>
          <w:shd w:val="clear" w:color="auto" w:fill="FFFFFF"/>
        </w:rPr>
        <w:t>выпуск в школе инструкций, памяток, брошюр на тему: «Действия обучающихся и сотрудников при возникновении экстремальных и чрезвычайных ситуаций»;</w:t>
      </w:r>
    </w:p>
    <w:p w:rsidR="002E692A" w:rsidRPr="00066550" w:rsidRDefault="002E692A" w:rsidP="000E35A3">
      <w:pPr>
        <w:pStyle w:val="ae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shd w:val="clear" w:color="auto" w:fill="FFFFFF"/>
        </w:rPr>
      </w:pPr>
      <w:r w:rsidRPr="00066550">
        <w:rPr>
          <w:shd w:val="clear" w:color="auto" w:fill="FFFFFF"/>
        </w:rPr>
        <w:t>соблюдение норм и правил  СанПиН;</w:t>
      </w:r>
    </w:p>
    <w:p w:rsidR="002E692A" w:rsidRPr="00066550" w:rsidRDefault="002E692A" w:rsidP="000E35A3">
      <w:pPr>
        <w:pStyle w:val="ae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shd w:val="clear" w:color="auto" w:fill="FFFFFF"/>
        </w:rPr>
      </w:pPr>
      <w:r w:rsidRPr="00066550">
        <w:rPr>
          <w:shd w:val="clear" w:color="auto" w:fill="FFFFFF"/>
        </w:rPr>
        <w:t>проведение своевременного инструктажа по ОТ обучающихся и работников;</w:t>
      </w:r>
    </w:p>
    <w:p w:rsidR="004A3C24" w:rsidRPr="00066550" w:rsidRDefault="004A3C24" w:rsidP="000E35A3">
      <w:pPr>
        <w:pStyle w:val="ae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shd w:val="clear" w:color="auto" w:fill="FFFFFF"/>
        </w:rPr>
      </w:pPr>
      <w:r w:rsidRPr="00066550">
        <w:rPr>
          <w:shd w:val="clear" w:color="auto" w:fill="FFFFFF"/>
        </w:rPr>
        <w:t>проведение инструктажей и дополнительных занятий по безопасному поведению на льду, вблизи водоемов, правилам пожарной безопасности, правилам дорожного движения.</w:t>
      </w:r>
    </w:p>
    <w:p w:rsidR="004A3C24" w:rsidRPr="00066550" w:rsidRDefault="004A3C24" w:rsidP="000E35A3">
      <w:pPr>
        <w:pStyle w:val="ae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shd w:val="clear" w:color="auto" w:fill="FFFFFF"/>
        </w:rPr>
      </w:pPr>
      <w:r w:rsidRPr="00066550">
        <w:rPr>
          <w:shd w:val="clear" w:color="auto" w:fill="FFFFFF"/>
        </w:rPr>
        <w:t>участие в акции «безопасный перекресток», «внимание дети», урок безопасности.</w:t>
      </w:r>
    </w:p>
    <w:p w:rsidR="004A3C24" w:rsidRPr="00066550" w:rsidRDefault="004A3C24" w:rsidP="000E35A3">
      <w:pPr>
        <w:pStyle w:val="ae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shd w:val="clear" w:color="auto" w:fill="FFFFFF"/>
        </w:rPr>
      </w:pPr>
      <w:r w:rsidRPr="00066550">
        <w:rPr>
          <w:shd w:val="clear" w:color="auto" w:fill="FFFFFF"/>
        </w:rPr>
        <w:t>участие в олимпиаде по ПДД, «Безопасное колесо»</w:t>
      </w:r>
    </w:p>
    <w:p w:rsidR="002E692A" w:rsidRPr="00066550" w:rsidRDefault="002E692A" w:rsidP="000E35A3">
      <w:pPr>
        <w:pStyle w:val="ae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shd w:val="clear" w:color="auto" w:fill="FFFFFF"/>
        </w:rPr>
      </w:pPr>
      <w:r w:rsidRPr="00066550">
        <w:rPr>
          <w:shd w:val="clear" w:color="auto" w:fill="FFFFFF"/>
        </w:rPr>
        <w:t>организация круглосуточной охраны школьного здания;</w:t>
      </w:r>
    </w:p>
    <w:p w:rsidR="002E692A" w:rsidRPr="00066550" w:rsidRDefault="002E692A" w:rsidP="000E35A3">
      <w:pPr>
        <w:pStyle w:val="ae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shd w:val="clear" w:color="auto" w:fill="FFFFFF"/>
        </w:rPr>
      </w:pPr>
      <w:r w:rsidRPr="00066550">
        <w:rPr>
          <w:shd w:val="clear" w:color="auto" w:fill="FFFFFF"/>
        </w:rPr>
        <w:t>проведение ежегодного мониторинга здоровья учащихся;;</w:t>
      </w:r>
    </w:p>
    <w:p w:rsidR="002E692A" w:rsidRPr="00066550" w:rsidRDefault="002E692A" w:rsidP="000E35A3">
      <w:pPr>
        <w:pStyle w:val="ae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shd w:val="clear" w:color="auto" w:fill="FFFFFF"/>
        </w:rPr>
      </w:pPr>
      <w:r w:rsidRPr="00066550">
        <w:rPr>
          <w:shd w:val="clear" w:color="auto" w:fill="FFFFFF"/>
        </w:rPr>
        <w:t>организация взаимодействия педагогов и медицинских работников в интересах сохранения здоровья детей;</w:t>
      </w:r>
    </w:p>
    <w:p w:rsidR="002E692A" w:rsidRPr="00066550" w:rsidRDefault="002E692A" w:rsidP="000E35A3">
      <w:pPr>
        <w:pStyle w:val="ae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shd w:val="clear" w:color="auto" w:fill="FFFFFF"/>
        </w:rPr>
      </w:pPr>
      <w:r w:rsidRPr="00066550">
        <w:rPr>
          <w:shd w:val="clear" w:color="auto" w:fill="FFFFFF"/>
        </w:rPr>
        <w:t>установка кнопок тревожной сигнализации, физическая охрана;</w:t>
      </w:r>
    </w:p>
    <w:p w:rsidR="002E692A" w:rsidRPr="00066550" w:rsidRDefault="002E692A" w:rsidP="000E35A3">
      <w:pPr>
        <w:pStyle w:val="ae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shd w:val="clear" w:color="auto" w:fill="FFFFFF"/>
        </w:rPr>
      </w:pPr>
      <w:r w:rsidRPr="00066550">
        <w:rPr>
          <w:shd w:val="clear" w:color="auto" w:fill="FFFFFF"/>
        </w:rPr>
        <w:t>проведение уроков физической культуры с учётом медицинских групп здоровья учащихся;</w:t>
      </w:r>
    </w:p>
    <w:p w:rsidR="002E692A" w:rsidRPr="00066550" w:rsidRDefault="002E692A" w:rsidP="000E35A3">
      <w:pPr>
        <w:pStyle w:val="ae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shd w:val="clear" w:color="auto" w:fill="FFFFFF"/>
        </w:rPr>
      </w:pPr>
      <w:r w:rsidRPr="00066550">
        <w:rPr>
          <w:shd w:val="clear" w:color="auto" w:fill="FFFFFF"/>
        </w:rPr>
        <w:t>регулярное проведение месячников безопасности детей,  ГО и ЧС, ПДД  по профилактике ПАВ и др.</w:t>
      </w:r>
    </w:p>
    <w:p w:rsidR="00E90255" w:rsidRPr="00066550" w:rsidRDefault="00FF4FBF" w:rsidP="00EE140D">
      <w:pPr>
        <w:pStyle w:val="ae"/>
        <w:tabs>
          <w:tab w:val="left" w:pos="0"/>
        </w:tabs>
        <w:spacing w:after="0" w:line="240" w:lineRule="auto"/>
        <w:ind w:left="0"/>
      </w:pPr>
      <w:r w:rsidRPr="00066550">
        <w:rPr>
          <w:shd w:val="clear" w:color="auto" w:fill="FFFFFF"/>
        </w:rPr>
        <w:tab/>
        <w:t>На занятиях по ОБЖ особое внимание уделяется формированию способностей учеников принятия безопасных решений в быту, привитие знаний, умений, навыков по снижению индивидуальных и коллективных рисков</w:t>
      </w:r>
      <w:r w:rsidR="009E4AAA" w:rsidRPr="00066550">
        <w:rPr>
          <w:shd w:val="clear" w:color="auto" w:fill="FFFFFF"/>
        </w:rPr>
        <w:t>. Обучение всех категорий учащихся  в области гражданской защиты; духовно-нравственное, психологическое и патриотическое воспитание; надзор и контроль над формированием культуры безопасности. Формирование и развитие у учащихся готовности к профилактике и минимизации вредных и опасных факторов, использованию социальных факторов безопасности</w:t>
      </w:r>
      <w:r w:rsidR="009E4AAA" w:rsidRPr="00066550">
        <w:t>.</w:t>
      </w:r>
    </w:p>
    <w:p w:rsidR="00E90255" w:rsidRPr="00066550" w:rsidRDefault="00E90255" w:rsidP="00EE140D">
      <w:pPr>
        <w:pStyle w:val="ae"/>
        <w:tabs>
          <w:tab w:val="left" w:pos="0"/>
        </w:tabs>
        <w:spacing w:after="0" w:line="240" w:lineRule="auto"/>
        <w:ind w:left="0"/>
        <w:rPr>
          <w:shd w:val="clear" w:color="auto" w:fill="FFFFFF"/>
        </w:rPr>
      </w:pPr>
      <w:r w:rsidRPr="00066550">
        <w:rPr>
          <w:shd w:val="clear" w:color="auto" w:fill="FFFFFF"/>
        </w:rPr>
        <w:t>Достижению</w:t>
      </w:r>
      <w:r w:rsidR="00FD5F63" w:rsidRPr="00066550">
        <w:rPr>
          <w:shd w:val="clear" w:color="auto" w:fill="FFFFFF"/>
        </w:rPr>
        <w:t xml:space="preserve"> цели формирования культуры безопасности обучаемых осуществляется через решение следующих задач: </w:t>
      </w:r>
    </w:p>
    <w:p w:rsidR="00E90255" w:rsidRPr="00066550" w:rsidRDefault="00FD5F63" w:rsidP="000E35A3">
      <w:pPr>
        <w:pStyle w:val="ae"/>
        <w:numPr>
          <w:ilvl w:val="0"/>
          <w:numId w:val="11"/>
        </w:numPr>
        <w:tabs>
          <w:tab w:val="left" w:pos="0"/>
        </w:tabs>
        <w:spacing w:after="0" w:line="240" w:lineRule="auto"/>
        <w:rPr>
          <w:shd w:val="clear" w:color="auto" w:fill="FFFFFF"/>
        </w:rPr>
      </w:pPr>
      <w:r w:rsidRPr="00066550">
        <w:rPr>
          <w:shd w:val="clear" w:color="auto" w:fill="FFFFFF"/>
        </w:rPr>
        <w:t xml:space="preserve">Формирование правильных, с точки зрения обеспечения безопасности жизнедеятельности, поведенческих мотивов; </w:t>
      </w:r>
    </w:p>
    <w:p w:rsidR="00E90255" w:rsidRPr="00066550" w:rsidRDefault="00FD5F63" w:rsidP="000E35A3">
      <w:pPr>
        <w:pStyle w:val="ae"/>
        <w:numPr>
          <w:ilvl w:val="0"/>
          <w:numId w:val="11"/>
        </w:numPr>
        <w:tabs>
          <w:tab w:val="left" w:pos="0"/>
        </w:tabs>
        <w:spacing w:after="0" w:line="240" w:lineRule="auto"/>
        <w:rPr>
          <w:shd w:val="clear" w:color="auto" w:fill="FFFFFF"/>
        </w:rPr>
      </w:pPr>
      <w:r w:rsidRPr="00066550">
        <w:rPr>
          <w:shd w:val="clear" w:color="auto" w:fill="FFFFFF"/>
        </w:rPr>
        <w:t xml:space="preserve">Развитие качеств личности, направленных на безопасное поведение в окружающем мире; </w:t>
      </w:r>
    </w:p>
    <w:p w:rsidR="00E90255" w:rsidRPr="00066550" w:rsidRDefault="00FD5F63" w:rsidP="000E35A3">
      <w:pPr>
        <w:pStyle w:val="ae"/>
        <w:numPr>
          <w:ilvl w:val="0"/>
          <w:numId w:val="11"/>
        </w:numPr>
        <w:tabs>
          <w:tab w:val="left" w:pos="0"/>
        </w:tabs>
        <w:spacing w:after="0" w:line="240" w:lineRule="auto"/>
        <w:rPr>
          <w:shd w:val="clear" w:color="auto" w:fill="FFFFFF"/>
        </w:rPr>
      </w:pPr>
      <w:r w:rsidRPr="00066550">
        <w:rPr>
          <w:shd w:val="clear" w:color="auto" w:fill="FFFFFF"/>
        </w:rPr>
        <w:t xml:space="preserve">Формирование способностей принятия безопасных решений в быту; </w:t>
      </w:r>
    </w:p>
    <w:p w:rsidR="00E90255" w:rsidRPr="00066550" w:rsidRDefault="00FD5F63" w:rsidP="000E35A3">
      <w:pPr>
        <w:pStyle w:val="ae"/>
        <w:numPr>
          <w:ilvl w:val="0"/>
          <w:numId w:val="11"/>
        </w:numPr>
        <w:tabs>
          <w:tab w:val="left" w:pos="0"/>
        </w:tabs>
        <w:spacing w:after="0" w:line="240" w:lineRule="auto"/>
        <w:rPr>
          <w:shd w:val="clear" w:color="auto" w:fill="FFFFFF"/>
        </w:rPr>
      </w:pPr>
      <w:r w:rsidRPr="00066550">
        <w:rPr>
          <w:shd w:val="clear" w:color="auto" w:fill="FFFFFF"/>
        </w:rPr>
        <w:lastRenderedPageBreak/>
        <w:t xml:space="preserve">Привитие знаний, умений, навыков по снижению индивидуальных и коллективных рисков; </w:t>
      </w:r>
    </w:p>
    <w:p w:rsidR="00FF4FBF" w:rsidRPr="00066550" w:rsidRDefault="00FD5F63" w:rsidP="000E35A3">
      <w:pPr>
        <w:pStyle w:val="ae"/>
        <w:numPr>
          <w:ilvl w:val="0"/>
          <w:numId w:val="11"/>
        </w:numPr>
        <w:tabs>
          <w:tab w:val="left" w:pos="0"/>
        </w:tabs>
        <w:spacing w:after="0" w:line="240" w:lineRule="auto"/>
        <w:rPr>
          <w:shd w:val="clear" w:color="auto" w:fill="FFFFFF"/>
        </w:rPr>
      </w:pPr>
      <w:r w:rsidRPr="00066550">
        <w:rPr>
          <w:shd w:val="clear" w:color="auto" w:fill="FFFFFF"/>
        </w:rPr>
        <w:t>Выработка морально-психологической устойчивости в условиях опасных и чрезвычайных ситуаций.</w:t>
      </w:r>
    </w:p>
    <w:p w:rsidR="002E692A" w:rsidRPr="00066550" w:rsidRDefault="00E90255" w:rsidP="00EE140D">
      <w:pPr>
        <w:tabs>
          <w:tab w:val="left" w:pos="0"/>
        </w:tabs>
        <w:jc w:val="both"/>
        <w:rPr>
          <w:rFonts w:cs="Times New Roman"/>
        </w:rPr>
      </w:pPr>
      <w:r w:rsidRPr="00066550">
        <w:rPr>
          <w:rFonts w:cs="Times New Roman"/>
          <w:shd w:val="clear" w:color="auto" w:fill="FFFFFF"/>
        </w:rPr>
        <w:t>А так же, всем преподавательским составом, в школе ведется активная работа направленная на снижение количества происшествий в образовательном учреждении; постоянное поддержание интереса к безопасности и охране труда; убеждение работников школы и  обучающихся в необходимости мероприятий по безопасности и охране труда; воспитание сознательного отношения к безопасности; популяризация новых средств обеспечения безопасности; внедрение в учебно-воспитательный процесс современных средств охраны труда и безопасности; создание на каждом рабочем месте здоровых и безопасных условий труда и учебы.</w:t>
      </w:r>
      <w:r w:rsidRPr="00066550">
        <w:rPr>
          <w:rFonts w:cs="Times New Roman"/>
        </w:rPr>
        <w:br/>
      </w:r>
      <w:r w:rsidR="002E692A" w:rsidRPr="00066550">
        <w:rPr>
          <w:rFonts w:cs="Times New Roman"/>
          <w:shd w:val="clear" w:color="auto" w:fill="FFFFFF"/>
        </w:rPr>
        <w:t>Одним из основных направлений деятельности школы</w:t>
      </w:r>
      <w:r w:rsidRPr="00066550">
        <w:rPr>
          <w:rFonts w:cs="Times New Roman"/>
          <w:shd w:val="clear" w:color="auto" w:fill="FFFFFF"/>
        </w:rPr>
        <w:t xml:space="preserve"> в рамках физической культуры </w:t>
      </w:r>
      <w:r w:rsidR="002E692A" w:rsidRPr="00066550">
        <w:rPr>
          <w:rFonts w:cs="Times New Roman"/>
          <w:shd w:val="clear" w:color="auto" w:fill="FFFFFF"/>
        </w:rPr>
        <w:t xml:space="preserve"> на протяжении </w:t>
      </w:r>
      <w:r w:rsidR="0030091B" w:rsidRPr="00066550">
        <w:rPr>
          <w:rFonts w:cs="Times New Roman"/>
          <w:shd w:val="clear" w:color="auto" w:fill="FFFFFF"/>
        </w:rPr>
        <w:t>2015-2016 года</w:t>
      </w:r>
      <w:r w:rsidR="004A3C24" w:rsidRPr="00066550">
        <w:rPr>
          <w:rFonts w:cs="Times New Roman"/>
          <w:shd w:val="clear" w:color="auto" w:fill="FFFFFF"/>
        </w:rPr>
        <w:t xml:space="preserve"> являлась</w:t>
      </w:r>
      <w:r w:rsidR="002E692A" w:rsidRPr="00066550">
        <w:rPr>
          <w:rFonts w:cs="Times New Roman"/>
          <w:shd w:val="clear" w:color="auto" w:fill="FFFFFF"/>
        </w:rPr>
        <w:t xml:space="preserve"> работа по </w:t>
      </w:r>
      <w:r w:rsidR="0030091B" w:rsidRPr="00066550">
        <w:rPr>
          <w:rFonts w:cs="Times New Roman"/>
          <w:shd w:val="clear" w:color="auto" w:fill="FFFFFF"/>
        </w:rPr>
        <w:t>выполнению</w:t>
      </w:r>
      <w:r w:rsidR="002E692A" w:rsidRPr="00066550">
        <w:rPr>
          <w:rFonts w:cs="Times New Roman"/>
          <w:shd w:val="clear" w:color="auto" w:fill="FFFFFF"/>
        </w:rPr>
        <w:t xml:space="preserve"> норм ГТО. </w:t>
      </w:r>
      <w:r w:rsidR="002E692A" w:rsidRPr="00066550">
        <w:rPr>
          <w:rFonts w:cs="Times New Roman"/>
        </w:rPr>
        <w:t xml:space="preserve">Мероприятия спортивной направленности становятся ключевыми в плане физкультурно-оздоровительной работы. В школе </w:t>
      </w:r>
      <w:r w:rsidR="0030091B" w:rsidRPr="00066550">
        <w:rPr>
          <w:rFonts w:cs="Times New Roman"/>
        </w:rPr>
        <w:t>проводятся туристические слеты</w:t>
      </w:r>
      <w:r w:rsidR="002E692A" w:rsidRPr="00066550">
        <w:rPr>
          <w:rFonts w:cs="Times New Roman"/>
        </w:rPr>
        <w:t>, дни здоровья</w:t>
      </w:r>
      <w:r w:rsidR="0030091B" w:rsidRPr="00066550">
        <w:rPr>
          <w:rFonts w:cs="Times New Roman"/>
        </w:rPr>
        <w:t>, военно- спортивные соревнования</w:t>
      </w:r>
      <w:r w:rsidR="002E692A" w:rsidRPr="00066550">
        <w:rPr>
          <w:rFonts w:cs="Times New Roman"/>
        </w:rPr>
        <w:t xml:space="preserve">. Лучшие обучающиеся по спортивной </w:t>
      </w:r>
      <w:r w:rsidR="00712271" w:rsidRPr="00066550">
        <w:rPr>
          <w:rFonts w:cs="Times New Roman"/>
        </w:rPr>
        <w:t xml:space="preserve">и военно- спортивной </w:t>
      </w:r>
      <w:r w:rsidR="002E692A" w:rsidRPr="00066550">
        <w:rPr>
          <w:rFonts w:cs="Times New Roman"/>
        </w:rPr>
        <w:t xml:space="preserve">работе повышаются в званиях и награждаются </w:t>
      </w:r>
      <w:r w:rsidR="0030091B" w:rsidRPr="00066550">
        <w:rPr>
          <w:rFonts w:cs="Times New Roman"/>
        </w:rPr>
        <w:t>грамотами и дипломами</w:t>
      </w:r>
      <w:r w:rsidR="002E692A" w:rsidRPr="00066550">
        <w:rPr>
          <w:rFonts w:cs="Times New Roman"/>
        </w:rPr>
        <w:t>. Воспитать морально-волевые качества, стать сильными духом, подготовиться к военной службе помогает участие в традиционных соревнованиях «Призывник России», военно-спортивных играх «Зарница», «Победа»</w:t>
      </w:r>
      <w:r w:rsidR="0030091B" w:rsidRPr="00066550">
        <w:rPr>
          <w:rFonts w:cs="Times New Roman"/>
        </w:rPr>
        <w:t>, туристическом слете «Зима-2016», школьном биатлоне и других школьных мероприятиях военно- патриотического направления</w:t>
      </w:r>
      <w:r w:rsidR="002E692A" w:rsidRPr="00066550">
        <w:rPr>
          <w:rFonts w:cs="Times New Roman"/>
        </w:rPr>
        <w:t>.</w:t>
      </w:r>
    </w:p>
    <w:sectPr w:rsidR="002E692A" w:rsidRPr="00066550" w:rsidSect="002E692A">
      <w:type w:val="continuous"/>
      <w:pgSz w:w="11906" w:h="16838"/>
      <w:pgMar w:top="1134" w:right="849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"/>
      <w:lvlJc w:val="left"/>
      <w:pPr>
        <w:tabs>
          <w:tab w:val="num" w:pos="0"/>
        </w:tabs>
        <w:ind w:left="786" w:hanging="360"/>
      </w:pPr>
      <w:rPr>
        <w:rFonts w:ascii="Wingdings" w:hAnsi="Wingdings" w:cs="Times New Roman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3">
    <w:nsid w:val="052F0D08"/>
    <w:multiLevelType w:val="multilevel"/>
    <w:tmpl w:val="EE5C0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0C0261AC"/>
    <w:multiLevelType w:val="multilevel"/>
    <w:tmpl w:val="93F4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9C020CE"/>
    <w:multiLevelType w:val="multilevel"/>
    <w:tmpl w:val="19C02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26C20B1F"/>
    <w:multiLevelType w:val="hybridMultilevel"/>
    <w:tmpl w:val="CC404E7C"/>
    <w:lvl w:ilvl="0" w:tplc="4F0CFE0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C81D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9469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3222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A2BB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F42A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841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F4B1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B028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620487"/>
    <w:multiLevelType w:val="hybridMultilevel"/>
    <w:tmpl w:val="D1289368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2F63AD"/>
    <w:multiLevelType w:val="hybridMultilevel"/>
    <w:tmpl w:val="81B69398"/>
    <w:lvl w:ilvl="0" w:tplc="BA247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26A0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BEFD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A083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D433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8687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322B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9AF0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6279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1A2A3A"/>
    <w:multiLevelType w:val="multilevel"/>
    <w:tmpl w:val="2F1A2A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312E7B90"/>
    <w:multiLevelType w:val="hybridMultilevel"/>
    <w:tmpl w:val="4A5034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6A104E1"/>
    <w:multiLevelType w:val="hybridMultilevel"/>
    <w:tmpl w:val="9928FE20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152C86"/>
    <w:multiLevelType w:val="hybridMultilevel"/>
    <w:tmpl w:val="9BE65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1A6C8F"/>
    <w:multiLevelType w:val="multilevel"/>
    <w:tmpl w:val="3C1A6C8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C570AE3"/>
    <w:multiLevelType w:val="hybridMultilevel"/>
    <w:tmpl w:val="C9A42C10"/>
    <w:lvl w:ilvl="0" w:tplc="233039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2E54C0"/>
    <w:multiLevelType w:val="hybridMultilevel"/>
    <w:tmpl w:val="DFA2098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C408E5"/>
    <w:multiLevelType w:val="hybridMultilevel"/>
    <w:tmpl w:val="D0088268"/>
    <w:lvl w:ilvl="0" w:tplc="5EC41D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F866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5EAB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926C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1220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4082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B0E1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0A41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6294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E14C06"/>
    <w:multiLevelType w:val="hybridMultilevel"/>
    <w:tmpl w:val="8FE26D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4F71140"/>
    <w:multiLevelType w:val="hybridMultilevel"/>
    <w:tmpl w:val="E3386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2A7565"/>
    <w:multiLevelType w:val="multilevel"/>
    <w:tmpl w:val="722A7565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5B57D02"/>
    <w:multiLevelType w:val="multilevel"/>
    <w:tmpl w:val="75B57D0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>
    <w:nsid w:val="77AB2051"/>
    <w:multiLevelType w:val="multilevel"/>
    <w:tmpl w:val="77AB205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945ACF"/>
    <w:multiLevelType w:val="hybridMultilevel"/>
    <w:tmpl w:val="F240136C"/>
    <w:lvl w:ilvl="0" w:tplc="DA2C67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0"/>
  </w:num>
  <w:num w:numId="8">
    <w:abstractNumId w:val="11"/>
  </w:num>
  <w:num w:numId="9">
    <w:abstractNumId w:val="12"/>
  </w:num>
  <w:num w:numId="10">
    <w:abstractNumId w:val="14"/>
  </w:num>
  <w:num w:numId="11">
    <w:abstractNumId w:val="24"/>
  </w:num>
  <w:num w:numId="12">
    <w:abstractNumId w:val="25"/>
  </w:num>
  <w:num w:numId="13">
    <w:abstractNumId w:val="18"/>
  </w:num>
  <w:num w:numId="14">
    <w:abstractNumId w:val="26"/>
  </w:num>
  <w:num w:numId="15">
    <w:abstractNumId w:val="16"/>
  </w:num>
  <w:num w:numId="16">
    <w:abstractNumId w:val="22"/>
  </w:num>
  <w:num w:numId="17">
    <w:abstractNumId w:val="28"/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7"/>
  </w:num>
  <w:num w:numId="22">
    <w:abstractNumId w:val="20"/>
  </w:num>
  <w:num w:numId="23">
    <w:abstractNumId w:val="19"/>
  </w:num>
  <w:num w:numId="24">
    <w:abstractNumId w:val="30"/>
  </w:num>
  <w:num w:numId="25">
    <w:abstractNumId w:val="15"/>
  </w:num>
  <w:num w:numId="26">
    <w:abstractNumId w:val="31"/>
  </w:num>
  <w:num w:numId="27">
    <w:abstractNumId w:val="29"/>
  </w:num>
  <w:num w:numId="28">
    <w:abstractNumId w:val="23"/>
  </w:num>
  <w:num w:numId="29">
    <w:abstractNumId w:val="32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B82801"/>
    <w:rsid w:val="000232CA"/>
    <w:rsid w:val="000324AC"/>
    <w:rsid w:val="00032586"/>
    <w:rsid w:val="00066550"/>
    <w:rsid w:val="000D7592"/>
    <w:rsid w:val="000E1D02"/>
    <w:rsid w:val="000E35A3"/>
    <w:rsid w:val="000E7FA3"/>
    <w:rsid w:val="001023A1"/>
    <w:rsid w:val="0014289C"/>
    <w:rsid w:val="00142AF1"/>
    <w:rsid w:val="00146324"/>
    <w:rsid w:val="00151EDE"/>
    <w:rsid w:val="001619A5"/>
    <w:rsid w:val="00171B92"/>
    <w:rsid w:val="00171F1C"/>
    <w:rsid w:val="001C3FC9"/>
    <w:rsid w:val="001C4D24"/>
    <w:rsid w:val="001F6260"/>
    <w:rsid w:val="00207D99"/>
    <w:rsid w:val="00207E44"/>
    <w:rsid w:val="00226752"/>
    <w:rsid w:val="00244FAA"/>
    <w:rsid w:val="00263AA7"/>
    <w:rsid w:val="00273C1F"/>
    <w:rsid w:val="0029434C"/>
    <w:rsid w:val="0029685A"/>
    <w:rsid w:val="002A1759"/>
    <w:rsid w:val="002E692A"/>
    <w:rsid w:val="003006DE"/>
    <w:rsid w:val="0030091B"/>
    <w:rsid w:val="003031B4"/>
    <w:rsid w:val="003468EE"/>
    <w:rsid w:val="00363B30"/>
    <w:rsid w:val="003662AC"/>
    <w:rsid w:val="003C5FBD"/>
    <w:rsid w:val="00422F3C"/>
    <w:rsid w:val="0042543A"/>
    <w:rsid w:val="00427108"/>
    <w:rsid w:val="0045502B"/>
    <w:rsid w:val="00461A49"/>
    <w:rsid w:val="004876C6"/>
    <w:rsid w:val="004A3C24"/>
    <w:rsid w:val="004B28B3"/>
    <w:rsid w:val="004B2C72"/>
    <w:rsid w:val="004D55D5"/>
    <w:rsid w:val="005146C2"/>
    <w:rsid w:val="0055608B"/>
    <w:rsid w:val="00562B84"/>
    <w:rsid w:val="00582EED"/>
    <w:rsid w:val="005A0787"/>
    <w:rsid w:val="005A2C05"/>
    <w:rsid w:val="005A35C3"/>
    <w:rsid w:val="006140B2"/>
    <w:rsid w:val="00666C74"/>
    <w:rsid w:val="00685785"/>
    <w:rsid w:val="00685D5B"/>
    <w:rsid w:val="006C6DB4"/>
    <w:rsid w:val="006F44CA"/>
    <w:rsid w:val="006F7BC2"/>
    <w:rsid w:val="00710A02"/>
    <w:rsid w:val="00712271"/>
    <w:rsid w:val="00726DD1"/>
    <w:rsid w:val="00771891"/>
    <w:rsid w:val="007C3BE8"/>
    <w:rsid w:val="007C7AD7"/>
    <w:rsid w:val="00811E6A"/>
    <w:rsid w:val="008120D4"/>
    <w:rsid w:val="00840749"/>
    <w:rsid w:val="00847986"/>
    <w:rsid w:val="008C4E65"/>
    <w:rsid w:val="008E7B04"/>
    <w:rsid w:val="008F2386"/>
    <w:rsid w:val="00900B1C"/>
    <w:rsid w:val="00902CB1"/>
    <w:rsid w:val="0093402A"/>
    <w:rsid w:val="0093733B"/>
    <w:rsid w:val="00972B51"/>
    <w:rsid w:val="009B208F"/>
    <w:rsid w:val="009E1881"/>
    <w:rsid w:val="009E4AAA"/>
    <w:rsid w:val="009F2967"/>
    <w:rsid w:val="00A02D60"/>
    <w:rsid w:val="00A22A60"/>
    <w:rsid w:val="00A40DA6"/>
    <w:rsid w:val="00A46102"/>
    <w:rsid w:val="00A776B5"/>
    <w:rsid w:val="00A84072"/>
    <w:rsid w:val="00AA41C3"/>
    <w:rsid w:val="00AA7864"/>
    <w:rsid w:val="00B05FAE"/>
    <w:rsid w:val="00B16113"/>
    <w:rsid w:val="00B21073"/>
    <w:rsid w:val="00B50AF3"/>
    <w:rsid w:val="00B70B34"/>
    <w:rsid w:val="00B76EF8"/>
    <w:rsid w:val="00B82801"/>
    <w:rsid w:val="00BA477F"/>
    <w:rsid w:val="00BC4758"/>
    <w:rsid w:val="00C00E28"/>
    <w:rsid w:val="00C053F0"/>
    <w:rsid w:val="00C05CE1"/>
    <w:rsid w:val="00C53ED1"/>
    <w:rsid w:val="00C612EA"/>
    <w:rsid w:val="00C63E7F"/>
    <w:rsid w:val="00C6604B"/>
    <w:rsid w:val="00C816D0"/>
    <w:rsid w:val="00CA7CC7"/>
    <w:rsid w:val="00CE0412"/>
    <w:rsid w:val="00D36A6B"/>
    <w:rsid w:val="00D6590A"/>
    <w:rsid w:val="00D67773"/>
    <w:rsid w:val="00D73B67"/>
    <w:rsid w:val="00D76CCD"/>
    <w:rsid w:val="00D83CFF"/>
    <w:rsid w:val="00D85CF1"/>
    <w:rsid w:val="00DB5745"/>
    <w:rsid w:val="00DC06E6"/>
    <w:rsid w:val="00DC7654"/>
    <w:rsid w:val="00DE1DAC"/>
    <w:rsid w:val="00DE2569"/>
    <w:rsid w:val="00E10F8C"/>
    <w:rsid w:val="00E24651"/>
    <w:rsid w:val="00E33836"/>
    <w:rsid w:val="00E56F5B"/>
    <w:rsid w:val="00E70167"/>
    <w:rsid w:val="00E90255"/>
    <w:rsid w:val="00E90E87"/>
    <w:rsid w:val="00EA3F96"/>
    <w:rsid w:val="00EA6164"/>
    <w:rsid w:val="00EE140D"/>
    <w:rsid w:val="00F37843"/>
    <w:rsid w:val="00F436CC"/>
    <w:rsid w:val="00F61D5A"/>
    <w:rsid w:val="00F635EB"/>
    <w:rsid w:val="00F96F74"/>
    <w:rsid w:val="00FA7F77"/>
    <w:rsid w:val="00FC0BE1"/>
    <w:rsid w:val="00FD5F63"/>
    <w:rsid w:val="00FF4FBF"/>
    <w:rsid w:val="00FF5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65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qFormat/>
    <w:rsid w:val="008C4E65"/>
    <w:pPr>
      <w:keepNext/>
      <w:tabs>
        <w:tab w:val="num" w:pos="0"/>
      </w:tabs>
      <w:spacing w:before="240" w:after="60"/>
      <w:ind w:left="720" w:hanging="360"/>
      <w:outlineLvl w:val="0"/>
    </w:pPr>
    <w:rPr>
      <w:rFonts w:ascii="Arial" w:eastAsia="Andale Sans UI" w:hAnsi="Arial" w:cs="Arial"/>
      <w:b/>
      <w:bCs/>
      <w:color w:val="000000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4E65"/>
    <w:rPr>
      <w:rFonts w:ascii="Symbol" w:hAnsi="Symbol"/>
    </w:rPr>
  </w:style>
  <w:style w:type="character" w:customStyle="1" w:styleId="WW8Num1z1">
    <w:name w:val="WW8Num1z1"/>
    <w:rsid w:val="008C4E65"/>
    <w:rPr>
      <w:rFonts w:ascii="Courier New" w:hAnsi="Courier New" w:cs="Courier New"/>
    </w:rPr>
  </w:style>
  <w:style w:type="character" w:customStyle="1" w:styleId="WW8Num1z2">
    <w:name w:val="WW8Num1z2"/>
    <w:rsid w:val="008C4E65"/>
    <w:rPr>
      <w:rFonts w:ascii="Wingdings" w:hAnsi="Wingdings"/>
    </w:rPr>
  </w:style>
  <w:style w:type="character" w:customStyle="1" w:styleId="WW8Num2z0">
    <w:name w:val="WW8Num2z0"/>
    <w:rsid w:val="008C4E65"/>
    <w:rPr>
      <w:rFonts w:ascii="Symbol" w:hAnsi="Symbol"/>
    </w:rPr>
  </w:style>
  <w:style w:type="character" w:customStyle="1" w:styleId="WW8Num3z0">
    <w:name w:val="WW8Num3z0"/>
    <w:rsid w:val="008C4E65"/>
    <w:rPr>
      <w:rFonts w:ascii="Symbol" w:hAnsi="Symbol"/>
    </w:rPr>
  </w:style>
  <w:style w:type="character" w:customStyle="1" w:styleId="WW8Num4z0">
    <w:name w:val="WW8Num4z0"/>
    <w:rsid w:val="008C4E65"/>
    <w:rPr>
      <w:rFonts w:ascii="Times New Roman" w:hAnsi="Times New Roman" w:cs="Times New Roman"/>
    </w:rPr>
  </w:style>
  <w:style w:type="character" w:customStyle="1" w:styleId="WW8Num5z0">
    <w:name w:val="WW8Num5z0"/>
    <w:rsid w:val="008C4E65"/>
    <w:rPr>
      <w:sz w:val="28"/>
    </w:rPr>
  </w:style>
  <w:style w:type="character" w:customStyle="1" w:styleId="WW8Num9z0">
    <w:name w:val="WW8Num9z0"/>
    <w:rsid w:val="008C4E65"/>
    <w:rPr>
      <w:rFonts w:ascii="Times New Roman" w:eastAsia="Andale Sans UI" w:hAnsi="Times New Roman" w:cs="Times New Roman"/>
    </w:rPr>
  </w:style>
  <w:style w:type="character" w:customStyle="1" w:styleId="WW8Num10z0">
    <w:name w:val="WW8Num10z0"/>
    <w:rsid w:val="008C4E65"/>
    <w:rPr>
      <w:rFonts w:ascii="Symbol" w:hAnsi="Symbol"/>
    </w:rPr>
  </w:style>
  <w:style w:type="character" w:customStyle="1" w:styleId="WW8Num12z0">
    <w:name w:val="WW8Num12z0"/>
    <w:rsid w:val="008C4E65"/>
    <w:rPr>
      <w:rFonts w:ascii="Symbol" w:hAnsi="Symbol"/>
      <w:sz w:val="20"/>
    </w:rPr>
  </w:style>
  <w:style w:type="character" w:customStyle="1" w:styleId="WW8Num12z1">
    <w:name w:val="WW8Num12z1"/>
    <w:rsid w:val="008C4E65"/>
    <w:rPr>
      <w:rFonts w:ascii="Courier New" w:hAnsi="Courier New"/>
      <w:sz w:val="20"/>
    </w:rPr>
  </w:style>
  <w:style w:type="character" w:customStyle="1" w:styleId="WW8Num12z2">
    <w:name w:val="WW8Num12z2"/>
    <w:rsid w:val="008C4E65"/>
    <w:rPr>
      <w:rFonts w:ascii="Wingdings" w:hAnsi="Wingdings"/>
      <w:sz w:val="20"/>
    </w:rPr>
  </w:style>
  <w:style w:type="character" w:customStyle="1" w:styleId="WW8Num13z0">
    <w:name w:val="WW8Num13z0"/>
    <w:rsid w:val="008C4E65"/>
    <w:rPr>
      <w:rFonts w:ascii="Times New Roman" w:hAnsi="Times New Roman" w:cs="Times New Roman"/>
    </w:rPr>
  </w:style>
  <w:style w:type="character" w:customStyle="1" w:styleId="WW8Num13z1">
    <w:name w:val="WW8Num13z1"/>
    <w:rsid w:val="008C4E65"/>
    <w:rPr>
      <w:rFonts w:ascii="Courier New" w:hAnsi="Courier New" w:cs="Courier New"/>
    </w:rPr>
  </w:style>
  <w:style w:type="character" w:customStyle="1" w:styleId="WW8Num13z2">
    <w:name w:val="WW8Num13z2"/>
    <w:rsid w:val="008C4E65"/>
    <w:rPr>
      <w:rFonts w:ascii="Wingdings" w:hAnsi="Wingdings"/>
    </w:rPr>
  </w:style>
  <w:style w:type="character" w:customStyle="1" w:styleId="WW8Num14z0">
    <w:name w:val="WW8Num14z0"/>
    <w:rsid w:val="008C4E65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8C4E65"/>
  </w:style>
  <w:style w:type="character" w:customStyle="1" w:styleId="WW-Absatz-Standardschriftart">
    <w:name w:val="WW-Absatz-Standardschriftart"/>
    <w:rsid w:val="008C4E65"/>
  </w:style>
  <w:style w:type="character" w:customStyle="1" w:styleId="WW8Num15z0">
    <w:name w:val="WW8Num15z0"/>
    <w:rsid w:val="008C4E65"/>
    <w:rPr>
      <w:rFonts w:ascii="Wingdings" w:hAnsi="Wingdings"/>
    </w:rPr>
  </w:style>
  <w:style w:type="character" w:customStyle="1" w:styleId="WW-Absatz-Standardschriftart1">
    <w:name w:val="WW-Absatz-Standardschriftart1"/>
    <w:rsid w:val="008C4E65"/>
  </w:style>
  <w:style w:type="character" w:customStyle="1" w:styleId="WW-Absatz-Standardschriftart11">
    <w:name w:val="WW-Absatz-Standardschriftart11"/>
    <w:rsid w:val="008C4E65"/>
  </w:style>
  <w:style w:type="character" w:customStyle="1" w:styleId="WW8Num6z0">
    <w:name w:val="WW8Num6z0"/>
    <w:rsid w:val="008C4E65"/>
    <w:rPr>
      <w:rFonts w:ascii="Symbol" w:hAnsi="Symbol"/>
    </w:rPr>
  </w:style>
  <w:style w:type="character" w:customStyle="1" w:styleId="WW8Num6z1">
    <w:name w:val="WW8Num6z1"/>
    <w:rsid w:val="008C4E65"/>
    <w:rPr>
      <w:rFonts w:ascii="Courier New" w:hAnsi="Courier New" w:cs="Courier New"/>
    </w:rPr>
  </w:style>
  <w:style w:type="character" w:customStyle="1" w:styleId="WW8Num6z2">
    <w:name w:val="WW8Num6z2"/>
    <w:rsid w:val="008C4E65"/>
    <w:rPr>
      <w:rFonts w:ascii="Wingdings" w:hAnsi="Wingdings"/>
    </w:rPr>
  </w:style>
  <w:style w:type="character" w:customStyle="1" w:styleId="WW8Num7z0">
    <w:name w:val="WW8Num7z0"/>
    <w:rsid w:val="008C4E65"/>
    <w:rPr>
      <w:rFonts w:ascii="Symbol" w:hAnsi="Symbol"/>
    </w:rPr>
  </w:style>
  <w:style w:type="character" w:customStyle="1" w:styleId="WW8Num7z1">
    <w:name w:val="WW8Num7z1"/>
    <w:rsid w:val="008C4E65"/>
    <w:rPr>
      <w:rFonts w:ascii="Courier New" w:hAnsi="Courier New" w:cs="Courier New"/>
    </w:rPr>
  </w:style>
  <w:style w:type="character" w:customStyle="1" w:styleId="WW8Num7z2">
    <w:name w:val="WW8Num7z2"/>
    <w:rsid w:val="008C4E65"/>
    <w:rPr>
      <w:rFonts w:ascii="Wingdings" w:hAnsi="Wingdings"/>
    </w:rPr>
  </w:style>
  <w:style w:type="character" w:customStyle="1" w:styleId="WW8Num8z0">
    <w:name w:val="WW8Num8z0"/>
    <w:rsid w:val="008C4E65"/>
    <w:rPr>
      <w:sz w:val="28"/>
    </w:rPr>
  </w:style>
  <w:style w:type="character" w:customStyle="1" w:styleId="WW8Num11z0">
    <w:name w:val="WW8Num11z0"/>
    <w:rsid w:val="008C4E65"/>
    <w:rPr>
      <w:rFonts w:ascii="Symbol" w:hAnsi="Symbol"/>
    </w:rPr>
  </w:style>
  <w:style w:type="character" w:customStyle="1" w:styleId="WW8Num16z0">
    <w:name w:val="WW8Num16z0"/>
    <w:rsid w:val="008C4E65"/>
    <w:rPr>
      <w:rFonts w:ascii="Symbol" w:hAnsi="Symbol"/>
    </w:rPr>
  </w:style>
  <w:style w:type="character" w:customStyle="1" w:styleId="WW8Num18z0">
    <w:name w:val="WW8Num18z0"/>
    <w:rsid w:val="008C4E65"/>
    <w:rPr>
      <w:rFonts w:ascii="Symbol" w:hAnsi="Symbol"/>
      <w:sz w:val="20"/>
    </w:rPr>
  </w:style>
  <w:style w:type="character" w:customStyle="1" w:styleId="WW8Num18z1">
    <w:name w:val="WW8Num18z1"/>
    <w:rsid w:val="008C4E65"/>
    <w:rPr>
      <w:rFonts w:ascii="Courier New" w:hAnsi="Courier New"/>
      <w:sz w:val="20"/>
    </w:rPr>
  </w:style>
  <w:style w:type="character" w:customStyle="1" w:styleId="WW8Num18z2">
    <w:name w:val="WW8Num18z2"/>
    <w:rsid w:val="008C4E65"/>
    <w:rPr>
      <w:rFonts w:ascii="Wingdings" w:hAnsi="Wingdings"/>
      <w:sz w:val="20"/>
    </w:rPr>
  </w:style>
  <w:style w:type="character" w:customStyle="1" w:styleId="WW8Num19z0">
    <w:name w:val="WW8Num19z0"/>
    <w:rsid w:val="008C4E65"/>
    <w:rPr>
      <w:rFonts w:ascii="Symbol" w:hAnsi="Symbol"/>
      <w:b/>
      <w:bCs/>
    </w:rPr>
  </w:style>
  <w:style w:type="character" w:customStyle="1" w:styleId="WW8Num20z0">
    <w:name w:val="WW8Num20z0"/>
    <w:rsid w:val="008C4E65"/>
    <w:rPr>
      <w:rFonts w:ascii="Symbol" w:hAnsi="Symbol"/>
      <w:sz w:val="20"/>
    </w:rPr>
  </w:style>
  <w:style w:type="character" w:customStyle="1" w:styleId="WW8Num20z1">
    <w:name w:val="WW8Num20z1"/>
    <w:rsid w:val="008C4E65"/>
    <w:rPr>
      <w:rFonts w:ascii="Courier New" w:hAnsi="Courier New"/>
      <w:sz w:val="20"/>
    </w:rPr>
  </w:style>
  <w:style w:type="character" w:customStyle="1" w:styleId="WW8Num20z2">
    <w:name w:val="WW8Num20z2"/>
    <w:rsid w:val="008C4E65"/>
    <w:rPr>
      <w:rFonts w:ascii="Wingdings" w:hAnsi="Wingdings"/>
      <w:sz w:val="20"/>
    </w:rPr>
  </w:style>
  <w:style w:type="character" w:customStyle="1" w:styleId="WW8Num21z0">
    <w:name w:val="WW8Num21z0"/>
    <w:rsid w:val="008C4E65"/>
    <w:rPr>
      <w:rFonts w:ascii="Symbol" w:hAnsi="Symbol"/>
    </w:rPr>
  </w:style>
  <w:style w:type="character" w:customStyle="1" w:styleId="WW8Num21z1">
    <w:name w:val="WW8Num21z1"/>
    <w:rsid w:val="008C4E65"/>
    <w:rPr>
      <w:rFonts w:ascii="Courier New" w:hAnsi="Courier New" w:cs="Courier New"/>
    </w:rPr>
  </w:style>
  <w:style w:type="character" w:customStyle="1" w:styleId="WW8Num21z2">
    <w:name w:val="WW8Num21z2"/>
    <w:rsid w:val="008C4E65"/>
    <w:rPr>
      <w:rFonts w:ascii="Wingdings" w:hAnsi="Wingdings"/>
    </w:rPr>
  </w:style>
  <w:style w:type="character" w:customStyle="1" w:styleId="10">
    <w:name w:val="Основной шрифт абзаца1"/>
    <w:rsid w:val="008C4E65"/>
  </w:style>
  <w:style w:type="character" w:customStyle="1" w:styleId="WW8Num9z1">
    <w:name w:val="WW8Num9z1"/>
    <w:rsid w:val="008C4E65"/>
    <w:rPr>
      <w:rFonts w:ascii="Courier New" w:hAnsi="Courier New" w:cs="Courier New"/>
    </w:rPr>
  </w:style>
  <w:style w:type="character" w:customStyle="1" w:styleId="WW8Num9z2">
    <w:name w:val="WW8Num9z2"/>
    <w:rsid w:val="008C4E65"/>
    <w:rPr>
      <w:rFonts w:ascii="Wingdings" w:hAnsi="Wingdings"/>
    </w:rPr>
  </w:style>
  <w:style w:type="character" w:customStyle="1" w:styleId="WW8Num9z3">
    <w:name w:val="WW8Num9z3"/>
    <w:rsid w:val="008C4E65"/>
    <w:rPr>
      <w:rFonts w:ascii="Symbol" w:hAnsi="Symbol"/>
    </w:rPr>
  </w:style>
  <w:style w:type="character" w:customStyle="1" w:styleId="WW8Num13z3">
    <w:name w:val="WW8Num13z3"/>
    <w:rsid w:val="008C4E65"/>
    <w:rPr>
      <w:rFonts w:ascii="Symbol" w:hAnsi="Symbol"/>
    </w:rPr>
  </w:style>
  <w:style w:type="character" w:customStyle="1" w:styleId="WW8Num14z1">
    <w:name w:val="WW8Num14z1"/>
    <w:rsid w:val="008C4E65"/>
    <w:rPr>
      <w:rFonts w:ascii="Courier New" w:hAnsi="Courier New" w:cs="Courier New"/>
    </w:rPr>
  </w:style>
  <w:style w:type="character" w:customStyle="1" w:styleId="WW8Num14z2">
    <w:name w:val="WW8Num14z2"/>
    <w:rsid w:val="008C4E65"/>
    <w:rPr>
      <w:rFonts w:ascii="Wingdings" w:hAnsi="Wingdings"/>
    </w:rPr>
  </w:style>
  <w:style w:type="character" w:customStyle="1" w:styleId="WW8Num14z3">
    <w:name w:val="WW8Num14z3"/>
    <w:rsid w:val="008C4E65"/>
    <w:rPr>
      <w:rFonts w:ascii="Symbol" w:hAnsi="Symbol"/>
    </w:rPr>
  </w:style>
  <w:style w:type="character" w:customStyle="1" w:styleId="WW8Num3z1">
    <w:name w:val="WW8Num3z1"/>
    <w:rsid w:val="008C4E65"/>
    <w:rPr>
      <w:rFonts w:ascii="Courier New" w:hAnsi="Courier New" w:cs="Courier New"/>
    </w:rPr>
  </w:style>
  <w:style w:type="character" w:customStyle="1" w:styleId="WW8Num3z2">
    <w:name w:val="WW8Num3z2"/>
    <w:rsid w:val="008C4E65"/>
    <w:rPr>
      <w:rFonts w:ascii="Wingdings" w:hAnsi="Wingdings"/>
    </w:rPr>
  </w:style>
  <w:style w:type="character" w:customStyle="1" w:styleId="2">
    <w:name w:val="Основной шрифт абзаца2"/>
    <w:rsid w:val="008C4E65"/>
  </w:style>
  <w:style w:type="character" w:customStyle="1" w:styleId="apple-converted-space">
    <w:name w:val="apple-converted-space"/>
    <w:basedOn w:val="2"/>
    <w:rsid w:val="008C4E65"/>
  </w:style>
  <w:style w:type="character" w:customStyle="1" w:styleId="WW8Num10z1">
    <w:name w:val="WW8Num10z1"/>
    <w:rsid w:val="008C4E65"/>
    <w:rPr>
      <w:rFonts w:ascii="Courier New" w:hAnsi="Courier New" w:cs="Courier New"/>
    </w:rPr>
  </w:style>
  <w:style w:type="character" w:customStyle="1" w:styleId="WW8Num10z2">
    <w:name w:val="WW8Num10z2"/>
    <w:rsid w:val="008C4E65"/>
    <w:rPr>
      <w:rFonts w:ascii="Wingdings" w:hAnsi="Wingdings"/>
    </w:rPr>
  </w:style>
  <w:style w:type="character" w:customStyle="1" w:styleId="WW8Num11z1">
    <w:name w:val="WW8Num11z1"/>
    <w:rsid w:val="008C4E65"/>
    <w:rPr>
      <w:rFonts w:ascii="Courier New" w:hAnsi="Courier New" w:cs="Courier New"/>
    </w:rPr>
  </w:style>
  <w:style w:type="character" w:customStyle="1" w:styleId="WW8Num11z2">
    <w:name w:val="WW8Num11z2"/>
    <w:rsid w:val="008C4E65"/>
    <w:rPr>
      <w:rFonts w:ascii="Wingdings" w:hAnsi="Wingdings"/>
    </w:rPr>
  </w:style>
  <w:style w:type="character" w:customStyle="1" w:styleId="a3">
    <w:name w:val="Символ нумерации"/>
    <w:rsid w:val="008C4E65"/>
    <w:rPr>
      <w:b/>
      <w:bCs/>
    </w:rPr>
  </w:style>
  <w:style w:type="character" w:customStyle="1" w:styleId="a4">
    <w:name w:val="Символ сноски"/>
    <w:rsid w:val="008C4E65"/>
    <w:rPr>
      <w:vertAlign w:val="superscript"/>
    </w:rPr>
  </w:style>
  <w:style w:type="character" w:customStyle="1" w:styleId="a5">
    <w:name w:val="Текст сноски Знак"/>
    <w:rsid w:val="008C4E65"/>
  </w:style>
  <w:style w:type="character" w:customStyle="1" w:styleId="11">
    <w:name w:val="Заголовок 1 Знак"/>
    <w:rsid w:val="008C4E65"/>
    <w:rPr>
      <w:rFonts w:ascii="Arial" w:eastAsia="Andale Sans UI" w:hAnsi="Arial" w:cs="Arial"/>
      <w:b/>
      <w:bCs/>
      <w:color w:val="000000"/>
      <w:kern w:val="1"/>
      <w:sz w:val="32"/>
      <w:szCs w:val="32"/>
      <w:lang w:val="en-US" w:eastAsia="en-US" w:bidi="en-US"/>
    </w:rPr>
  </w:style>
  <w:style w:type="character" w:styleId="a6">
    <w:name w:val="Emphasis"/>
    <w:qFormat/>
    <w:rsid w:val="008C4E65"/>
    <w:rPr>
      <w:rFonts w:cs="Times New Roman"/>
      <w:i/>
      <w:iCs/>
    </w:rPr>
  </w:style>
  <w:style w:type="character" w:styleId="a7">
    <w:name w:val="footnote reference"/>
    <w:rsid w:val="008C4E65"/>
    <w:rPr>
      <w:vertAlign w:val="superscript"/>
    </w:rPr>
  </w:style>
  <w:style w:type="character" w:customStyle="1" w:styleId="a8">
    <w:name w:val="Символы концевой сноски"/>
    <w:rsid w:val="008C4E65"/>
    <w:rPr>
      <w:vertAlign w:val="superscript"/>
    </w:rPr>
  </w:style>
  <w:style w:type="character" w:customStyle="1" w:styleId="WW-">
    <w:name w:val="WW-Символы концевой сноски"/>
    <w:rsid w:val="008C4E65"/>
  </w:style>
  <w:style w:type="paragraph" w:customStyle="1" w:styleId="a9">
    <w:name w:val="Заголовок"/>
    <w:basedOn w:val="a"/>
    <w:next w:val="aa"/>
    <w:rsid w:val="008C4E6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a">
    <w:name w:val="Body Text"/>
    <w:basedOn w:val="a"/>
    <w:link w:val="ab"/>
    <w:uiPriority w:val="99"/>
    <w:rsid w:val="008C4E65"/>
    <w:pPr>
      <w:spacing w:after="120"/>
    </w:pPr>
  </w:style>
  <w:style w:type="paragraph" w:styleId="ac">
    <w:name w:val="List"/>
    <w:basedOn w:val="aa"/>
    <w:rsid w:val="008C4E65"/>
  </w:style>
  <w:style w:type="paragraph" w:customStyle="1" w:styleId="20">
    <w:name w:val="Название2"/>
    <w:basedOn w:val="a"/>
    <w:rsid w:val="008C4E65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rsid w:val="008C4E65"/>
    <w:pPr>
      <w:suppressLineNumbers/>
    </w:pPr>
  </w:style>
  <w:style w:type="paragraph" w:customStyle="1" w:styleId="12">
    <w:name w:val="Название1"/>
    <w:basedOn w:val="a"/>
    <w:rsid w:val="008C4E65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8C4E65"/>
    <w:pPr>
      <w:suppressLineNumbers/>
    </w:pPr>
  </w:style>
  <w:style w:type="paragraph" w:customStyle="1" w:styleId="14">
    <w:name w:val="Абзац списка1"/>
    <w:basedOn w:val="a"/>
    <w:rsid w:val="008C4E65"/>
    <w:pPr>
      <w:spacing w:after="200"/>
      <w:ind w:left="720"/>
    </w:pPr>
  </w:style>
  <w:style w:type="paragraph" w:customStyle="1" w:styleId="msonospacing0">
    <w:name w:val="msonospacing"/>
    <w:basedOn w:val="a"/>
    <w:rsid w:val="008C4E65"/>
    <w:pPr>
      <w:spacing w:before="280" w:after="280" w:line="100" w:lineRule="atLeast"/>
    </w:pPr>
  </w:style>
  <w:style w:type="paragraph" w:styleId="ad">
    <w:name w:val="footnote text"/>
    <w:basedOn w:val="a"/>
    <w:rsid w:val="008C4E65"/>
    <w:pPr>
      <w:widowControl/>
    </w:pPr>
    <w:rPr>
      <w:rFonts w:eastAsia="Times New Roman" w:cs="Times New Roman"/>
      <w:sz w:val="20"/>
      <w:szCs w:val="20"/>
      <w:lang w:eastAsia="ar-SA" w:bidi="ar-SA"/>
    </w:rPr>
  </w:style>
  <w:style w:type="paragraph" w:styleId="ae">
    <w:name w:val="List Paragraph"/>
    <w:basedOn w:val="a"/>
    <w:uiPriority w:val="34"/>
    <w:qFormat/>
    <w:rsid w:val="008C4E65"/>
    <w:pPr>
      <w:widowControl/>
      <w:spacing w:after="200" w:line="276" w:lineRule="auto"/>
      <w:ind w:left="142"/>
      <w:jc w:val="both"/>
    </w:pPr>
    <w:rPr>
      <w:rFonts w:eastAsia="Times New Roman" w:cs="Times New Roman"/>
      <w:lang w:eastAsia="ar-SA" w:bidi="ar-SA"/>
    </w:rPr>
  </w:style>
  <w:style w:type="paragraph" w:styleId="af">
    <w:name w:val="Normal (Web)"/>
    <w:basedOn w:val="a"/>
    <w:rsid w:val="008C4E65"/>
    <w:pPr>
      <w:widowControl/>
      <w:spacing w:before="30" w:after="30"/>
    </w:pPr>
    <w:rPr>
      <w:rFonts w:eastAsia="Times New Roman" w:cs="Times New Roman"/>
      <w:sz w:val="20"/>
      <w:szCs w:val="20"/>
      <w:lang w:eastAsia="ar-SA" w:bidi="ar-SA"/>
    </w:rPr>
  </w:style>
  <w:style w:type="paragraph" w:customStyle="1" w:styleId="Default">
    <w:name w:val="Default"/>
    <w:rsid w:val="008C4E65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C4E65"/>
    <w:pPr>
      <w:widowControl/>
    </w:pPr>
    <w:rPr>
      <w:rFonts w:eastAsia="Times New Roman" w:cs="Times New Roman"/>
      <w:b/>
      <w:bCs/>
      <w:sz w:val="22"/>
      <w:lang w:eastAsia="ar-SA" w:bidi="ar-SA"/>
    </w:rPr>
  </w:style>
  <w:style w:type="paragraph" w:customStyle="1" w:styleId="af0">
    <w:name w:val="Содержимое таблицы"/>
    <w:basedOn w:val="a"/>
    <w:rsid w:val="008C4E65"/>
    <w:pPr>
      <w:suppressLineNumbers/>
    </w:pPr>
  </w:style>
  <w:style w:type="paragraph" w:customStyle="1" w:styleId="af1">
    <w:name w:val="Заголовок таблицы"/>
    <w:basedOn w:val="af0"/>
    <w:rsid w:val="008C4E65"/>
    <w:pPr>
      <w:jc w:val="center"/>
    </w:pPr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1F6260"/>
    <w:rPr>
      <w:rFonts w:ascii="Tahoma" w:hAnsi="Tahoma"/>
      <w:sz w:val="16"/>
      <w:szCs w:val="14"/>
    </w:rPr>
  </w:style>
  <w:style w:type="character" w:customStyle="1" w:styleId="af3">
    <w:name w:val="Текст выноски Знак"/>
    <w:link w:val="af2"/>
    <w:uiPriority w:val="99"/>
    <w:semiHidden/>
    <w:rsid w:val="001F6260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tekstob">
    <w:name w:val="tekstob"/>
    <w:basedOn w:val="a"/>
    <w:rsid w:val="003031B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f4">
    <w:name w:val="Hyperlink"/>
    <w:basedOn w:val="a0"/>
    <w:uiPriority w:val="99"/>
    <w:unhideWhenUsed/>
    <w:rsid w:val="00151EDE"/>
    <w:rPr>
      <w:color w:val="0000FF"/>
      <w:u w:val="single"/>
    </w:rPr>
  </w:style>
  <w:style w:type="character" w:customStyle="1" w:styleId="ab">
    <w:name w:val="Основной текст Знак"/>
    <w:basedOn w:val="a0"/>
    <w:link w:val="aa"/>
    <w:uiPriority w:val="99"/>
    <w:rsid w:val="005146C2"/>
    <w:rPr>
      <w:rFonts w:eastAsia="SimSun" w:cs="Mangal"/>
      <w:kern w:val="1"/>
      <w:sz w:val="24"/>
      <w:szCs w:val="24"/>
      <w:lang w:eastAsia="hi-IN" w:bidi="hi-IN"/>
    </w:rPr>
  </w:style>
  <w:style w:type="paragraph" w:styleId="af5">
    <w:name w:val="Plain Text"/>
    <w:basedOn w:val="a"/>
    <w:link w:val="af6"/>
    <w:rsid w:val="005146C2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af6">
    <w:name w:val="Текст Знак"/>
    <w:basedOn w:val="a0"/>
    <w:link w:val="af5"/>
    <w:rsid w:val="005146C2"/>
    <w:rPr>
      <w:rFonts w:ascii="Courier New" w:hAnsi="Courier New" w:cs="Courier New"/>
    </w:rPr>
  </w:style>
  <w:style w:type="paragraph" w:styleId="af7">
    <w:name w:val="Revision"/>
    <w:hidden/>
    <w:uiPriority w:val="99"/>
    <w:semiHidden/>
    <w:rsid w:val="0093402A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w-mailboxuserinfoemailinner">
    <w:name w:val="w-mailbox__userinfo__email_inner"/>
    <w:basedOn w:val="a0"/>
    <w:rsid w:val="00F635EB"/>
  </w:style>
  <w:style w:type="paragraph" w:styleId="af8">
    <w:name w:val="Body Text Indent"/>
    <w:basedOn w:val="a"/>
    <w:link w:val="af9"/>
    <w:unhideWhenUsed/>
    <w:rsid w:val="00B50AF3"/>
    <w:pPr>
      <w:spacing w:after="120"/>
      <w:ind w:left="283"/>
    </w:pPr>
    <w:rPr>
      <w:szCs w:val="21"/>
    </w:rPr>
  </w:style>
  <w:style w:type="character" w:customStyle="1" w:styleId="af9">
    <w:name w:val="Основной текст с отступом Знак"/>
    <w:basedOn w:val="a0"/>
    <w:link w:val="af8"/>
    <w:rsid w:val="00B50AF3"/>
    <w:rPr>
      <w:rFonts w:eastAsia="SimSun" w:cs="Mangal"/>
      <w:kern w:val="1"/>
      <w:sz w:val="24"/>
      <w:szCs w:val="21"/>
      <w:lang w:eastAsia="hi-IN" w:bidi="hi-IN"/>
    </w:rPr>
  </w:style>
  <w:style w:type="paragraph" w:styleId="afa">
    <w:name w:val="Body Text First Indent"/>
    <w:basedOn w:val="aa"/>
    <w:link w:val="afb"/>
    <w:uiPriority w:val="99"/>
    <w:semiHidden/>
    <w:unhideWhenUsed/>
    <w:rsid w:val="00B50AF3"/>
    <w:pPr>
      <w:widowControl/>
      <w:suppressAutoHyphens w:val="0"/>
      <w:spacing w:after="200" w:line="276" w:lineRule="auto"/>
      <w:ind w:firstLine="360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character" w:customStyle="1" w:styleId="afb">
    <w:name w:val="Красная строка Знак"/>
    <w:basedOn w:val="ab"/>
    <w:link w:val="afa"/>
    <w:uiPriority w:val="99"/>
    <w:semiHidden/>
    <w:rsid w:val="00B50AF3"/>
    <w:rPr>
      <w:rFonts w:ascii="Calibri" w:eastAsia="SimSun" w:hAnsi="Calibri" w:cs="Mangal"/>
      <w:kern w:val="1"/>
      <w:sz w:val="22"/>
      <w:szCs w:val="22"/>
      <w:lang w:eastAsia="hi-IN" w:bidi="hi-IN"/>
    </w:rPr>
  </w:style>
  <w:style w:type="paragraph" w:styleId="afc">
    <w:name w:val="No Spacing"/>
    <w:link w:val="afd"/>
    <w:uiPriority w:val="1"/>
    <w:qFormat/>
    <w:rsid w:val="00B50AF3"/>
    <w:rPr>
      <w:rFonts w:ascii="Calibri" w:hAnsi="Calibri"/>
      <w:sz w:val="22"/>
      <w:szCs w:val="22"/>
    </w:rPr>
  </w:style>
  <w:style w:type="character" w:customStyle="1" w:styleId="afd">
    <w:name w:val="Без интервала Знак"/>
    <w:link w:val="afc"/>
    <w:uiPriority w:val="1"/>
    <w:locked/>
    <w:rsid w:val="00B50AF3"/>
    <w:rPr>
      <w:rFonts w:ascii="Calibri" w:hAnsi="Calibri"/>
      <w:sz w:val="22"/>
      <w:szCs w:val="22"/>
    </w:rPr>
  </w:style>
  <w:style w:type="paragraph" w:customStyle="1" w:styleId="Style1">
    <w:name w:val="Style 1"/>
    <w:rsid w:val="00B50AF3"/>
    <w:pPr>
      <w:widowControl w:val="0"/>
      <w:autoSpaceDE w:val="0"/>
      <w:autoSpaceDN w:val="0"/>
      <w:adjustRightInd w:val="0"/>
    </w:pPr>
  </w:style>
  <w:style w:type="character" w:customStyle="1" w:styleId="CharacterStyle1">
    <w:name w:val="Character Style 1"/>
    <w:rsid w:val="00B50AF3"/>
    <w:rPr>
      <w:rFonts w:ascii="Garamond" w:hAnsi="Garamond" w:cs="Garamond" w:hint="default"/>
      <w:sz w:val="26"/>
      <w:szCs w:val="26"/>
    </w:rPr>
  </w:style>
  <w:style w:type="table" w:styleId="afe">
    <w:name w:val="Table Grid"/>
    <w:basedOn w:val="a1"/>
    <w:rsid w:val="00B50AF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Strong"/>
    <w:basedOn w:val="a0"/>
    <w:qFormat/>
    <w:rsid w:val="00B50A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0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2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8.xlsx"/><Relationship Id="rId1" Type="http://schemas.openxmlformats.org/officeDocument/2006/relationships/themeOverride" Target="../theme/themeOverride3.xm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2595419847328246"/>
          <c:y val="7.7657161786815615E-4"/>
          <c:w val="0.70356234096691661"/>
          <c:h val="0.97224855388221987"/>
        </c:manualLayout>
      </c:layout>
      <c:barChart>
        <c:barDir val="bar"/>
        <c:grouping val="clustered"/>
        <c:ser>
          <c:idx val="1"/>
          <c:order val="0"/>
          <c:tx>
            <c:strRef>
              <c:f>Sheet1!$A$2</c:f>
              <c:strCache>
                <c:ptCount val="1"/>
                <c:pt idx="0">
                  <c:v> % кач</c:v>
                </c:pt>
              </c:strCache>
            </c:strRef>
          </c:tx>
          <c:spPr>
            <a:solidFill>
              <a:srgbClr val="C0504D"/>
            </a:solidFill>
            <a:ln w="12700">
              <a:solidFill>
                <a:srgbClr val="000000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4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1 чет.</c:v>
                </c:pt>
                <c:pt idx="1">
                  <c:v>2 чет.</c:v>
                </c:pt>
                <c:pt idx="2">
                  <c:v>3 чет.</c:v>
                </c:pt>
                <c:pt idx="3">
                  <c:v>4 чет.</c:v>
                </c:pt>
                <c:pt idx="4">
                  <c:v>год </c:v>
                </c:pt>
              </c:strCache>
            </c:strRef>
          </c:cat>
          <c:val>
            <c:numRef>
              <c:f>Sheet1!$B$2:$F$2</c:f>
              <c:numCache>
                <c:formatCode>0%</c:formatCode>
                <c:ptCount val="5"/>
                <c:pt idx="0">
                  <c:v>0.4400000000000005</c:v>
                </c:pt>
                <c:pt idx="1">
                  <c:v>0.52</c:v>
                </c:pt>
                <c:pt idx="2">
                  <c:v>0.49000000000000032</c:v>
                </c:pt>
                <c:pt idx="3">
                  <c:v>0.47000000000000008</c:v>
                </c:pt>
                <c:pt idx="4">
                  <c:v>0.56000000000000005</c:v>
                </c:pt>
              </c:numCache>
            </c:numRef>
          </c:val>
        </c:ser>
        <c:ser>
          <c:idx val="0"/>
          <c:order val="1"/>
          <c:tx>
            <c:strRef>
              <c:f>Sheet1!$A$3</c:f>
              <c:strCache>
                <c:ptCount val="1"/>
                <c:pt idx="0">
                  <c:v>% усп.</c:v>
                </c:pt>
              </c:strCache>
            </c:strRef>
          </c:tx>
          <c:spPr>
            <a:solidFill>
              <a:srgbClr val="4F81BD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1 чет.</c:v>
                </c:pt>
                <c:pt idx="1">
                  <c:v>2 чет.</c:v>
                </c:pt>
                <c:pt idx="2">
                  <c:v>3 чет.</c:v>
                </c:pt>
                <c:pt idx="3">
                  <c:v>4 чет.</c:v>
                </c:pt>
                <c:pt idx="4">
                  <c:v>год </c:v>
                </c:pt>
              </c:strCache>
            </c:strRef>
          </c:cat>
          <c:val>
            <c:numRef>
              <c:f>Sheet1!$B$3:$F$3</c:f>
              <c:numCache>
                <c:formatCode>0%</c:formatCode>
                <c:ptCount val="5"/>
                <c:pt idx="0">
                  <c:v>1</c:v>
                </c:pt>
                <c:pt idx="1">
                  <c:v>0.98</c:v>
                </c:pt>
                <c:pt idx="2">
                  <c:v>0.98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dLbls>
          <c:showVal val="1"/>
        </c:dLbls>
        <c:axId val="95388032"/>
        <c:axId val="95389568"/>
      </c:barChart>
      <c:catAx>
        <c:axId val="95388032"/>
        <c:scaling>
          <c:orientation val="minMax"/>
        </c:scaling>
        <c:axPos val="l"/>
        <c:numFmt formatCode="\О\с\н\о\в\н\о\й" sourceLinked="1"/>
        <c:majorTickMark val="none"/>
        <c:tickLblPos val="nextTo"/>
        <c:spPr>
          <a:ln w="127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95389568"/>
        <c:crosses val="autoZero"/>
        <c:auto val="1"/>
        <c:lblAlgn val="ctr"/>
        <c:lblOffset val="100"/>
        <c:tickLblSkip val="1"/>
        <c:tickMarkSkip val="1"/>
      </c:catAx>
      <c:valAx>
        <c:axId val="95389568"/>
        <c:scaling>
          <c:orientation val="minMax"/>
        </c:scaling>
        <c:delete val="1"/>
        <c:axPos val="b"/>
        <c:numFmt formatCode="0%" sourceLinked="1"/>
        <c:tickLblPos val="none"/>
        <c:crossAx val="9538803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6386768447837381"/>
          <c:y val="0.59922928709055989"/>
          <c:w val="0.13613231552162874"/>
          <c:h val="0.31984585741811172"/>
        </c:manualLayout>
      </c:layout>
      <c:spPr>
        <a:noFill/>
        <a:ln w="3175">
          <a:solidFill>
            <a:srgbClr val="000000"/>
          </a:solidFill>
          <a:prstDash val="solid"/>
        </a:ln>
        <a:effectLst>
          <a:outerShdw dist="35921" dir="2700000" algn="br">
            <a:srgbClr val="000000"/>
          </a:outerShdw>
        </a:effectLst>
      </c:spPr>
      <c:txPr>
        <a:bodyPr/>
        <a:lstStyle/>
        <a:p>
          <a:pPr>
            <a:defRPr sz="128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справляемость</c:v>
                </c:pt>
              </c:strCache>
            </c:strRef>
          </c:tx>
          <c:dLbls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русский яз.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информатика</c:v>
                </c:pt>
                <c:pt idx="4">
                  <c:v>биология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100</c:v>
                </c:pt>
                <c:pt idx="1">
                  <c:v>84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dLbls>
            <c:dLbl>
              <c:idx val="4"/>
              <c:layout>
                <c:manualLayout>
                  <c:x val="5.2558782849239385E-2"/>
                  <c:y val="2.1164021164021166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русский яз.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информатика</c:v>
                </c:pt>
                <c:pt idx="4">
                  <c:v>биология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66</c:v>
                </c:pt>
                <c:pt idx="1">
                  <c:v>50</c:v>
                </c:pt>
                <c:pt idx="2">
                  <c:v>66</c:v>
                </c:pt>
                <c:pt idx="3">
                  <c:v>60</c:v>
                </c:pt>
                <c:pt idx="4">
                  <c:v>100</c:v>
                </c:pt>
              </c:numCache>
            </c:numRef>
          </c:val>
        </c:ser>
        <c:axId val="117709056"/>
        <c:axId val="117714944"/>
      </c:barChart>
      <c:catAx>
        <c:axId val="117709056"/>
        <c:scaling>
          <c:orientation val="minMax"/>
        </c:scaling>
        <c:axPos val="b"/>
        <c:tickLblPos val="nextTo"/>
        <c:txPr>
          <a:bodyPr/>
          <a:lstStyle/>
          <a:p>
            <a:pPr>
              <a:defRPr sz="1000" baseline="0"/>
            </a:pPr>
            <a:endParaRPr lang="ru-RU"/>
          </a:p>
        </c:txPr>
        <c:crossAx val="117714944"/>
        <c:crosses val="autoZero"/>
        <c:auto val="1"/>
        <c:lblAlgn val="ctr"/>
        <c:lblOffset val="100"/>
      </c:catAx>
      <c:valAx>
        <c:axId val="11771494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117709056"/>
        <c:crosses val="autoZero"/>
        <c:crossBetween val="between"/>
      </c:valAx>
    </c:plotArea>
    <c:legend>
      <c:legendPos val="r"/>
      <c:txPr>
        <a:bodyPr/>
        <a:lstStyle/>
        <a:p>
          <a:pPr>
            <a:defRPr sz="1200" baseline="0"/>
          </a:pPr>
          <a:endParaRPr lang="ru-RU"/>
        </a:p>
      </c:txPr>
    </c:legend>
    <c:plotVisOnly val="1"/>
    <c:dispBlanksAs val="gap"/>
  </c:chart>
  <c:txPr>
    <a:bodyPr/>
    <a:lstStyle/>
    <a:p>
      <a:pPr>
        <a:defRPr sz="1800"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0049212493344693E-2"/>
          <c:y val="6.1007221135364512E-2"/>
          <c:w val="0.7754213489013525"/>
          <c:h val="0.786730574100242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4"/>
                <c:pt idx="0">
                  <c:v>3а</c:v>
                </c:pt>
                <c:pt idx="1">
                  <c:v>3 б</c:v>
                </c:pt>
                <c:pt idx="2">
                  <c:v>4</c:v>
                </c:pt>
                <c:pt idx="3">
                  <c:v>2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0.44</c:v>
                </c:pt>
                <c:pt idx="1">
                  <c:v>0.46</c:v>
                </c:pt>
                <c:pt idx="2">
                  <c:v>0.47000000000000008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4"/>
                <c:pt idx="0">
                  <c:v>3а</c:v>
                </c:pt>
                <c:pt idx="1">
                  <c:v>3 б</c:v>
                </c:pt>
                <c:pt idx="2">
                  <c:v>4</c:v>
                </c:pt>
                <c:pt idx="3">
                  <c:v>2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0.5</c:v>
                </c:pt>
                <c:pt idx="1">
                  <c:v>0.53</c:v>
                </c:pt>
                <c:pt idx="2">
                  <c:v>0.47000000000000008</c:v>
                </c:pt>
                <c:pt idx="3">
                  <c:v>0.5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чет.</c:v>
                </c:pt>
              </c:strCache>
            </c:strRef>
          </c:tx>
          <c:dLbls>
            <c:dLbl>
              <c:idx val="0"/>
              <c:layout>
                <c:manualLayout>
                  <c:x val="2.5026286874506531E-2"/>
                  <c:y val="1.30232545420736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Val val="1"/>
            </c:dLbl>
            <c:showVal val="1"/>
          </c:dLbls>
          <c:cat>
            <c:strRef>
              <c:f>Лист1!$A$2:$A$6</c:f>
              <c:strCache>
                <c:ptCount val="4"/>
                <c:pt idx="0">
                  <c:v>3а</c:v>
                </c:pt>
                <c:pt idx="1">
                  <c:v>3 б</c:v>
                </c:pt>
                <c:pt idx="2">
                  <c:v>4</c:v>
                </c:pt>
                <c:pt idx="3">
                  <c:v>2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0.5</c:v>
                </c:pt>
                <c:pt idx="1">
                  <c:v>0.61000000000000065</c:v>
                </c:pt>
                <c:pt idx="2">
                  <c:v>0.43000000000000033</c:v>
                </c:pt>
                <c:pt idx="3">
                  <c:v>0.55000000000000004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чет.</c:v>
                </c:pt>
              </c:strCache>
            </c:strRef>
          </c:tx>
          <c:cat>
            <c:strRef>
              <c:f>Лист1!$A$2:$A$6</c:f>
              <c:strCache>
                <c:ptCount val="4"/>
                <c:pt idx="0">
                  <c:v>3а</c:v>
                </c:pt>
                <c:pt idx="1">
                  <c:v>3 б</c:v>
                </c:pt>
                <c:pt idx="2">
                  <c:v>4</c:v>
                </c:pt>
                <c:pt idx="3">
                  <c:v>2</c:v>
                </c:pt>
              </c:strCache>
            </c:strRef>
          </c:cat>
          <c:val>
            <c:numRef>
              <c:f>Лист1!$E$2:$E$6</c:f>
              <c:numCache>
                <c:formatCode>0%</c:formatCode>
                <c:ptCount val="5"/>
                <c:pt idx="0">
                  <c:v>0.5</c:v>
                </c:pt>
                <c:pt idx="1">
                  <c:v>0.43000000000000033</c:v>
                </c:pt>
                <c:pt idx="2">
                  <c:v>0.43000000000000033</c:v>
                </c:pt>
                <c:pt idx="3">
                  <c:v>0.43000000000000033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год</c:v>
                </c:pt>
              </c:strCache>
            </c:strRef>
          </c:tx>
          <c:cat>
            <c:strRef>
              <c:f>Лист1!$A$2:$A$6</c:f>
              <c:strCache>
                <c:ptCount val="4"/>
                <c:pt idx="0">
                  <c:v>3а</c:v>
                </c:pt>
                <c:pt idx="1">
                  <c:v>3 б</c:v>
                </c:pt>
                <c:pt idx="2">
                  <c:v>4</c:v>
                </c:pt>
                <c:pt idx="3">
                  <c:v>2</c:v>
                </c:pt>
              </c:strCache>
            </c:strRef>
          </c:cat>
          <c:val>
            <c:numRef>
              <c:f>Лист1!$F$2:$F$6</c:f>
              <c:numCache>
                <c:formatCode>0%</c:formatCode>
                <c:ptCount val="5"/>
                <c:pt idx="0">
                  <c:v>0.56000000000000005</c:v>
                </c:pt>
                <c:pt idx="1">
                  <c:v>0.58000000000000007</c:v>
                </c:pt>
                <c:pt idx="2">
                  <c:v>0.56000000000000005</c:v>
                </c:pt>
                <c:pt idx="3">
                  <c:v>0.55000000000000004</c:v>
                </c:pt>
              </c:numCache>
            </c:numRef>
          </c:val>
        </c:ser>
        <c:axId val="115419008"/>
        <c:axId val="115420544"/>
      </c:barChart>
      <c:catAx>
        <c:axId val="115419008"/>
        <c:scaling>
          <c:orientation val="minMax"/>
        </c:scaling>
        <c:axPos val="b"/>
        <c:numFmt formatCode="\О\с\н\о\в\н\о\й" sourceLinked="1"/>
        <c:tickLblPos val="nextTo"/>
        <c:crossAx val="115420544"/>
        <c:crosses val="autoZero"/>
        <c:auto val="1"/>
        <c:lblAlgn val="ctr"/>
        <c:lblOffset val="100"/>
      </c:catAx>
      <c:valAx>
        <c:axId val="115420544"/>
        <c:scaling>
          <c:orientation val="minMax"/>
        </c:scaling>
        <c:axPos val="l"/>
        <c:majorGridlines/>
        <c:numFmt formatCode="0%" sourceLinked="1"/>
        <c:tickLblPos val="nextTo"/>
        <c:crossAx val="115419008"/>
        <c:crosses val="autoZero"/>
        <c:crossBetween val="between"/>
      </c:valAx>
      <c:spPr>
        <a:noFill/>
        <a:ln w="9772">
          <a:noFill/>
        </a:ln>
      </c:spPr>
    </c:plotArea>
    <c:legend>
      <c:legendPos val="r"/>
    </c:legend>
    <c:plotVisOnly val="1"/>
    <c:dispBlanksAs val="gap"/>
  </c:chart>
  <c:txPr>
    <a:bodyPr/>
    <a:lstStyle/>
    <a:p>
      <a:pPr>
        <a:defRPr sz="692"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40975427545241139"/>
          <c:y val="3.5874439461883414E-2"/>
        </c:manualLayout>
      </c:layout>
      <c:spPr>
        <a:noFill/>
        <a:ln w="25145">
          <a:noFill/>
        </a:ln>
      </c:spPr>
    </c:title>
    <c:plotArea>
      <c:layout>
        <c:manualLayout>
          <c:layoutTarget val="inner"/>
          <c:xMode val="edge"/>
          <c:yMode val="edge"/>
          <c:x val="8.5324232081911255E-2"/>
          <c:y val="0.19834710743801653"/>
          <c:w val="0.88054607508532357"/>
          <c:h val="0.52341597796143258"/>
        </c:manualLayout>
      </c:layout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dLbls>
            <c:dLbl>
              <c:idx val="0"/>
              <c:layout>
                <c:manualLayout>
                  <c:x val="-1.6666666666666701E-2"/>
                  <c:y val="7.0707084766381434E-2"/>
                </c:manualLayout>
              </c:layout>
              <c:spPr>
                <a:noFill/>
                <a:ln w="25145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Val val="1"/>
            </c:dLbl>
            <c:dLbl>
              <c:idx val="3"/>
              <c:layout>
                <c:manualLayout>
                  <c:x val="-5.5555555555555455E-2"/>
                  <c:y val="3.9772735181089612E-2"/>
                </c:manualLayout>
              </c:layout>
              <c:spPr>
                <a:noFill/>
                <a:ln w="25145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Val val="1"/>
            </c:dLbl>
            <c:spPr>
              <a:noFill/>
              <a:ln w="25145">
                <a:noFill/>
              </a:ln>
            </c:spPr>
            <c:showVal val="1"/>
          </c:dLbls>
          <c:cat>
            <c:strRef>
              <c:f>Лист1!$A$2:$A$5</c:f>
              <c:strCache>
                <c:ptCount val="4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36</c:v>
                </c:pt>
                <c:pt idx="1">
                  <c:v>40</c:v>
                </c:pt>
                <c:pt idx="2">
                  <c:v>48</c:v>
                </c:pt>
                <c:pt idx="3">
                  <c:v>56</c:v>
                </c:pt>
              </c:numCache>
            </c:numRef>
          </c:val>
        </c:ser>
        <c:marker val="1"/>
        <c:axId val="115679232"/>
        <c:axId val="115680768"/>
      </c:lineChart>
      <c:catAx>
        <c:axId val="115679232"/>
        <c:scaling>
          <c:orientation val="minMax"/>
        </c:scaling>
        <c:axPos val="b"/>
        <c:numFmt formatCode="\О\с\н\о\в\н\о\й" sourceLinked="1"/>
        <c:tickLblPos val="nextTo"/>
        <c:crossAx val="115680768"/>
        <c:crosses val="autoZero"/>
        <c:auto val="1"/>
        <c:lblAlgn val="ctr"/>
        <c:lblOffset val="100"/>
      </c:catAx>
      <c:valAx>
        <c:axId val="115680768"/>
        <c:scaling>
          <c:orientation val="minMax"/>
        </c:scaling>
        <c:axPos val="l"/>
        <c:majorGridlines/>
        <c:numFmt formatCode="General" sourceLinked="1"/>
        <c:tickLblPos val="nextTo"/>
        <c:crossAx val="115679232"/>
        <c:crosses val="autoZero"/>
        <c:crossBetween val="between"/>
      </c:valAx>
    </c:plotArea>
    <c:plotVisOnly val="1"/>
    <c:dispBlanksAs val="zero"/>
  </c:chart>
  <c:spPr>
    <a:ln>
      <a:noFill/>
    </a:ln>
  </c:spPr>
  <c:txPr>
    <a:bodyPr/>
    <a:lstStyle/>
    <a:p>
      <a:pPr>
        <a:defRPr sz="1188"/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2698412698412698"/>
          <c:y val="2.403846153846154E-2"/>
          <c:w val="0.70000000000000062"/>
          <c:h val="0.94711538461538469"/>
        </c:manualLayout>
      </c:layout>
      <c:barChart>
        <c:barDir val="bar"/>
        <c:grouping val="clustered"/>
        <c:ser>
          <c:idx val="1"/>
          <c:order val="0"/>
          <c:tx>
            <c:strRef>
              <c:f>Sheet1!$A$2</c:f>
              <c:strCache>
                <c:ptCount val="1"/>
                <c:pt idx="0">
                  <c:v> % кач</c:v>
                </c:pt>
              </c:strCache>
            </c:strRef>
          </c:tx>
          <c:spPr>
            <a:solidFill>
              <a:srgbClr val="C0504D"/>
            </a:solidFill>
            <a:ln w="12700">
              <a:solidFill>
                <a:srgbClr val="000000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4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1 чет.</c:v>
                </c:pt>
                <c:pt idx="1">
                  <c:v>2 чет.</c:v>
                </c:pt>
                <c:pt idx="2">
                  <c:v>3 чет.</c:v>
                </c:pt>
                <c:pt idx="3">
                  <c:v>4 чет.</c:v>
                </c:pt>
                <c:pt idx="4">
                  <c:v>год</c:v>
                </c:pt>
              </c:strCache>
            </c:strRef>
          </c:cat>
          <c:val>
            <c:numRef>
              <c:f>Sheet1!$B$2:$F$2</c:f>
              <c:numCache>
                <c:formatCode>0%</c:formatCode>
                <c:ptCount val="5"/>
                <c:pt idx="0">
                  <c:v>0.27</c:v>
                </c:pt>
                <c:pt idx="1">
                  <c:v>0.25</c:v>
                </c:pt>
                <c:pt idx="2">
                  <c:v>0.22</c:v>
                </c:pt>
                <c:pt idx="3">
                  <c:v>0.27</c:v>
                </c:pt>
                <c:pt idx="4">
                  <c:v>0.30000000000000032</c:v>
                </c:pt>
              </c:numCache>
            </c:numRef>
          </c:val>
        </c:ser>
        <c:ser>
          <c:idx val="0"/>
          <c:order val="1"/>
          <c:tx>
            <c:strRef>
              <c:f>Sheet1!$A$3</c:f>
              <c:strCache>
                <c:ptCount val="1"/>
                <c:pt idx="0">
                  <c:v>% усп.</c:v>
                </c:pt>
              </c:strCache>
            </c:strRef>
          </c:tx>
          <c:spPr>
            <a:solidFill>
              <a:srgbClr val="4F81BD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1 чет.</c:v>
                </c:pt>
                <c:pt idx="1">
                  <c:v>2 чет.</c:v>
                </c:pt>
                <c:pt idx="2">
                  <c:v>3 чет.</c:v>
                </c:pt>
                <c:pt idx="3">
                  <c:v>4 чет.</c:v>
                </c:pt>
                <c:pt idx="4">
                  <c:v>год</c:v>
                </c:pt>
              </c:strCache>
            </c:strRef>
          </c:cat>
          <c:val>
            <c:numRef>
              <c:f>Sheet1!$B$3:$F$3</c:f>
              <c:numCache>
                <c:formatCode>0%</c:formatCode>
                <c:ptCount val="5"/>
                <c:pt idx="0">
                  <c:v>0.97000000000000064</c:v>
                </c:pt>
                <c:pt idx="1">
                  <c:v>0.97000000000000064</c:v>
                </c:pt>
                <c:pt idx="2">
                  <c:v>0.98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dLbls>
          <c:showVal val="1"/>
        </c:dLbls>
        <c:axId val="115702016"/>
        <c:axId val="115728384"/>
      </c:barChart>
      <c:catAx>
        <c:axId val="115702016"/>
        <c:scaling>
          <c:orientation val="minMax"/>
        </c:scaling>
        <c:axPos val="l"/>
        <c:numFmt formatCode="General" sourceLinked="1"/>
        <c:majorTickMark val="none"/>
        <c:tickLblPos val="nextTo"/>
        <c:spPr>
          <a:ln w="127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15728384"/>
        <c:crosses val="autoZero"/>
        <c:auto val="1"/>
        <c:lblAlgn val="ctr"/>
        <c:lblOffset val="100"/>
        <c:tickLblSkip val="1"/>
        <c:tickMarkSkip val="1"/>
      </c:catAx>
      <c:valAx>
        <c:axId val="115728384"/>
        <c:scaling>
          <c:orientation val="minMax"/>
        </c:scaling>
        <c:delete val="1"/>
        <c:axPos val="b"/>
        <c:numFmt formatCode="0%" sourceLinked="1"/>
        <c:tickLblPos val="none"/>
        <c:crossAx val="11570201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6507936507936511"/>
          <c:y val="0.59375"/>
          <c:w val="0.13492063492063489"/>
          <c:h val="0.31971153846153749"/>
        </c:manualLayout>
      </c:layout>
      <c:spPr>
        <a:noFill/>
        <a:ln w="3175">
          <a:solidFill>
            <a:srgbClr val="000000"/>
          </a:solidFill>
          <a:prstDash val="solid"/>
        </a:ln>
        <a:effectLst>
          <a:outerShdw dist="35921" dir="2700000" algn="br">
            <a:srgbClr val="000000"/>
          </a:outerShdw>
        </a:effectLst>
      </c:spPr>
      <c:txPr>
        <a:bodyPr/>
        <a:lstStyle/>
        <a:p>
          <a:pPr>
            <a:defRPr sz="128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чет.</c:v>
                </c:pt>
              </c:strCache>
            </c:strRef>
          </c:tx>
          <c:dLbls>
            <c:dLbl>
              <c:idx val="0"/>
              <c:layout>
                <c:manualLayout>
                  <c:x val="-1.3215102677185567E-2"/>
                  <c:y val="4.5029233545715334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2.202517112864261E-2"/>
                  <c:y val="4.5029233545715334E-3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1.6151792161004579E-2"/>
                  <c:y val="9.0058467091431223E-3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1.027841319336655E-2"/>
                  <c:y val="2.2514616772857654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Val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</c:numCache>
            </c:numRef>
          </c:cat>
          <c:val>
            <c:numRef>
              <c:f>Лист1!$B$2:$B$6</c:f>
              <c:numCache>
                <c:formatCode>0%</c:formatCode>
                <c:ptCount val="5"/>
                <c:pt idx="0">
                  <c:v>0.31000000000000094</c:v>
                </c:pt>
                <c:pt idx="1">
                  <c:v>0.4</c:v>
                </c:pt>
                <c:pt idx="2">
                  <c:v>0.15000000000000024</c:v>
                </c:pt>
                <c:pt idx="3">
                  <c:v>0.17</c:v>
                </c:pt>
                <c:pt idx="4">
                  <c:v>0.16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</c:v>
                </c:pt>
              </c:strCache>
            </c:strRef>
          </c:tx>
          <c:dLbls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Val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</c:numCache>
            </c:numRef>
          </c:cat>
          <c:val>
            <c:numRef>
              <c:f>Лист1!$C$2:$C$6</c:f>
              <c:numCache>
                <c:formatCode>0%</c:formatCode>
                <c:ptCount val="5"/>
                <c:pt idx="0">
                  <c:v>0.31000000000000094</c:v>
                </c:pt>
                <c:pt idx="1">
                  <c:v>0.44</c:v>
                </c:pt>
                <c:pt idx="2">
                  <c:v>0.14000000000000001</c:v>
                </c:pt>
                <c:pt idx="3">
                  <c:v>0.13</c:v>
                </c:pt>
                <c:pt idx="4">
                  <c:v>0.16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чет. </c:v>
                </c:pt>
              </c:strCache>
            </c:strRef>
          </c:tx>
          <c:dLbls>
            <c:dLbl>
              <c:idx val="3"/>
              <c:layout>
                <c:manualLayout>
                  <c:x val="1.1746757935276061E-2"/>
                  <c:y val="-3.6023386836572246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Val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</c:numCache>
            </c:numRef>
          </c:cat>
          <c:val>
            <c:numRef>
              <c:f>Лист1!$D$2:$D$6</c:f>
              <c:numCache>
                <c:formatCode>0%</c:formatCode>
                <c:ptCount val="5"/>
                <c:pt idx="0">
                  <c:v>0.37000000000000038</c:v>
                </c:pt>
                <c:pt idx="1">
                  <c:v>0.33000000000000124</c:v>
                </c:pt>
                <c:pt idx="2">
                  <c:v>0.21000000000000021</c:v>
                </c:pt>
                <c:pt idx="3">
                  <c:v>0.13</c:v>
                </c:pt>
                <c:pt idx="4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чет.</c:v>
                </c:pt>
              </c:strCache>
            </c:strRef>
          </c:tx>
          <c:dLbls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Val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</c:numCache>
            </c:numRef>
          </c:cat>
          <c:val>
            <c:numRef>
              <c:f>Лист1!$E$2:$E$6</c:f>
              <c:numCache>
                <c:formatCode>0%</c:formatCode>
                <c:ptCount val="5"/>
                <c:pt idx="0">
                  <c:v>0.31000000000000094</c:v>
                </c:pt>
                <c:pt idx="1">
                  <c:v>0.5</c:v>
                </c:pt>
                <c:pt idx="2">
                  <c:v>0.2</c:v>
                </c:pt>
                <c:pt idx="3">
                  <c:v>0.13</c:v>
                </c:pt>
                <c:pt idx="4">
                  <c:v>0</c:v>
                </c:pt>
              </c:numCache>
            </c:numRef>
          </c:val>
        </c:ser>
        <c:axId val="95357952"/>
        <c:axId val="115839744"/>
      </c:barChart>
      <c:catAx>
        <c:axId val="95357952"/>
        <c:scaling>
          <c:orientation val="minMax"/>
        </c:scaling>
        <c:axPos val="b"/>
        <c:numFmt formatCode="General" sourceLinked="1"/>
        <c:tickLblPos val="nextTo"/>
        <c:crossAx val="115839744"/>
        <c:crosses val="autoZero"/>
        <c:auto val="1"/>
        <c:lblAlgn val="ctr"/>
        <c:lblOffset val="100"/>
      </c:catAx>
      <c:valAx>
        <c:axId val="115839744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sz="1400" baseline="0"/>
            </a:pPr>
            <a:endParaRPr lang="ru-RU"/>
          </a:p>
        </c:txPr>
        <c:crossAx val="95357952"/>
        <c:crosses val="autoZero"/>
        <c:crossBetween val="between"/>
      </c:valAx>
      <c:spPr>
        <a:noFill/>
        <a:ln w="25402">
          <a:noFill/>
        </a:ln>
      </c:spPr>
    </c:plotArea>
    <c:legend>
      <c:legendPos val="r"/>
      <c:layout>
        <c:manualLayout>
          <c:xMode val="edge"/>
          <c:yMode val="edge"/>
          <c:x val="0.87816550828142192"/>
          <c:y val="4.528475607215747E-2"/>
          <c:w val="0.10281385281385291"/>
          <c:h val="0.71117318668499774"/>
        </c:manualLayout>
      </c:layout>
      <c:txPr>
        <a:bodyPr/>
        <a:lstStyle/>
        <a:p>
          <a:pPr>
            <a:defRPr sz="1400" baseline="0"/>
          </a:pPr>
          <a:endParaRPr lang="ru-RU"/>
        </a:p>
      </c:txPr>
    </c:legend>
    <c:plotVisOnly val="1"/>
    <c:dispBlanksAs val="gap"/>
  </c:chart>
  <c:txPr>
    <a:bodyPr/>
    <a:lstStyle/>
    <a:p>
      <a:pPr>
        <a:defRPr sz="1800"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4097542754524115"/>
          <c:y val="3.5874439461883414E-2"/>
        </c:manualLayout>
      </c:layout>
      <c:spPr>
        <a:noFill/>
        <a:ln w="25145">
          <a:noFill/>
        </a:ln>
      </c:spPr>
    </c:title>
    <c:plotArea>
      <c:layout>
        <c:manualLayout>
          <c:layoutTarget val="inner"/>
          <c:xMode val="edge"/>
          <c:yMode val="edge"/>
          <c:x val="8.5324232081911255E-2"/>
          <c:y val="0.19834710743801653"/>
          <c:w val="0.88054607508532357"/>
          <c:h val="0.52341597796143258"/>
        </c:manualLayout>
      </c:layout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dLbls>
            <c:dLbl>
              <c:idx val="0"/>
              <c:layout>
                <c:manualLayout>
                  <c:x val="-1.6666666666666701E-2"/>
                  <c:y val="7.0707084766381434E-2"/>
                </c:manualLayout>
              </c:layout>
              <c:spPr>
                <a:noFill/>
                <a:ln w="25145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Val val="1"/>
            </c:dLbl>
            <c:dLbl>
              <c:idx val="3"/>
              <c:layout>
                <c:manualLayout>
                  <c:x val="-5.5555555555555455E-2"/>
                  <c:y val="3.9772735181089612E-2"/>
                </c:manualLayout>
              </c:layout>
              <c:spPr>
                <a:noFill/>
                <a:ln w="25145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Val val="1"/>
            </c:dLbl>
            <c:spPr>
              <a:noFill/>
              <a:ln w="25145">
                <a:noFill/>
              </a:ln>
            </c:spPr>
            <c:showVal val="1"/>
          </c:dLbls>
          <c:cat>
            <c:strRef>
              <c:f>Лист1!$A$2:$A$5</c:f>
              <c:strCache>
                <c:ptCount val="4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29</c:v>
                </c:pt>
                <c:pt idx="1">
                  <c:v>31</c:v>
                </c:pt>
                <c:pt idx="2">
                  <c:v>39</c:v>
                </c:pt>
                <c:pt idx="3">
                  <c:v>30</c:v>
                </c:pt>
              </c:numCache>
            </c:numRef>
          </c:val>
        </c:ser>
        <c:marker val="1"/>
        <c:axId val="115508352"/>
        <c:axId val="115509888"/>
      </c:lineChart>
      <c:catAx>
        <c:axId val="115508352"/>
        <c:scaling>
          <c:orientation val="minMax"/>
        </c:scaling>
        <c:axPos val="b"/>
        <c:numFmt formatCode="\О\с\н\о\в\н\о\й" sourceLinked="1"/>
        <c:tickLblPos val="nextTo"/>
        <c:crossAx val="115509888"/>
        <c:crosses val="autoZero"/>
        <c:auto val="1"/>
        <c:lblAlgn val="ctr"/>
        <c:lblOffset val="100"/>
      </c:catAx>
      <c:valAx>
        <c:axId val="115509888"/>
        <c:scaling>
          <c:orientation val="minMax"/>
        </c:scaling>
        <c:axPos val="l"/>
        <c:majorGridlines/>
        <c:numFmt formatCode="General" sourceLinked="1"/>
        <c:tickLblPos val="nextTo"/>
        <c:crossAx val="115508352"/>
        <c:crosses val="autoZero"/>
        <c:crossBetween val="between"/>
      </c:valAx>
    </c:plotArea>
    <c:plotVisOnly val="1"/>
    <c:dispBlanksAs val="zero"/>
  </c:chart>
  <c:spPr>
    <a:ln>
      <a:noFill/>
    </a:ln>
  </c:spPr>
  <c:txPr>
    <a:bodyPr/>
    <a:lstStyle/>
    <a:p>
      <a:pPr>
        <a:defRPr sz="1188"/>
      </a:pPr>
      <a:endParaRPr lang="ru-RU"/>
    </a:p>
  </c:tx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2698412698412698"/>
          <c:y val="2.403846153846154E-2"/>
          <c:w val="0.70000000000000062"/>
          <c:h val="0.94711538461538469"/>
        </c:manualLayout>
      </c:layout>
      <c:barChart>
        <c:barDir val="bar"/>
        <c:grouping val="clustered"/>
        <c:ser>
          <c:idx val="1"/>
          <c:order val="0"/>
          <c:tx>
            <c:strRef>
              <c:f>Sheet1!$A$2</c:f>
              <c:strCache>
                <c:ptCount val="1"/>
                <c:pt idx="0">
                  <c:v> % кач</c:v>
                </c:pt>
              </c:strCache>
            </c:strRef>
          </c:tx>
          <c:spPr>
            <a:solidFill>
              <a:srgbClr val="C0504D"/>
            </a:solidFill>
            <a:ln w="12700">
              <a:solidFill>
                <a:srgbClr val="000000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4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2 чет.</c:v>
                </c:pt>
                <c:pt idx="1">
                  <c:v>4 чет.</c:v>
                </c:pt>
                <c:pt idx="2">
                  <c:v>год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0.5</c:v>
                </c:pt>
                <c:pt idx="1">
                  <c:v>0.58000000000000007</c:v>
                </c:pt>
                <c:pt idx="2">
                  <c:v>0.75000000000000167</c:v>
                </c:pt>
              </c:numCache>
            </c:numRef>
          </c:val>
        </c:ser>
        <c:ser>
          <c:idx val="0"/>
          <c:order val="1"/>
          <c:tx>
            <c:strRef>
              <c:f>Sheet1!$A$3</c:f>
              <c:strCache>
                <c:ptCount val="1"/>
                <c:pt idx="0">
                  <c:v>% усп.</c:v>
                </c:pt>
              </c:strCache>
            </c:strRef>
          </c:tx>
          <c:spPr>
            <a:solidFill>
              <a:srgbClr val="4F81BD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2 чет.</c:v>
                </c:pt>
                <c:pt idx="1">
                  <c:v>4 чет.</c:v>
                </c:pt>
                <c:pt idx="2">
                  <c:v>год</c:v>
                </c:pt>
              </c:strCache>
            </c:strRef>
          </c:cat>
          <c:val>
            <c:numRef>
              <c:f>Sheet1!$B$3:$D$3</c:f>
              <c:numCache>
                <c:formatCode>0%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dLbls>
          <c:showVal val="1"/>
        </c:dLbls>
        <c:axId val="116002176"/>
        <c:axId val="116020352"/>
      </c:barChart>
      <c:catAx>
        <c:axId val="116002176"/>
        <c:scaling>
          <c:orientation val="minMax"/>
        </c:scaling>
        <c:axPos val="l"/>
        <c:numFmt formatCode="General" sourceLinked="1"/>
        <c:majorTickMark val="none"/>
        <c:tickLblPos val="nextTo"/>
        <c:spPr>
          <a:ln w="127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16020352"/>
        <c:crosses val="autoZero"/>
        <c:auto val="1"/>
        <c:lblAlgn val="ctr"/>
        <c:lblOffset val="100"/>
        <c:tickLblSkip val="1"/>
        <c:tickMarkSkip val="1"/>
      </c:catAx>
      <c:valAx>
        <c:axId val="116020352"/>
        <c:scaling>
          <c:orientation val="minMax"/>
        </c:scaling>
        <c:delete val="1"/>
        <c:axPos val="b"/>
        <c:numFmt formatCode="0%" sourceLinked="1"/>
        <c:tickLblPos val="none"/>
        <c:crossAx val="11600217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6507936507936511"/>
          <c:y val="0.59375"/>
          <c:w val="0.13492063492063489"/>
          <c:h val="0.31971153846153738"/>
        </c:manualLayout>
      </c:layout>
      <c:spPr>
        <a:noFill/>
        <a:ln w="3175">
          <a:solidFill>
            <a:srgbClr val="000000"/>
          </a:solidFill>
          <a:prstDash val="solid"/>
        </a:ln>
        <a:effectLst>
          <a:outerShdw dist="35921" dir="2700000" algn="br">
            <a:srgbClr val="000000"/>
          </a:outerShdw>
        </a:effectLst>
      </c:spPr>
      <c:txPr>
        <a:bodyPr/>
        <a:lstStyle/>
        <a:p>
          <a:pPr>
            <a:defRPr sz="128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40975427545241161"/>
          <c:y val="3.5874439461883414E-2"/>
        </c:manualLayout>
      </c:layout>
      <c:spPr>
        <a:noFill/>
        <a:ln w="25145">
          <a:noFill/>
        </a:ln>
      </c:spPr>
    </c:title>
    <c:plotArea>
      <c:layout>
        <c:manualLayout>
          <c:layoutTarget val="inner"/>
          <c:xMode val="edge"/>
          <c:yMode val="edge"/>
          <c:x val="8.5324232081911255E-2"/>
          <c:y val="0.19834710743801653"/>
          <c:w val="0.88054607508532357"/>
          <c:h val="0.52341597796143258"/>
        </c:manualLayout>
      </c:layout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dLbls>
            <c:dLbl>
              <c:idx val="0"/>
              <c:layout>
                <c:manualLayout>
                  <c:x val="-1.6666666666666701E-2"/>
                  <c:y val="7.0707084766381434E-2"/>
                </c:manualLayout>
              </c:layout>
              <c:spPr>
                <a:noFill/>
                <a:ln w="25145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Val val="1"/>
            </c:dLbl>
            <c:dLbl>
              <c:idx val="3"/>
              <c:layout>
                <c:manualLayout>
                  <c:x val="-5.5555555555555455E-2"/>
                  <c:y val="3.9772735181089612E-2"/>
                </c:manualLayout>
              </c:layout>
              <c:spPr>
                <a:noFill/>
                <a:ln w="25145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Val val="1"/>
            </c:dLbl>
            <c:spPr>
              <a:noFill/>
              <a:ln w="25145">
                <a:noFill/>
              </a:ln>
            </c:spPr>
            <c:showVal val="1"/>
          </c:dLbls>
          <c:cat>
            <c:strRef>
              <c:f>Лист1!$A$2:$A$5</c:f>
              <c:strCache>
                <c:ptCount val="4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</c:v>
                </c:pt>
                <c:pt idx="1">
                  <c:v>26</c:v>
                </c:pt>
                <c:pt idx="2">
                  <c:v>46</c:v>
                </c:pt>
                <c:pt idx="3">
                  <c:v>75</c:v>
                </c:pt>
              </c:numCache>
            </c:numRef>
          </c:val>
        </c:ser>
        <c:marker val="1"/>
        <c:axId val="116422144"/>
        <c:axId val="116423680"/>
      </c:lineChart>
      <c:catAx>
        <c:axId val="116422144"/>
        <c:scaling>
          <c:orientation val="minMax"/>
        </c:scaling>
        <c:axPos val="b"/>
        <c:numFmt formatCode="\О\с\н\о\в\н\о\й" sourceLinked="1"/>
        <c:tickLblPos val="nextTo"/>
        <c:crossAx val="116423680"/>
        <c:crosses val="autoZero"/>
        <c:auto val="1"/>
        <c:lblAlgn val="ctr"/>
        <c:lblOffset val="100"/>
      </c:catAx>
      <c:valAx>
        <c:axId val="116423680"/>
        <c:scaling>
          <c:orientation val="minMax"/>
        </c:scaling>
        <c:axPos val="l"/>
        <c:majorGridlines/>
        <c:numFmt formatCode="General" sourceLinked="1"/>
        <c:tickLblPos val="nextTo"/>
        <c:crossAx val="116422144"/>
        <c:crosses val="autoZero"/>
        <c:crossBetween val="between"/>
      </c:valAx>
    </c:plotArea>
    <c:plotVisOnly val="1"/>
    <c:dispBlanksAs val="zero"/>
  </c:chart>
  <c:spPr>
    <a:ln>
      <a:noFill/>
    </a:ln>
  </c:spPr>
  <c:txPr>
    <a:bodyPr/>
    <a:lstStyle/>
    <a:p>
      <a:pPr>
        <a:defRPr sz="1188"/>
      </a:pPr>
      <a:endParaRPr lang="ru-RU"/>
    </a:p>
  </c:txPr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7400787401574802"/>
          <c:y val="0.23237183557700444"/>
          <c:w val="0.65873015873015872"/>
          <c:h val="0.73878217339768015"/>
        </c:manualLayout>
      </c:layout>
      <c:barChart>
        <c:barDir val="bar"/>
        <c:grouping val="clustered"/>
        <c:ser>
          <c:idx val="1"/>
          <c:order val="0"/>
          <c:tx>
            <c:strRef>
              <c:f>Sheet1!$A$2</c:f>
              <c:strCache>
                <c:ptCount val="1"/>
                <c:pt idx="0">
                  <c:v> % кач</c:v>
                </c:pt>
              </c:strCache>
            </c:strRef>
          </c:tx>
          <c:spPr>
            <a:solidFill>
              <a:srgbClr val="C0504D"/>
            </a:solidFill>
            <a:ln w="12700">
              <a:solidFill>
                <a:srgbClr val="000000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4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 2016-17</c:v>
                </c:pt>
              </c:strCache>
            </c:strRef>
          </c:cat>
          <c:val>
            <c:numRef>
              <c:f>Sheet1!$B$2:$F$2</c:f>
              <c:numCache>
                <c:formatCode>0.00%</c:formatCode>
                <c:ptCount val="5"/>
                <c:pt idx="0" formatCode="0%">
                  <c:v>0.17</c:v>
                </c:pt>
                <c:pt idx="1">
                  <c:v>0.29000000000000031</c:v>
                </c:pt>
                <c:pt idx="2">
                  <c:v>0.31000000000000083</c:v>
                </c:pt>
                <c:pt idx="3" formatCode="0%">
                  <c:v>0.34</c:v>
                </c:pt>
                <c:pt idx="4" formatCode="0%">
                  <c:v>0.46</c:v>
                </c:pt>
              </c:numCache>
            </c:numRef>
          </c:val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 %усп</c:v>
                </c:pt>
              </c:strCache>
            </c:strRef>
          </c:tx>
          <c:spPr>
            <a:solidFill>
              <a:srgbClr val="33CCCC"/>
            </a:solidFill>
            <a:ln w="12700">
              <a:solidFill>
                <a:srgbClr val="000000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dLbls>
            <c:spPr>
              <a:noFill/>
              <a:ln w="12700">
                <a:solidFill>
                  <a:srgbClr val="000000"/>
                </a:solidFill>
                <a:prstDash val="solid"/>
              </a:ln>
            </c:spPr>
            <c:txPr>
              <a:bodyPr/>
              <a:lstStyle/>
              <a:p>
                <a:pPr>
                  <a:defRPr sz="14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 2016-17</c:v>
                </c:pt>
              </c:strCache>
            </c:strRef>
          </c:cat>
          <c:val>
            <c:numRef>
              <c:f>Sheet1!$B$3:$F$3</c:f>
              <c:numCache>
                <c:formatCode>0%</c:formatCode>
                <c:ptCount val="5"/>
                <c:pt idx="0">
                  <c:v>1</c:v>
                </c:pt>
                <c:pt idx="1">
                  <c:v>0.96000000000000063</c:v>
                </c:pt>
                <c:pt idx="2">
                  <c:v>0.96000000000000063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dLbls>
          <c:showVal val="1"/>
        </c:dLbls>
        <c:axId val="116445184"/>
        <c:axId val="116446720"/>
      </c:barChart>
      <c:catAx>
        <c:axId val="116445184"/>
        <c:scaling>
          <c:orientation val="minMax"/>
        </c:scaling>
        <c:axPos val="l"/>
        <c:numFmt formatCode="General" sourceLinked="1"/>
        <c:majorTickMark val="none"/>
        <c:tickLblPos val="nextTo"/>
        <c:spPr>
          <a:ln w="127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16446720"/>
        <c:crosses val="autoZero"/>
        <c:auto val="1"/>
        <c:lblAlgn val="ctr"/>
        <c:lblOffset val="100"/>
        <c:tickLblSkip val="1"/>
        <c:tickMarkSkip val="1"/>
      </c:catAx>
      <c:valAx>
        <c:axId val="116446720"/>
        <c:scaling>
          <c:orientation val="minMax"/>
        </c:scaling>
        <c:delete val="1"/>
        <c:axPos val="b"/>
        <c:numFmt formatCode="0%" sourceLinked="1"/>
        <c:tickLblPos val="none"/>
        <c:crossAx val="11644518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6507936507936511"/>
          <c:y val="0.60576923076923073"/>
          <c:w val="0.13492063492063489"/>
          <c:h val="0.31971153846153749"/>
        </c:manualLayout>
      </c:layout>
      <c:spPr>
        <a:noFill/>
        <a:ln w="3175">
          <a:solidFill>
            <a:srgbClr val="000000"/>
          </a:solidFill>
          <a:prstDash val="solid"/>
        </a:ln>
        <a:effectLst>
          <a:outerShdw dist="35921" dir="2700000" algn="br">
            <a:srgbClr val="000000"/>
          </a:outerShdw>
        </a:effectLst>
      </c:spPr>
      <c:txPr>
        <a:bodyPr/>
        <a:lstStyle/>
        <a:p>
          <a:pPr>
            <a:defRPr sz="128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4608E-190A-41CD-AF11-F6735F5BF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7048</Words>
  <Characters>40178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47132</CharactersWithSpaces>
  <SharedDoc>false</SharedDoc>
  <HLinks>
    <vt:vector size="6" baseType="variant">
      <vt:variant>
        <vt:i4>1572943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https://ru.wikipedia.org/wiki/%D0%90%D0%BF%D0%BE%D1%81%D1%82%D0%B0%D1%81%D0%B8%D1%8F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№70</dc:creator>
  <cp:lastModifiedBy>BEST</cp:lastModifiedBy>
  <cp:revision>2</cp:revision>
  <cp:lastPrinted>2014-08-27T04:47:00Z</cp:lastPrinted>
  <dcterms:created xsi:type="dcterms:W3CDTF">2018-05-08T10:17:00Z</dcterms:created>
  <dcterms:modified xsi:type="dcterms:W3CDTF">2018-05-08T10:17:00Z</dcterms:modified>
</cp:coreProperties>
</file>