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0A" w:rsidRPr="0071230A" w:rsidRDefault="0071230A" w:rsidP="003E5B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3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10-11 класс.</w:t>
      </w:r>
    </w:p>
    <w:p w:rsidR="003E5BAB" w:rsidRDefault="003E5BAB" w:rsidP="003E5B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82">
        <w:rPr>
          <w:rFonts w:ascii="Times New Roman" w:hAnsi="Times New Roman" w:cs="Times New Roman"/>
          <w:sz w:val="24"/>
          <w:szCs w:val="24"/>
        </w:rPr>
        <w:t>Рабочая программа по английскому яз</w:t>
      </w:r>
      <w:r>
        <w:rPr>
          <w:rFonts w:ascii="Times New Roman" w:hAnsi="Times New Roman" w:cs="Times New Roman"/>
          <w:sz w:val="24"/>
          <w:szCs w:val="24"/>
        </w:rPr>
        <w:t>ыку разработана на основе ФГОС С</w:t>
      </w:r>
      <w:r w:rsidRPr="009B3982">
        <w:rPr>
          <w:rFonts w:ascii="Times New Roman" w:hAnsi="Times New Roman" w:cs="Times New Roman"/>
          <w:sz w:val="24"/>
          <w:szCs w:val="24"/>
        </w:rPr>
        <w:t xml:space="preserve">ОО, требований к результатам освоения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9B398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B3982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общеобразовательного учреждения «Школа имени Евгения Родионова» с учётом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B3982">
        <w:rPr>
          <w:rFonts w:ascii="Times New Roman" w:hAnsi="Times New Roman" w:cs="Times New Roman"/>
          <w:sz w:val="24"/>
          <w:szCs w:val="24"/>
        </w:rPr>
        <w:t xml:space="preserve">общего образования по английскому языку и </w:t>
      </w:r>
      <w:r w:rsidRPr="002518DD">
        <w:rPr>
          <w:rFonts w:ascii="Times New Roman" w:hAnsi="Times New Roman" w:cs="Times New Roman"/>
          <w:sz w:val="24"/>
          <w:szCs w:val="24"/>
        </w:rPr>
        <w:t>по авторской программе “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251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518DD">
        <w:rPr>
          <w:rFonts w:ascii="Times New Roman" w:hAnsi="Times New Roman" w:cs="Times New Roman"/>
          <w:sz w:val="24"/>
          <w:szCs w:val="24"/>
        </w:rPr>
        <w:t xml:space="preserve">” под редакцией 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2518DD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2518DD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2518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18DD">
        <w:rPr>
          <w:rFonts w:ascii="Times New Roman" w:hAnsi="Times New Roman" w:cs="Times New Roman"/>
          <w:sz w:val="24"/>
          <w:szCs w:val="24"/>
        </w:rPr>
        <w:t xml:space="preserve"> Обнинск: Титул, 2017) , </w:t>
      </w:r>
      <w:r w:rsidRPr="009B3982">
        <w:rPr>
          <w:rFonts w:ascii="Times New Roman" w:hAnsi="Times New Roman" w:cs="Times New Roman"/>
          <w:sz w:val="24"/>
          <w:szCs w:val="24"/>
        </w:rPr>
        <w:t>учебного плана МОУ «Школа имени Евгения Родионова»</w:t>
      </w:r>
      <w:proofErr w:type="gramStart"/>
      <w:r w:rsidRPr="009B3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5BAB" w:rsidRDefault="003E5BAB" w:rsidP="003E5B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66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предмета английский язык отводится  </w:t>
      </w:r>
      <w:r>
        <w:rPr>
          <w:rFonts w:ascii="Times New Roman" w:hAnsi="Times New Roman" w:cs="Times New Roman"/>
          <w:sz w:val="24"/>
          <w:szCs w:val="24"/>
        </w:rPr>
        <w:t xml:space="preserve">204 часа из расчёта </w:t>
      </w:r>
      <w:r w:rsidRPr="00582466">
        <w:rPr>
          <w:rFonts w:ascii="Times New Roman" w:hAnsi="Times New Roman" w:cs="Times New Roman"/>
          <w:sz w:val="24"/>
          <w:szCs w:val="24"/>
        </w:rPr>
        <w:t xml:space="preserve">102 </w:t>
      </w:r>
      <w:proofErr w:type="gramStart"/>
      <w:r w:rsidRPr="0058246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82466">
        <w:rPr>
          <w:rFonts w:ascii="Times New Roman" w:hAnsi="Times New Roman" w:cs="Times New Roman"/>
          <w:sz w:val="24"/>
          <w:szCs w:val="24"/>
        </w:rPr>
        <w:t xml:space="preserve"> часа в год. Рабочая программа ориентирована н</w:t>
      </w:r>
      <w:r>
        <w:rPr>
          <w:rFonts w:ascii="Times New Roman" w:hAnsi="Times New Roman" w:cs="Times New Roman"/>
          <w:sz w:val="24"/>
          <w:szCs w:val="24"/>
        </w:rPr>
        <w:t>а УМК   по Английскому  языку. 10-11</w:t>
      </w:r>
      <w:r w:rsidRPr="00582466">
        <w:rPr>
          <w:rFonts w:ascii="Times New Roman" w:hAnsi="Times New Roman" w:cs="Times New Roman"/>
          <w:sz w:val="24"/>
          <w:szCs w:val="24"/>
        </w:rPr>
        <w:t>класс. «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251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82466">
        <w:rPr>
          <w:rFonts w:ascii="Times New Roman" w:hAnsi="Times New Roman" w:cs="Times New Roman"/>
          <w:sz w:val="24"/>
          <w:szCs w:val="24"/>
        </w:rPr>
        <w:t xml:space="preserve">», авторы </w:t>
      </w:r>
      <w:proofErr w:type="spellStart"/>
      <w:r w:rsidR="0071230A">
        <w:rPr>
          <w:rFonts w:ascii="Times New Roman" w:hAnsi="Times New Roman" w:cs="Times New Roman"/>
          <w:sz w:val="24"/>
          <w:szCs w:val="24"/>
        </w:rPr>
        <w:t>Биболетов</w:t>
      </w:r>
      <w:proofErr w:type="spellEnd"/>
      <w:r w:rsidR="0071230A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="0071230A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71230A">
        <w:rPr>
          <w:rFonts w:ascii="Times New Roman" w:hAnsi="Times New Roman" w:cs="Times New Roman"/>
          <w:sz w:val="24"/>
          <w:szCs w:val="24"/>
        </w:rPr>
        <w:t xml:space="preserve"> Н.Н. (</w:t>
      </w:r>
      <w:r w:rsidRPr="002518D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518D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518DD">
        <w:rPr>
          <w:rFonts w:ascii="Times New Roman" w:hAnsi="Times New Roman" w:cs="Times New Roman"/>
          <w:sz w:val="24"/>
          <w:szCs w:val="24"/>
        </w:rPr>
        <w:t xml:space="preserve">бнинск, издательство Титул, 2017 </w:t>
      </w:r>
      <w:proofErr w:type="spellStart"/>
      <w:r w:rsidRPr="002518DD">
        <w:rPr>
          <w:rFonts w:ascii="Times New Roman" w:hAnsi="Times New Roman" w:cs="Times New Roman"/>
          <w:sz w:val="24"/>
          <w:szCs w:val="24"/>
        </w:rPr>
        <w:t>год.</w:t>
      </w:r>
      <w:r w:rsidRPr="0058246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582466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24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2466">
        <w:rPr>
          <w:rFonts w:ascii="Times New Roman" w:hAnsi="Times New Roman" w:cs="Times New Roman"/>
          <w:sz w:val="24"/>
          <w:szCs w:val="24"/>
        </w:rPr>
        <w:t>.</w:t>
      </w:r>
    </w:p>
    <w:p w:rsidR="0071230A" w:rsidRP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2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Личностные результаты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“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предусмотрено достижение в полном объеме всех образовательных результатов, определенных нормативными документами для данного уровня образования. Наиболее отчетливо вклад предмета «Английский язык» в достижение </w:t>
      </w:r>
      <w:r w:rsidRPr="00251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 результатов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в основной школе по курсу “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может выразиться в следующем: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важности изучения иностранного языка как средства межличностного и межкультурного общения в современном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поликультурном мире;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пользоваться иностранным языком как средством познания во всех областях знания, самореализации и социальной адаптации; стремление к самосовершенствованию при изучении предмета «Английский язык», развитию собственной речевой культуры в целом, осознанию возможностей самореализации средствами иностранных языков;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обучающегося, его речевых способностей, внимания, мышления, памяти и воображения;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к членам своей семьи, учителю, сверстникам и к другим партнерам по общению;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 других стран;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новому социальному опыту, уважительное и дружелюбное отношение к культуре других народов, позволяющее участвовать в диалоге культур;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эмоционально-нравственная отзывчивость, соблюдение норм речевого и неречевого поведения;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свой учебный труд, в частности свое речевое высказывание;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сотрудничества со сверстниками в процессе речевого общения и проектной деятельности;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развивать в себе такие качества, как воля, целеустремленность,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трудолюбие, дисциплинированность, а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умение принимать самостоятельные решения и нести за них ответственность;</w:t>
      </w:r>
    </w:p>
    <w:p w:rsidR="0071230A" w:rsidRPr="002518DD" w:rsidRDefault="0071230A" w:rsidP="00712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нацеленность на самоопределение и выбор будущей профессиональной деятельности.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осуществлять самоконтроль результатов учебной деятельности и вносить необходимые коррективы;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выдвигать гипотезы при решении учебных задач и понимания необходимости их проверки;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при отстаивании своей точки зрения,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аргументы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подтверждая их фактами;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учебной и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ИКТ-компетентностй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1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осуществления взаимного контроля в совместной деятельности.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для понимания позиции другого,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развитие умения устанавливать причинно-следственные связи; строить </w:t>
      </w: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видеть и применять понятийный аппарат изучаемого предмета в других дисциплинах, в окружающей жизни;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математические модели;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тезисы, различные виды планов (простых, сложных и т.п.);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одного вида в другой (таблицу в текст, диаграмму и пр.);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творческого, поискового и учебно-исследовательского характера.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формирования УУД служит учебный материал и прежде всего продуктивные задания учебника, а так же реализация учителям технологии личностно-ориентированного обучения на основе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организации образовательного процесса, что позволяет учащимся продвигаться по основным шести линиям развития.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ЛР – использование знаний для решения различных коммуникативных задач и оценки полученных результатов.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ЛР – совокупность умений по использованию доказательной иноязычной речи.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ЛР – совокупность умений по работе с информацией, в том числе и с различными текстами.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ЛР </w:t>
      </w: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коммуникативные средства для изучения и описания реальных процессов и явлений.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ЛР </w:t>
      </w: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 при решении языковых задач.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6-я ЛР </w:t>
      </w: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сохранение учебной задачи, воля и настойчивость в её решении.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numPr>
          <w:ilvl w:val="1"/>
          <w:numId w:val="3"/>
        </w:num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английского языка в процессе </w:t>
      </w: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курсу</w:t>
      </w:r>
      <w:proofErr w:type="gram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на уровне основного общего образования состоят в овладении умениями общаться с носителями иностранного языка в устной и письменной формах в соответствии с речевыми возможностями и потребностями учащихся. Для полноценного иноязычного общения необходимо формирование у учащихся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иноязычной коммуникативной компетенции,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складывается из следующих компетенций:</w:t>
      </w:r>
    </w:p>
    <w:p w:rsidR="0071230A" w:rsidRPr="002518DD" w:rsidRDefault="0071230A" w:rsidP="007123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</w:t>
      </w:r>
      <w:proofErr w:type="gram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совершенствование коммуникативных умений в четырёх основных видах речевой деятельности (говорении,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своё речевое и неречевое поведение;</w:t>
      </w:r>
    </w:p>
    <w:p w:rsidR="0071230A" w:rsidRPr="002518DD" w:rsidRDefault="0071230A" w:rsidP="007123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</w:t>
      </w:r>
      <w:proofErr w:type="gram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в соответствии с темами общения, отобранными для уровня основного общего образования;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71230A" w:rsidRPr="002518DD" w:rsidRDefault="0071230A" w:rsidP="007123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увеличение объёма знаний о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в соответствии с этой спецификой, формирование умений выделять общее и специфическое в культуре родной страны и страны/стран изучаемого языка;</w:t>
      </w:r>
    </w:p>
    <w:p w:rsidR="0071230A" w:rsidRPr="002518DD" w:rsidRDefault="0071230A" w:rsidP="007123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компенсаторная</w:t>
      </w:r>
      <w:proofErr w:type="gram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71230A" w:rsidRPr="002518DD" w:rsidRDefault="0071230A" w:rsidP="007123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общих/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учебных умений, позволяющих совершенствовать учебную деятельность по овладению иностранным языком, удовлетворять с его помощью свои познавательные интересы в других областях знаний.</w:t>
      </w:r>
      <w:proofErr w:type="gramEnd"/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образовательные результаты конкретизируются по каждому уроку в календарно-тематическом планировании.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диалог-обмен мнениями;</w:t>
      </w:r>
    </w:p>
    <w:p w:rsidR="0071230A" w:rsidRPr="002518DD" w:rsidRDefault="0071230A" w:rsidP="007123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и давать интервью;</w:t>
      </w:r>
    </w:p>
    <w:p w:rsidR="0071230A" w:rsidRPr="002518DD" w:rsidRDefault="0071230A" w:rsidP="007123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1230A" w:rsidRPr="002518DD" w:rsidRDefault="0071230A" w:rsidP="007123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1230A" w:rsidRPr="002518DD" w:rsidRDefault="0071230A" w:rsidP="007123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71230A" w:rsidRPr="002518DD" w:rsidRDefault="0071230A" w:rsidP="0071230A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1230A" w:rsidRPr="002518DD" w:rsidRDefault="0071230A" w:rsidP="0071230A">
      <w:pPr>
        <w:numPr>
          <w:ilvl w:val="0"/>
          <w:numId w:val="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прочитанному</w:t>
      </w:r>
      <w:proofErr w:type="gram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прослушанному;</w:t>
      </w:r>
    </w:p>
    <w:p w:rsidR="0071230A" w:rsidRPr="002518DD" w:rsidRDefault="0071230A" w:rsidP="007123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1230A" w:rsidRPr="002518DD" w:rsidRDefault="0071230A" w:rsidP="007123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71230A" w:rsidRPr="002518DD" w:rsidRDefault="0071230A" w:rsidP="007123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1230A" w:rsidRPr="002518DD" w:rsidRDefault="0071230A" w:rsidP="0071230A">
      <w:pPr>
        <w:numPr>
          <w:ilvl w:val="0"/>
          <w:numId w:val="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71230A" w:rsidRPr="002518DD" w:rsidRDefault="0071230A" w:rsidP="007123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1230A" w:rsidRPr="002518DD" w:rsidRDefault="0071230A" w:rsidP="0071230A">
      <w:pPr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1230A" w:rsidRPr="002518DD" w:rsidRDefault="0071230A" w:rsidP="0071230A">
      <w:pPr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71230A" w:rsidRPr="002518DD" w:rsidRDefault="0071230A" w:rsidP="0071230A">
      <w:pPr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1230A" w:rsidRPr="002518DD" w:rsidRDefault="0071230A" w:rsidP="007123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1230A" w:rsidRPr="002518DD" w:rsidRDefault="0071230A" w:rsidP="0071230A">
      <w:pPr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71230A" w:rsidRPr="002518DD" w:rsidRDefault="0071230A" w:rsidP="0071230A">
      <w:pPr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71230A" w:rsidRPr="002518DD" w:rsidRDefault="0071230A" w:rsidP="0071230A">
      <w:pPr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</w:t>
      </w:r>
    </w:p>
    <w:p w:rsidR="0071230A" w:rsidRPr="002518DD" w:rsidRDefault="0071230A" w:rsidP="007123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71230A" w:rsidRPr="002518DD" w:rsidRDefault="0071230A" w:rsidP="007123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электронное письмо (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e-mail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71230A" w:rsidRPr="002518DD" w:rsidRDefault="0071230A" w:rsidP="007123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71230A" w:rsidRPr="002518DD" w:rsidRDefault="0071230A" w:rsidP="007123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71230A" w:rsidRPr="002518DD" w:rsidRDefault="0071230A" w:rsidP="007123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1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71230A" w:rsidRPr="002518DD" w:rsidRDefault="0071230A" w:rsidP="0071230A">
      <w:pPr>
        <w:numPr>
          <w:ilvl w:val="0"/>
          <w:numId w:val="1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ставить знаки препинания в конце предложения: точку </w:t>
      </w: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1230A" w:rsidRPr="002518DD" w:rsidRDefault="0071230A" w:rsidP="007123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proofErr w:type="gram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повествовательного предложения, вопросительный знак в конце вопросительного предложения, восклицательный знак в конце</w:t>
      </w:r>
    </w:p>
    <w:p w:rsidR="0071230A" w:rsidRPr="002518DD" w:rsidRDefault="0071230A" w:rsidP="007123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восклицательного предложения;</w:t>
      </w:r>
    </w:p>
    <w:p w:rsidR="0071230A" w:rsidRPr="002518DD" w:rsidRDefault="0071230A" w:rsidP="0071230A">
      <w:pPr>
        <w:numPr>
          <w:ilvl w:val="0"/>
          <w:numId w:val="1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1230A" w:rsidRPr="002518DD" w:rsidRDefault="0071230A" w:rsidP="0071230A">
      <w:pPr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71230A" w:rsidRPr="002518DD" w:rsidRDefault="0071230A" w:rsidP="0071230A">
      <w:pPr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71230A" w:rsidRPr="002518DD" w:rsidRDefault="0071230A" w:rsidP="0071230A">
      <w:pPr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71230A" w:rsidRPr="002518DD" w:rsidRDefault="0071230A" w:rsidP="0071230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 различать британские и американские варианты английского языка в прослушанных высказываниях.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1230A" w:rsidRPr="002518DD" w:rsidRDefault="0071230A" w:rsidP="0071230A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1230A" w:rsidRPr="002518DD" w:rsidRDefault="0071230A" w:rsidP="0071230A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71230A" w:rsidRPr="002518DD" w:rsidRDefault="0071230A" w:rsidP="0071230A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1230A" w:rsidRPr="002518DD" w:rsidRDefault="0071230A" w:rsidP="0071230A">
      <w:pPr>
        <w:numPr>
          <w:ilvl w:val="0"/>
          <w:numId w:val="2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1230A" w:rsidRPr="002518DD" w:rsidRDefault="0071230A" w:rsidP="0071230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при помощи аффиксов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izel-ise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orl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sionl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ncel-ence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ment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ness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ship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при помощи аффиксов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-;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ful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ianlan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ous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имена прилагательные, наречия при помощи отрицательных префиксов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-/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-;</w:t>
      </w:r>
    </w:p>
    <w:p w:rsidR="0071230A" w:rsidRPr="002518DD" w:rsidRDefault="0071230A" w:rsidP="0071230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1230A" w:rsidRPr="002518DD" w:rsidRDefault="0071230A" w:rsidP="0071230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1230A" w:rsidRPr="002518DD" w:rsidRDefault="0071230A" w:rsidP="0071230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71230A" w:rsidRPr="002518DD" w:rsidRDefault="0071230A" w:rsidP="0071230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71230A" w:rsidRPr="002518DD" w:rsidRDefault="0071230A" w:rsidP="0071230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71230A" w:rsidRPr="002518DD" w:rsidRDefault="0071230A" w:rsidP="0071230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вопросы), побудительные (в утвердительной и отрицательной форме) и восклицательные;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because, if, that, who, which, what, when, where, how, why;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-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party)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 -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were you, I would start learning French);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наречия в положительной, сравнительной и превосходной степенях, образованные по правилу и исключения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 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эквиваленты </w:t>
      </w: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wish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 takes me ...to do something; to look/feel / be happy;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Future-in-the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71230A" w:rsidRPr="002518DD" w:rsidRDefault="0071230A" w:rsidP="0071230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playing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«Причастие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poem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знания и умения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1230A" w:rsidRPr="002518DD" w:rsidRDefault="0071230A" w:rsidP="0071230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71230A" w:rsidRPr="002518DD" w:rsidRDefault="0071230A" w:rsidP="0071230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реалии при чтении и </w:t>
      </w:r>
      <w:proofErr w:type="spellStart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71230A" w:rsidRPr="002518DD" w:rsidRDefault="0071230A" w:rsidP="0071230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30A" w:rsidRPr="002518DD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1230A" w:rsidRPr="002518DD" w:rsidRDefault="0071230A" w:rsidP="0071230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71230A" w:rsidRPr="002518DD" w:rsidRDefault="0071230A" w:rsidP="0071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1230A" w:rsidRPr="002518DD" w:rsidRDefault="0071230A" w:rsidP="0071230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71230A" w:rsidRPr="002518DD" w:rsidRDefault="0071230A" w:rsidP="0071230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251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чтении.</w:t>
      </w:r>
    </w:p>
    <w:p w:rsidR="0071230A" w:rsidRDefault="0071230A" w:rsidP="00712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5953"/>
        <w:gridCol w:w="993"/>
        <w:gridCol w:w="2126"/>
      </w:tblGrid>
      <w:tr w:rsidR="0071230A" w:rsidRPr="0070125D" w:rsidTr="00325B95">
        <w:trPr>
          <w:trHeight w:val="55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раздела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71230A" w:rsidRPr="0070125D" w:rsidTr="00325B95">
        <w:trPr>
          <w:trHeight w:val="34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Контрольные работы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Возможности продолжения образования в высшей школе.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Мой стиль в одежде.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Гимн моего поколения.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Общение в семье.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Родной дом.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Культурные особенности стран изучаемого языка.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Научно-технический прогресс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Археологическая находка.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Инфинитив и герундий.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Путешествие по своей стране и за рубежом.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Планирование отпуска.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Правила и нормы поведения.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1ч.</w:t>
            </w:r>
          </w:p>
        </w:tc>
      </w:tr>
      <w:tr w:rsidR="0071230A" w:rsidRPr="0070125D" w:rsidTr="00325B95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102ч.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8ч.</w:t>
            </w:r>
          </w:p>
        </w:tc>
      </w:tr>
    </w:tbl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1230A" w:rsidRDefault="0071230A" w:rsidP="007123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1"/>
        <w:gridCol w:w="7531"/>
        <w:gridCol w:w="1134"/>
        <w:gridCol w:w="70"/>
      </w:tblGrid>
      <w:tr w:rsidR="0071230A" w:rsidRPr="0070125D" w:rsidTr="00325B95">
        <w:trPr>
          <w:trHeight w:val="330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30A" w:rsidRPr="0070125D" w:rsidRDefault="0071230A" w:rsidP="0032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5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30A" w:rsidRPr="0070125D" w:rsidRDefault="0071230A" w:rsidP="0032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Разделы, 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71230A" w:rsidRPr="0070125D" w:rsidTr="00325B95">
        <w:trPr>
          <w:trHeight w:val="635"/>
        </w:trPr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5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30A" w:rsidRPr="0070125D" w:rsidRDefault="0071230A" w:rsidP="0032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0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часов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Языки международного общения. Трудно ли изучать иностранный язык? Проект «</w:t>
            </w:r>
            <w:proofErr w:type="spell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Постер</w:t>
            </w:r>
            <w:proofErr w:type="spell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«Иностранные языки в моей жизни»».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Глобальная деревня. Плюсы и минусы глобализации. Классическая и популярная музыка как элемент глобализации. Проект «Глобализация и ты».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Что ты знаешь о своих правах и обязанностях. Понятие свободы  у </w:t>
            </w:r>
            <w:proofErr w:type="gram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современных</w:t>
            </w:r>
            <w:proofErr w:type="gram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тинейджеров</w:t>
            </w:r>
            <w:proofErr w:type="spell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Проект «Портрет идеального старшеклассника».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Твое участие в жизни общества. Отношение к политике и политикам. Вклад известных людей разных профессий в жизнь общества. Проект «Предлагаем премию за вклад в школьную жизнь».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Чувство безопасности  или как защитить Землю от нас. Мелкие преступления против планеты. </w:t>
            </w:r>
            <w:proofErr w:type="gram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</w:t>
            </w:r>
            <w:proofErr w:type="gram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«Каким гражданином должен быть </w:t>
            </w:r>
            <w:proofErr w:type="spell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тинейджер</w:t>
            </w:r>
            <w:proofErr w:type="spell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Профессия твоей мечты. Влияние семьи, друзей и личных качеств на выбор профессии. «Мужские и женские» профессии. Призвание и карьера. Проект «Что важно учитывать при выборе карьеры?».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нас ждет после школы? Традиции образования в России. Узнай больше о выбранном университете. Проект «Сотрудничество школ и университетов в твоем регионе».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Образование и карьера. Профессиональное образование в США и России. Дискуссия «Можно ли сделать успешную карьеру, не окончив университет?».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Последний школьный экзамен. Будущее школ России. Проект «Предлагаем новую систему экзаменов».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Альтернатива: традиционные или виртуальные университеты. Круглый стол «Образование в ХХ</w:t>
            </w:r>
            <w:proofErr w:type="gram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gram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веке».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Современные технологии: насколько от них зависит человек. Современные виды связи. Проект «Капсула времени».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Незаурядные умы человечества. Учись мыслить как гений. Проект «Как решать логические задачи».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rPr>
          <w:trHeight w:val="337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Наука или выдумка. Секреты античного компьютера. Конференция «Хотите – верьте, хотите – нет».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относиться  к клонированию. Мечты о создании совершенного человека. Дискуссия «Есть ли будущее у клонирования».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Медицина: традиции  и новые технологии. </w:t>
            </w:r>
            <w:proofErr w:type="spell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Генно-модифицированные</w:t>
            </w:r>
            <w:proofErr w:type="spell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продукты «за» и  «против». </w:t>
            </w:r>
            <w:proofErr w:type="spell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Нанотехнологии</w:t>
            </w:r>
            <w:proofErr w:type="spell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их применение в медицине. Дискуссия «Что лучше – домашняя или высокотехнологичная медицина?».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Современные технологии и окружающая среда. Специфика твоего региона. Проект «Разработка манифеста Партии зеленых по охране среды в вашем регионе».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Открываем путь в цифровую эпоху. Интернет. Проект «Как интернет влияет на твою жизнь».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Город и село. Проект «Место, где ты живешь». Дискуссия «Будущее города и села».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Интересы и увлечения. Хобби-сайты. Как проводят свободное время в Британии  и России. Твое хобби.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Круг моих друзей. </w:t>
            </w:r>
            <w:proofErr w:type="gramStart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Мысли великих о друзьях и дружбе.</w:t>
            </w:r>
            <w:proofErr w:type="gramEnd"/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 «Коллаж на тему «О любви и дружбе».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Разные страны – разная жизнь. Восточный и западный стили жизни. Стиль жизни в твоем регионе. Проект «Твой стиль жизни во многом зависит от тебя».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  <w:tr w:rsidR="0071230A" w:rsidRPr="0070125D" w:rsidTr="00325B9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Соблюдение традиций. Традиционные празднества в разных странах мира. Ваши местные праздники. Письмо в будущее о твоей школьной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30A" w:rsidRPr="0070125D" w:rsidRDefault="0071230A" w:rsidP="0032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30A" w:rsidRPr="0070125D" w:rsidRDefault="0071230A" w:rsidP="00325B9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0125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</w:tr>
    </w:tbl>
    <w:p w:rsidR="000A4DEB" w:rsidRDefault="0071230A">
      <w:r>
        <w:t>Итого 102 ч.</w:t>
      </w:r>
    </w:p>
    <w:sectPr w:rsidR="000A4DEB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FB1"/>
    <w:multiLevelType w:val="multilevel"/>
    <w:tmpl w:val="E0A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041B0"/>
    <w:multiLevelType w:val="multilevel"/>
    <w:tmpl w:val="921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6831"/>
    <w:multiLevelType w:val="multilevel"/>
    <w:tmpl w:val="C6F6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F4B"/>
    <w:multiLevelType w:val="multilevel"/>
    <w:tmpl w:val="CBA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C4E30"/>
    <w:multiLevelType w:val="multilevel"/>
    <w:tmpl w:val="92CE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13CE9"/>
    <w:multiLevelType w:val="multilevel"/>
    <w:tmpl w:val="F95A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57B14"/>
    <w:multiLevelType w:val="multilevel"/>
    <w:tmpl w:val="019C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F4938"/>
    <w:multiLevelType w:val="multilevel"/>
    <w:tmpl w:val="7E1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1466E"/>
    <w:multiLevelType w:val="multilevel"/>
    <w:tmpl w:val="642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C1A17"/>
    <w:multiLevelType w:val="multilevel"/>
    <w:tmpl w:val="265E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D7296"/>
    <w:multiLevelType w:val="multilevel"/>
    <w:tmpl w:val="69F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B2C32"/>
    <w:multiLevelType w:val="multilevel"/>
    <w:tmpl w:val="66D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B3775"/>
    <w:multiLevelType w:val="multilevel"/>
    <w:tmpl w:val="6D40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10964"/>
    <w:multiLevelType w:val="multilevel"/>
    <w:tmpl w:val="E4E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377F5"/>
    <w:multiLevelType w:val="multilevel"/>
    <w:tmpl w:val="A1F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E7BA1"/>
    <w:multiLevelType w:val="multilevel"/>
    <w:tmpl w:val="26F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76372"/>
    <w:multiLevelType w:val="multilevel"/>
    <w:tmpl w:val="D58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323AA"/>
    <w:multiLevelType w:val="multilevel"/>
    <w:tmpl w:val="F5D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0496B"/>
    <w:multiLevelType w:val="multilevel"/>
    <w:tmpl w:val="BE5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93873"/>
    <w:multiLevelType w:val="multilevel"/>
    <w:tmpl w:val="B1F4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E42F7"/>
    <w:multiLevelType w:val="multilevel"/>
    <w:tmpl w:val="926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E5BBE"/>
    <w:multiLevelType w:val="multilevel"/>
    <w:tmpl w:val="9CD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30512"/>
    <w:multiLevelType w:val="multilevel"/>
    <w:tmpl w:val="5E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F00D9"/>
    <w:multiLevelType w:val="multilevel"/>
    <w:tmpl w:val="7EA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0699C"/>
    <w:multiLevelType w:val="multilevel"/>
    <w:tmpl w:val="87A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F0227"/>
    <w:multiLevelType w:val="multilevel"/>
    <w:tmpl w:val="69C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694944"/>
    <w:multiLevelType w:val="multilevel"/>
    <w:tmpl w:val="069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D7970"/>
    <w:multiLevelType w:val="multilevel"/>
    <w:tmpl w:val="3E3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6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24"/>
  </w:num>
  <w:num w:numId="12">
    <w:abstractNumId w:val="21"/>
  </w:num>
  <w:num w:numId="13">
    <w:abstractNumId w:val="10"/>
  </w:num>
  <w:num w:numId="14">
    <w:abstractNumId w:val="22"/>
  </w:num>
  <w:num w:numId="15">
    <w:abstractNumId w:val="4"/>
  </w:num>
  <w:num w:numId="16">
    <w:abstractNumId w:val="19"/>
  </w:num>
  <w:num w:numId="17">
    <w:abstractNumId w:val="25"/>
  </w:num>
  <w:num w:numId="18">
    <w:abstractNumId w:val="2"/>
  </w:num>
  <w:num w:numId="19">
    <w:abstractNumId w:val="6"/>
  </w:num>
  <w:num w:numId="20">
    <w:abstractNumId w:val="0"/>
  </w:num>
  <w:num w:numId="21">
    <w:abstractNumId w:val="16"/>
  </w:num>
  <w:num w:numId="22">
    <w:abstractNumId w:val="9"/>
  </w:num>
  <w:num w:numId="23">
    <w:abstractNumId w:val="1"/>
  </w:num>
  <w:num w:numId="24">
    <w:abstractNumId w:val="14"/>
  </w:num>
  <w:num w:numId="25">
    <w:abstractNumId w:val="15"/>
  </w:num>
  <w:num w:numId="26">
    <w:abstractNumId w:val="8"/>
  </w:num>
  <w:num w:numId="27">
    <w:abstractNumId w:val="2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BAB"/>
    <w:rsid w:val="000A4DEB"/>
    <w:rsid w:val="00104EF0"/>
    <w:rsid w:val="003E5BAB"/>
    <w:rsid w:val="006E3542"/>
    <w:rsid w:val="0071230A"/>
    <w:rsid w:val="00846903"/>
    <w:rsid w:val="009A4FCB"/>
    <w:rsid w:val="00D7459B"/>
    <w:rsid w:val="00F54012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3933</Words>
  <Characters>22424</Characters>
  <Application>Microsoft Office Word</Application>
  <DocSecurity>0</DocSecurity>
  <Lines>186</Lines>
  <Paragraphs>52</Paragraphs>
  <ScaleCrop>false</ScaleCrop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3</cp:revision>
  <dcterms:created xsi:type="dcterms:W3CDTF">2020-11-23T07:01:00Z</dcterms:created>
  <dcterms:modified xsi:type="dcterms:W3CDTF">2020-11-24T07:27:00Z</dcterms:modified>
</cp:coreProperties>
</file>