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990" w:rsidRPr="00325070" w:rsidRDefault="00B24990" w:rsidP="00B249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070">
        <w:rPr>
          <w:rFonts w:ascii="Times New Roman" w:hAnsi="Times New Roman" w:cs="Times New Roman"/>
          <w:b/>
          <w:sz w:val="24"/>
          <w:szCs w:val="24"/>
        </w:rPr>
        <w:t>Аннотация к программе  по алгебре в 7</w:t>
      </w:r>
      <w:r w:rsidR="001C0083" w:rsidRPr="00325070">
        <w:rPr>
          <w:rFonts w:ascii="Times New Roman" w:hAnsi="Times New Roman" w:cs="Times New Roman"/>
          <w:b/>
          <w:sz w:val="24"/>
          <w:szCs w:val="24"/>
        </w:rPr>
        <w:t>-9  классах</w:t>
      </w:r>
    </w:p>
    <w:p w:rsidR="001C0083" w:rsidRPr="001C0083" w:rsidRDefault="001C0083" w:rsidP="001C0083">
      <w:pPr>
        <w:spacing w:after="160" w:line="259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0083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1C0083" w:rsidRPr="001C0083" w:rsidRDefault="001C0083" w:rsidP="001C0083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0083">
        <w:rPr>
          <w:rFonts w:ascii="Times New Roman" w:hAnsi="Times New Roman" w:cs="Times New Roman"/>
          <w:sz w:val="24"/>
          <w:szCs w:val="24"/>
        </w:rPr>
        <w:t xml:space="preserve">Рабочая программа по алгебре разработана на основе  ФГОС ООО, требований к результатам освоения основной образовательной                           программы основного общего образования муниципального общеобразовательного учреждения «Школа имени Евгения Родионова» с учётом Примерной программы  основного,  общего образования по алгебре и Примерной программой авторов: Г.В Дорофеев, С.Б Суворова, Е.А </w:t>
      </w:r>
      <w:proofErr w:type="spellStart"/>
      <w:r w:rsidRPr="001C0083">
        <w:rPr>
          <w:rFonts w:ascii="Times New Roman" w:hAnsi="Times New Roman" w:cs="Times New Roman"/>
          <w:sz w:val="24"/>
          <w:szCs w:val="24"/>
        </w:rPr>
        <w:t>Бунимович</w:t>
      </w:r>
      <w:proofErr w:type="spellEnd"/>
      <w:r w:rsidRPr="001C0083">
        <w:rPr>
          <w:rFonts w:ascii="Times New Roman" w:hAnsi="Times New Roman" w:cs="Times New Roman"/>
          <w:sz w:val="24"/>
          <w:szCs w:val="24"/>
        </w:rPr>
        <w:t xml:space="preserve">, Л.В. Кузнецова, С.С Минаева, Л.О. Рослова «Алгебра,7», «Алгебра,8», «Алгебра,9», издательство «Просвещение», 2019г.                                                                </w:t>
      </w:r>
    </w:p>
    <w:p w:rsidR="001C0083" w:rsidRPr="001C0083" w:rsidRDefault="001C0083" w:rsidP="001C0083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3037" w:hanging="78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C0083">
        <w:rPr>
          <w:rFonts w:ascii="Times New Roman" w:hAnsi="Times New Roman" w:cs="Times New Roman"/>
          <w:b/>
          <w:sz w:val="24"/>
          <w:szCs w:val="24"/>
        </w:rPr>
        <w:t>Общие цели учебного предмета.</w:t>
      </w:r>
    </w:p>
    <w:bookmarkEnd w:id="0"/>
    <w:p w:rsidR="001C0083" w:rsidRPr="001C0083" w:rsidRDefault="001C0083" w:rsidP="00325070">
      <w:pPr>
        <w:numPr>
          <w:ilvl w:val="0"/>
          <w:numId w:val="1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1C0083">
        <w:rPr>
          <w:rFonts w:ascii="Times New Roman" w:hAnsi="Times New Roman" w:cs="Times New Roman"/>
          <w:sz w:val="24"/>
          <w:szCs w:val="24"/>
        </w:rPr>
        <w:t>Развитие алгоритмического мышления</w:t>
      </w:r>
    </w:p>
    <w:p w:rsidR="001C0083" w:rsidRPr="001C0083" w:rsidRDefault="001C0083" w:rsidP="00325070">
      <w:pPr>
        <w:numPr>
          <w:ilvl w:val="0"/>
          <w:numId w:val="1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1C0083">
        <w:rPr>
          <w:rFonts w:ascii="Times New Roman" w:hAnsi="Times New Roman" w:cs="Times New Roman"/>
          <w:sz w:val="24"/>
          <w:szCs w:val="24"/>
        </w:rPr>
        <w:t>Овладение навыками дедуктивных рассуждений</w:t>
      </w:r>
    </w:p>
    <w:p w:rsidR="001C0083" w:rsidRPr="001C0083" w:rsidRDefault="001C0083" w:rsidP="00325070">
      <w:pPr>
        <w:numPr>
          <w:ilvl w:val="0"/>
          <w:numId w:val="1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1C0083">
        <w:rPr>
          <w:rFonts w:ascii="Times New Roman" w:hAnsi="Times New Roman" w:cs="Times New Roman"/>
          <w:sz w:val="24"/>
          <w:szCs w:val="24"/>
        </w:rPr>
        <w:t>Получение конкретных знаний о функциях как важнейшей математической модели для описания и исследования разнообразных процессов, для формирования у учащихся представлений о роли математики в развитии цивилизации и культуры</w:t>
      </w:r>
    </w:p>
    <w:p w:rsidR="001C0083" w:rsidRPr="001C0083" w:rsidRDefault="001C0083" w:rsidP="00325070">
      <w:pPr>
        <w:numPr>
          <w:ilvl w:val="0"/>
          <w:numId w:val="1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1C0083">
        <w:rPr>
          <w:rFonts w:ascii="Times New Roman" w:hAnsi="Times New Roman" w:cs="Times New Roman"/>
          <w:sz w:val="24"/>
          <w:szCs w:val="24"/>
        </w:rPr>
        <w:t>Формирование функциональной грамотности – умений воспринимать и анализировать информацию, представленную в различных формах</w:t>
      </w:r>
    </w:p>
    <w:p w:rsidR="001C0083" w:rsidRPr="001C0083" w:rsidRDefault="001C0083" w:rsidP="00325070">
      <w:pPr>
        <w:numPr>
          <w:ilvl w:val="0"/>
          <w:numId w:val="1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1C0083">
        <w:rPr>
          <w:rFonts w:ascii="Times New Roman" w:hAnsi="Times New Roman" w:cs="Times New Roman"/>
          <w:sz w:val="24"/>
          <w:szCs w:val="24"/>
        </w:rPr>
        <w:t>Понимание роли статистики как источника социально значимой информации</w:t>
      </w:r>
    </w:p>
    <w:p w:rsidR="001C0083" w:rsidRPr="001C0083" w:rsidRDefault="001C0083" w:rsidP="00325070">
      <w:pPr>
        <w:widowControl w:val="0"/>
        <w:autoSpaceDE w:val="0"/>
        <w:autoSpaceDN w:val="0"/>
        <w:adjustRightInd w:val="0"/>
        <w:spacing w:after="0" w:line="1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C0083" w:rsidRPr="001C0083" w:rsidRDefault="001C0083" w:rsidP="00325070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780" w:right="20"/>
        <w:jc w:val="both"/>
        <w:rPr>
          <w:rFonts w:ascii="Times New Roman" w:hAnsi="Times New Roman" w:cs="Times New Roman"/>
          <w:sz w:val="24"/>
          <w:szCs w:val="24"/>
        </w:rPr>
      </w:pPr>
      <w:r w:rsidRPr="001C0083">
        <w:rPr>
          <w:rFonts w:ascii="Times New Roman" w:hAnsi="Times New Roman" w:cs="Times New Roman"/>
          <w:sz w:val="24"/>
          <w:szCs w:val="24"/>
        </w:rPr>
        <w:t>Согласно учебному плану на изучение алгебры отводится в 7-9 классах3 часа в неделю в течение каждого года, всего 315 уроков</w:t>
      </w:r>
      <w:proofErr w:type="gramStart"/>
      <w:r w:rsidRPr="001C008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C0083">
        <w:rPr>
          <w:rFonts w:ascii="Times New Roman" w:hAnsi="Times New Roman" w:cs="Times New Roman"/>
          <w:sz w:val="24"/>
          <w:szCs w:val="24"/>
        </w:rPr>
        <w:t xml:space="preserve"> </w:t>
      </w:r>
      <w:r w:rsidRPr="001C0083">
        <w:rPr>
          <w:rFonts w:ascii="Times New Roman" w:hAnsi="Times New Roman" w:cs="Times New Roman"/>
          <w:iCs/>
          <w:sz w:val="24"/>
          <w:szCs w:val="24"/>
        </w:rPr>
        <w:t>количество контрольных работ</w:t>
      </w:r>
      <w:r w:rsidRPr="001C00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C0083">
        <w:rPr>
          <w:rFonts w:ascii="Times New Roman" w:hAnsi="Times New Roman" w:cs="Times New Roman"/>
          <w:sz w:val="24"/>
          <w:szCs w:val="24"/>
        </w:rPr>
        <w:t>в 7-9 классах -23</w:t>
      </w:r>
    </w:p>
    <w:p w:rsidR="001C0083" w:rsidRPr="001C0083" w:rsidRDefault="001C0083" w:rsidP="00325070">
      <w:pPr>
        <w:widowControl w:val="0"/>
        <w:autoSpaceDE w:val="0"/>
        <w:autoSpaceDN w:val="0"/>
        <w:adjustRightInd w:val="0"/>
        <w:spacing w:after="0" w:line="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C0083" w:rsidRPr="001C0083" w:rsidRDefault="001C0083" w:rsidP="00325070">
      <w:pPr>
        <w:widowControl w:val="0"/>
        <w:numPr>
          <w:ilvl w:val="0"/>
          <w:numId w:val="2"/>
        </w:numPr>
        <w:tabs>
          <w:tab w:val="num" w:pos="1020"/>
        </w:tabs>
        <w:overflowPunct w:val="0"/>
        <w:autoSpaceDE w:val="0"/>
        <w:autoSpaceDN w:val="0"/>
        <w:adjustRightInd w:val="0"/>
        <w:spacing w:after="0" w:line="230" w:lineRule="auto"/>
        <w:ind w:left="60" w:right="20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1C0083">
        <w:rPr>
          <w:rFonts w:ascii="Times New Roman" w:hAnsi="Times New Roman" w:cs="Times New Roman"/>
          <w:sz w:val="24"/>
          <w:szCs w:val="24"/>
        </w:rPr>
        <w:t xml:space="preserve">7 </w:t>
      </w:r>
      <w:proofErr w:type="gramStart"/>
      <w:r w:rsidRPr="001C0083">
        <w:rPr>
          <w:rFonts w:ascii="Times New Roman" w:hAnsi="Times New Roman" w:cs="Times New Roman"/>
          <w:sz w:val="24"/>
          <w:szCs w:val="24"/>
        </w:rPr>
        <w:t>классе</w:t>
      </w:r>
      <w:proofErr w:type="gramEnd"/>
      <w:r w:rsidRPr="001C0083">
        <w:rPr>
          <w:rFonts w:ascii="Times New Roman" w:hAnsi="Times New Roman" w:cs="Times New Roman"/>
          <w:sz w:val="24"/>
          <w:szCs w:val="24"/>
        </w:rPr>
        <w:t xml:space="preserve"> 102 урока в год, </w:t>
      </w:r>
      <w:r w:rsidRPr="001C0083">
        <w:rPr>
          <w:rFonts w:ascii="Times New Roman" w:hAnsi="Times New Roman" w:cs="Times New Roman"/>
          <w:iCs/>
          <w:sz w:val="24"/>
          <w:szCs w:val="24"/>
        </w:rPr>
        <w:t>количество контрольных работ</w:t>
      </w:r>
      <w:r w:rsidRPr="001C00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C0083">
        <w:rPr>
          <w:rFonts w:ascii="Times New Roman" w:hAnsi="Times New Roman" w:cs="Times New Roman"/>
          <w:iCs/>
          <w:sz w:val="24"/>
          <w:szCs w:val="24"/>
        </w:rPr>
        <w:t>10;</w:t>
      </w:r>
      <w:r w:rsidRPr="001C00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1C0083" w:rsidRPr="001C0083" w:rsidRDefault="001C0083" w:rsidP="00325070">
      <w:pPr>
        <w:widowControl w:val="0"/>
        <w:autoSpaceDE w:val="0"/>
        <w:autoSpaceDN w:val="0"/>
        <w:adjustRightInd w:val="0"/>
        <w:spacing w:after="0" w:line="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C0083" w:rsidRPr="001C0083" w:rsidRDefault="001C0083" w:rsidP="00325070">
      <w:pPr>
        <w:widowControl w:val="0"/>
        <w:numPr>
          <w:ilvl w:val="0"/>
          <w:numId w:val="2"/>
        </w:numPr>
        <w:tabs>
          <w:tab w:val="num" w:pos="1020"/>
        </w:tabs>
        <w:overflowPunct w:val="0"/>
        <w:autoSpaceDE w:val="0"/>
        <w:autoSpaceDN w:val="0"/>
        <w:adjustRightInd w:val="0"/>
        <w:spacing w:after="0" w:line="230" w:lineRule="auto"/>
        <w:ind w:left="60" w:right="20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1C0083">
        <w:rPr>
          <w:rFonts w:ascii="Times New Roman" w:hAnsi="Times New Roman" w:cs="Times New Roman"/>
          <w:sz w:val="24"/>
          <w:szCs w:val="24"/>
        </w:rPr>
        <w:t xml:space="preserve">8 </w:t>
      </w:r>
      <w:proofErr w:type="gramStart"/>
      <w:r w:rsidRPr="001C0083">
        <w:rPr>
          <w:rFonts w:ascii="Times New Roman" w:hAnsi="Times New Roman" w:cs="Times New Roman"/>
          <w:sz w:val="24"/>
          <w:szCs w:val="24"/>
        </w:rPr>
        <w:t>классе</w:t>
      </w:r>
      <w:proofErr w:type="gramEnd"/>
      <w:r w:rsidRPr="001C0083">
        <w:rPr>
          <w:rFonts w:ascii="Times New Roman" w:hAnsi="Times New Roman" w:cs="Times New Roman"/>
          <w:sz w:val="24"/>
          <w:szCs w:val="24"/>
        </w:rPr>
        <w:t xml:space="preserve"> 102 урока в год, </w:t>
      </w:r>
      <w:r w:rsidRPr="001C0083">
        <w:rPr>
          <w:rFonts w:ascii="Times New Roman" w:hAnsi="Times New Roman" w:cs="Times New Roman"/>
          <w:iCs/>
          <w:sz w:val="24"/>
          <w:szCs w:val="24"/>
        </w:rPr>
        <w:t>количество контрольных работ</w:t>
      </w:r>
      <w:r w:rsidRPr="001C00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C0083">
        <w:rPr>
          <w:rFonts w:ascii="Times New Roman" w:hAnsi="Times New Roman" w:cs="Times New Roman"/>
          <w:iCs/>
          <w:sz w:val="24"/>
          <w:szCs w:val="24"/>
        </w:rPr>
        <w:t>7;</w:t>
      </w:r>
      <w:r w:rsidRPr="001C00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1C0083" w:rsidRPr="001C0083" w:rsidRDefault="001C0083" w:rsidP="00325070">
      <w:pPr>
        <w:widowControl w:val="0"/>
        <w:autoSpaceDE w:val="0"/>
        <w:autoSpaceDN w:val="0"/>
        <w:adjustRightInd w:val="0"/>
        <w:spacing w:after="0" w:line="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C0083" w:rsidRPr="001C0083" w:rsidRDefault="001C0083" w:rsidP="00325070">
      <w:pPr>
        <w:widowControl w:val="0"/>
        <w:numPr>
          <w:ilvl w:val="0"/>
          <w:numId w:val="2"/>
        </w:numPr>
        <w:tabs>
          <w:tab w:val="num" w:pos="1020"/>
        </w:tabs>
        <w:overflowPunct w:val="0"/>
        <w:autoSpaceDE w:val="0"/>
        <w:autoSpaceDN w:val="0"/>
        <w:adjustRightInd w:val="0"/>
        <w:spacing w:after="0" w:line="230" w:lineRule="auto"/>
        <w:ind w:left="60" w:right="20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1C0083">
        <w:rPr>
          <w:rFonts w:ascii="Times New Roman" w:hAnsi="Times New Roman" w:cs="Times New Roman"/>
          <w:sz w:val="24"/>
          <w:szCs w:val="24"/>
        </w:rPr>
        <w:t xml:space="preserve">9 </w:t>
      </w:r>
      <w:proofErr w:type="gramStart"/>
      <w:r w:rsidRPr="001C0083">
        <w:rPr>
          <w:rFonts w:ascii="Times New Roman" w:hAnsi="Times New Roman" w:cs="Times New Roman"/>
          <w:sz w:val="24"/>
          <w:szCs w:val="24"/>
        </w:rPr>
        <w:t>классе</w:t>
      </w:r>
      <w:proofErr w:type="gramEnd"/>
      <w:r w:rsidRPr="001C0083">
        <w:rPr>
          <w:rFonts w:ascii="Times New Roman" w:hAnsi="Times New Roman" w:cs="Times New Roman"/>
          <w:sz w:val="24"/>
          <w:szCs w:val="24"/>
        </w:rPr>
        <w:t xml:space="preserve"> 99 уроков в год, </w:t>
      </w:r>
      <w:r w:rsidRPr="001C0083">
        <w:rPr>
          <w:rFonts w:ascii="Times New Roman" w:hAnsi="Times New Roman" w:cs="Times New Roman"/>
          <w:iCs/>
          <w:sz w:val="24"/>
          <w:szCs w:val="24"/>
        </w:rPr>
        <w:t>количество контрольных работ</w:t>
      </w:r>
      <w:r w:rsidRPr="001C00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C0083">
        <w:rPr>
          <w:rFonts w:ascii="Times New Roman" w:hAnsi="Times New Roman" w:cs="Times New Roman"/>
          <w:iCs/>
          <w:sz w:val="24"/>
          <w:szCs w:val="24"/>
        </w:rPr>
        <w:t>6;</w:t>
      </w:r>
      <w:r w:rsidRPr="001C00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1C0083" w:rsidRPr="001C0083" w:rsidRDefault="001C0083" w:rsidP="00325070">
      <w:pPr>
        <w:widowControl w:val="0"/>
        <w:tabs>
          <w:tab w:val="left" w:pos="8820"/>
        </w:tabs>
        <w:autoSpaceDE w:val="0"/>
        <w:autoSpaceDN w:val="0"/>
        <w:adjustRightInd w:val="0"/>
        <w:spacing w:after="0" w:line="206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1C0083">
        <w:rPr>
          <w:rFonts w:ascii="Times New Roman" w:hAnsi="Times New Roman" w:cs="Times New Roman"/>
          <w:sz w:val="24"/>
          <w:szCs w:val="24"/>
        </w:rPr>
        <w:t>Рабочая программа ориентирована на УМК    Алгебра 7,8.9</w:t>
      </w:r>
      <w:r w:rsidRPr="001C0083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1C0083">
        <w:rPr>
          <w:rFonts w:ascii="Times New Roman" w:hAnsi="Times New Roman" w:cs="Times New Roman"/>
          <w:sz w:val="24"/>
          <w:szCs w:val="24"/>
        </w:rPr>
        <w:t xml:space="preserve"> </w:t>
      </w:r>
      <w:r w:rsidRPr="001C0083">
        <w:rPr>
          <w:rFonts w:ascii="Times New Roman" w:hAnsi="Times New Roman" w:cs="Times New Roman"/>
          <w:iCs/>
          <w:sz w:val="24"/>
          <w:szCs w:val="24"/>
        </w:rPr>
        <w:t>авторы:</w:t>
      </w:r>
      <w:r w:rsidRPr="001C0083">
        <w:rPr>
          <w:rFonts w:ascii="Times New Roman" w:hAnsi="Times New Roman" w:cs="Times New Roman"/>
          <w:sz w:val="24"/>
          <w:szCs w:val="24"/>
        </w:rPr>
        <w:t xml:space="preserve"> Г.В Дорофеев, С.Б Суворова, Е.А </w:t>
      </w:r>
      <w:proofErr w:type="spellStart"/>
      <w:r w:rsidRPr="001C0083">
        <w:rPr>
          <w:rFonts w:ascii="Times New Roman" w:hAnsi="Times New Roman" w:cs="Times New Roman"/>
          <w:sz w:val="24"/>
          <w:szCs w:val="24"/>
        </w:rPr>
        <w:t>Бунимович</w:t>
      </w:r>
      <w:proofErr w:type="spellEnd"/>
      <w:r w:rsidRPr="001C0083">
        <w:rPr>
          <w:rFonts w:ascii="Times New Roman" w:hAnsi="Times New Roman" w:cs="Times New Roman"/>
          <w:sz w:val="24"/>
          <w:szCs w:val="24"/>
        </w:rPr>
        <w:t>, Л.В. Кузнецова, С.С Минаева, Л.О. Рослова «Алгебра,7», «Алгебра,8», «Алгебра,9», издательство «Просвещение»,  7класс-2013г, 8 класс-2016г,9 класс-2017</w:t>
      </w:r>
    </w:p>
    <w:p w:rsidR="001C0083" w:rsidRPr="00325070" w:rsidRDefault="001C0083" w:rsidP="001C0083">
      <w:pPr>
        <w:rPr>
          <w:rFonts w:ascii="Times New Roman" w:hAnsi="Times New Roman" w:cs="Times New Roman"/>
          <w:b/>
          <w:sz w:val="24"/>
          <w:szCs w:val="24"/>
        </w:rPr>
      </w:pPr>
    </w:p>
    <w:p w:rsidR="00B24990" w:rsidRPr="00325070" w:rsidRDefault="00B24990" w:rsidP="00B24990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24990" w:rsidRPr="00325070" w:rsidRDefault="00B24990" w:rsidP="00B24990">
      <w:pPr>
        <w:pStyle w:val="6"/>
        <w:jc w:val="center"/>
        <w:rPr>
          <w:sz w:val="24"/>
          <w:szCs w:val="24"/>
        </w:rPr>
      </w:pPr>
      <w:r w:rsidRPr="00325070">
        <w:rPr>
          <w:sz w:val="24"/>
          <w:szCs w:val="24"/>
        </w:rPr>
        <w:t>Тематическое планирование  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4957"/>
        <w:gridCol w:w="1571"/>
        <w:gridCol w:w="2399"/>
      </w:tblGrid>
      <w:tr w:rsidR="001C0083" w:rsidRPr="00325070" w:rsidTr="00361EBF">
        <w:tc>
          <w:tcPr>
            <w:tcW w:w="701" w:type="dxa"/>
          </w:tcPr>
          <w:p w:rsidR="001C0083" w:rsidRPr="00325070" w:rsidRDefault="001C0083" w:rsidP="0036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3250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353" w:type="dxa"/>
          </w:tcPr>
          <w:p w:rsidR="001C0083" w:rsidRPr="00325070" w:rsidRDefault="001C0083" w:rsidP="00361EBF">
            <w:pPr>
              <w:tabs>
                <w:tab w:val="left" w:pos="41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  <w:r w:rsidRPr="0032507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1C0083" w:rsidRPr="00325070" w:rsidRDefault="001C0083" w:rsidP="0036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835" w:type="dxa"/>
          </w:tcPr>
          <w:p w:rsidR="001C0083" w:rsidRPr="00325070" w:rsidRDefault="001C0083" w:rsidP="0036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1C0083" w:rsidRPr="00325070" w:rsidTr="00361EBF">
        <w:tc>
          <w:tcPr>
            <w:tcW w:w="701" w:type="dxa"/>
          </w:tcPr>
          <w:p w:rsidR="001C0083" w:rsidRPr="00325070" w:rsidRDefault="001C0083" w:rsidP="0036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3" w:type="dxa"/>
          </w:tcPr>
          <w:p w:rsidR="001C0083" w:rsidRPr="00325070" w:rsidRDefault="001C0083" w:rsidP="00361EBF">
            <w:pPr>
              <w:tabs>
                <w:tab w:val="left" w:pos="41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hAnsi="Times New Roman" w:cs="Times New Roman"/>
                <w:sz w:val="24"/>
                <w:szCs w:val="24"/>
              </w:rPr>
              <w:t>Дроби и проценты</w:t>
            </w:r>
          </w:p>
        </w:tc>
        <w:tc>
          <w:tcPr>
            <w:tcW w:w="1985" w:type="dxa"/>
          </w:tcPr>
          <w:p w:rsidR="001C0083" w:rsidRPr="00325070" w:rsidRDefault="001C0083" w:rsidP="0036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1C0083" w:rsidRPr="00325070" w:rsidRDefault="001C0083" w:rsidP="0036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0083" w:rsidRPr="00325070" w:rsidTr="00361EBF">
        <w:tc>
          <w:tcPr>
            <w:tcW w:w="701" w:type="dxa"/>
          </w:tcPr>
          <w:p w:rsidR="001C0083" w:rsidRPr="00325070" w:rsidRDefault="001C0083" w:rsidP="0036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3" w:type="dxa"/>
          </w:tcPr>
          <w:p w:rsidR="001C0083" w:rsidRPr="00325070" w:rsidRDefault="001C0083" w:rsidP="00361EBF">
            <w:pPr>
              <w:tabs>
                <w:tab w:val="left" w:pos="41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hAnsi="Times New Roman" w:cs="Times New Roman"/>
                <w:bCs/>
                <w:sz w:val="24"/>
                <w:szCs w:val="24"/>
              </w:rPr>
              <w:t>Прямая и обратная пропорциональности</w:t>
            </w:r>
          </w:p>
        </w:tc>
        <w:tc>
          <w:tcPr>
            <w:tcW w:w="1985" w:type="dxa"/>
          </w:tcPr>
          <w:p w:rsidR="001C0083" w:rsidRPr="00325070" w:rsidRDefault="001C0083" w:rsidP="0036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1C0083" w:rsidRPr="00325070" w:rsidRDefault="001C0083" w:rsidP="0036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0083" w:rsidRPr="00325070" w:rsidTr="00361EBF">
        <w:tc>
          <w:tcPr>
            <w:tcW w:w="701" w:type="dxa"/>
          </w:tcPr>
          <w:p w:rsidR="001C0083" w:rsidRPr="00325070" w:rsidRDefault="001C0083" w:rsidP="0036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53" w:type="dxa"/>
          </w:tcPr>
          <w:p w:rsidR="001C0083" w:rsidRPr="00325070" w:rsidRDefault="001C0083" w:rsidP="00361EBF">
            <w:pPr>
              <w:tabs>
                <w:tab w:val="left" w:pos="41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в алгебру</w:t>
            </w:r>
          </w:p>
        </w:tc>
        <w:tc>
          <w:tcPr>
            <w:tcW w:w="1985" w:type="dxa"/>
          </w:tcPr>
          <w:p w:rsidR="001C0083" w:rsidRPr="00325070" w:rsidRDefault="001C0083" w:rsidP="0036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1C0083" w:rsidRPr="00325070" w:rsidRDefault="001C0083" w:rsidP="0036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0083" w:rsidRPr="00325070" w:rsidTr="00361EBF">
        <w:tc>
          <w:tcPr>
            <w:tcW w:w="701" w:type="dxa"/>
          </w:tcPr>
          <w:p w:rsidR="001C0083" w:rsidRPr="00325070" w:rsidRDefault="001C0083" w:rsidP="0036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53" w:type="dxa"/>
          </w:tcPr>
          <w:p w:rsidR="001C0083" w:rsidRPr="00325070" w:rsidRDefault="001C0083" w:rsidP="00361EBF">
            <w:pPr>
              <w:tabs>
                <w:tab w:val="left" w:pos="41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hAnsi="Times New Roman" w:cs="Times New Roman"/>
                <w:bCs/>
                <w:sz w:val="24"/>
                <w:szCs w:val="24"/>
              </w:rPr>
              <w:t>Уравнения</w:t>
            </w:r>
          </w:p>
        </w:tc>
        <w:tc>
          <w:tcPr>
            <w:tcW w:w="1985" w:type="dxa"/>
          </w:tcPr>
          <w:p w:rsidR="001C0083" w:rsidRPr="00325070" w:rsidRDefault="001C0083" w:rsidP="0036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1C0083" w:rsidRPr="00325070" w:rsidRDefault="001C0083" w:rsidP="0036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0083" w:rsidRPr="00325070" w:rsidTr="00361EBF">
        <w:tc>
          <w:tcPr>
            <w:tcW w:w="701" w:type="dxa"/>
          </w:tcPr>
          <w:p w:rsidR="001C0083" w:rsidRPr="00325070" w:rsidRDefault="001C0083" w:rsidP="0036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53" w:type="dxa"/>
          </w:tcPr>
          <w:p w:rsidR="001C0083" w:rsidRPr="00325070" w:rsidRDefault="001C0083" w:rsidP="00361EBF">
            <w:pPr>
              <w:tabs>
                <w:tab w:val="left" w:pos="41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Координаты и графики</w:t>
            </w:r>
          </w:p>
        </w:tc>
        <w:tc>
          <w:tcPr>
            <w:tcW w:w="1985" w:type="dxa"/>
          </w:tcPr>
          <w:p w:rsidR="001C0083" w:rsidRPr="00325070" w:rsidRDefault="001C0083" w:rsidP="0036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1C0083" w:rsidRPr="00325070" w:rsidRDefault="001C0083" w:rsidP="0036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0083" w:rsidRPr="00325070" w:rsidTr="00361EBF">
        <w:tc>
          <w:tcPr>
            <w:tcW w:w="701" w:type="dxa"/>
          </w:tcPr>
          <w:p w:rsidR="001C0083" w:rsidRPr="00325070" w:rsidRDefault="001C0083" w:rsidP="0036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53" w:type="dxa"/>
          </w:tcPr>
          <w:p w:rsidR="001C0083" w:rsidRPr="00325070" w:rsidRDefault="001C0083" w:rsidP="00361EBF">
            <w:pPr>
              <w:tabs>
                <w:tab w:val="left" w:pos="41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hAnsi="Times New Roman" w:cs="Times New Roman"/>
                <w:bCs/>
                <w:sz w:val="24"/>
                <w:szCs w:val="24"/>
              </w:rPr>
              <w:t>Свойства степени с натуральным показателем</w:t>
            </w:r>
          </w:p>
        </w:tc>
        <w:tc>
          <w:tcPr>
            <w:tcW w:w="1985" w:type="dxa"/>
          </w:tcPr>
          <w:p w:rsidR="001C0083" w:rsidRPr="00325070" w:rsidRDefault="001C0083" w:rsidP="0036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1C0083" w:rsidRPr="00325070" w:rsidRDefault="001C0083" w:rsidP="0036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0083" w:rsidRPr="00325070" w:rsidTr="00361EBF">
        <w:tc>
          <w:tcPr>
            <w:tcW w:w="701" w:type="dxa"/>
          </w:tcPr>
          <w:p w:rsidR="001C0083" w:rsidRPr="00325070" w:rsidRDefault="001C0083" w:rsidP="0036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53" w:type="dxa"/>
          </w:tcPr>
          <w:p w:rsidR="001C0083" w:rsidRPr="00325070" w:rsidRDefault="001C0083" w:rsidP="00361EBF">
            <w:pPr>
              <w:tabs>
                <w:tab w:val="left" w:pos="41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hAnsi="Times New Roman" w:cs="Times New Roman"/>
                <w:bCs/>
                <w:sz w:val="24"/>
                <w:szCs w:val="24"/>
              </w:rPr>
              <w:t>Многочлены</w:t>
            </w:r>
          </w:p>
        </w:tc>
        <w:tc>
          <w:tcPr>
            <w:tcW w:w="1985" w:type="dxa"/>
          </w:tcPr>
          <w:p w:rsidR="001C0083" w:rsidRPr="00325070" w:rsidRDefault="001C0083" w:rsidP="0036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1C0083" w:rsidRPr="00325070" w:rsidRDefault="001C0083" w:rsidP="0036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0083" w:rsidRPr="00325070" w:rsidTr="00361EBF">
        <w:tc>
          <w:tcPr>
            <w:tcW w:w="701" w:type="dxa"/>
          </w:tcPr>
          <w:p w:rsidR="001C0083" w:rsidRPr="00325070" w:rsidRDefault="001C0083" w:rsidP="0036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53" w:type="dxa"/>
          </w:tcPr>
          <w:p w:rsidR="001C0083" w:rsidRPr="00325070" w:rsidRDefault="001C0083" w:rsidP="00361EBF">
            <w:pPr>
              <w:tabs>
                <w:tab w:val="left" w:pos="41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hAnsi="Times New Roman" w:cs="Times New Roman"/>
                <w:bCs/>
                <w:sz w:val="24"/>
                <w:szCs w:val="24"/>
              </w:rPr>
              <w:t>Разложение многочленов на множители</w:t>
            </w:r>
          </w:p>
        </w:tc>
        <w:tc>
          <w:tcPr>
            <w:tcW w:w="1985" w:type="dxa"/>
          </w:tcPr>
          <w:p w:rsidR="001C0083" w:rsidRPr="00325070" w:rsidRDefault="001C0083" w:rsidP="0036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1C0083" w:rsidRPr="00325070" w:rsidRDefault="001C0083" w:rsidP="0036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0083" w:rsidRPr="00325070" w:rsidTr="00361EBF">
        <w:tc>
          <w:tcPr>
            <w:tcW w:w="701" w:type="dxa"/>
          </w:tcPr>
          <w:p w:rsidR="001C0083" w:rsidRPr="00325070" w:rsidRDefault="001C0083" w:rsidP="0036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353" w:type="dxa"/>
          </w:tcPr>
          <w:p w:rsidR="001C0083" w:rsidRPr="00325070" w:rsidRDefault="001C0083" w:rsidP="00361EBF">
            <w:pPr>
              <w:tabs>
                <w:tab w:val="left" w:pos="41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hAnsi="Times New Roman" w:cs="Times New Roman"/>
                <w:bCs/>
                <w:sz w:val="24"/>
                <w:szCs w:val="24"/>
              </w:rPr>
              <w:t>Частота и вероятность</w:t>
            </w:r>
          </w:p>
        </w:tc>
        <w:tc>
          <w:tcPr>
            <w:tcW w:w="1985" w:type="dxa"/>
          </w:tcPr>
          <w:p w:rsidR="001C0083" w:rsidRPr="00325070" w:rsidRDefault="001C0083" w:rsidP="0036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1C0083" w:rsidRPr="00325070" w:rsidRDefault="001C0083" w:rsidP="0036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0083" w:rsidRPr="00325070" w:rsidTr="00361EBF">
        <w:tc>
          <w:tcPr>
            <w:tcW w:w="701" w:type="dxa"/>
          </w:tcPr>
          <w:p w:rsidR="001C0083" w:rsidRPr="00325070" w:rsidRDefault="001C0083" w:rsidP="0036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53" w:type="dxa"/>
          </w:tcPr>
          <w:p w:rsidR="001C0083" w:rsidRPr="00325070" w:rsidRDefault="001C0083" w:rsidP="00361EBF">
            <w:pPr>
              <w:tabs>
                <w:tab w:val="left" w:pos="41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985" w:type="dxa"/>
          </w:tcPr>
          <w:p w:rsidR="001C0083" w:rsidRPr="00325070" w:rsidRDefault="001C0083" w:rsidP="0036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C0083" w:rsidRPr="00325070" w:rsidRDefault="001C0083" w:rsidP="0036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hAnsi="Times New Roman" w:cs="Times New Roman"/>
                <w:sz w:val="24"/>
                <w:szCs w:val="24"/>
              </w:rPr>
              <w:t>1 и тест</w:t>
            </w:r>
          </w:p>
        </w:tc>
      </w:tr>
      <w:tr w:rsidR="001C0083" w:rsidRPr="00325070" w:rsidTr="00361EBF">
        <w:tc>
          <w:tcPr>
            <w:tcW w:w="701" w:type="dxa"/>
          </w:tcPr>
          <w:p w:rsidR="001C0083" w:rsidRPr="00325070" w:rsidRDefault="001C0083" w:rsidP="00361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3" w:type="dxa"/>
          </w:tcPr>
          <w:p w:rsidR="001C0083" w:rsidRPr="00325070" w:rsidRDefault="001C0083" w:rsidP="00361EBF">
            <w:pPr>
              <w:tabs>
                <w:tab w:val="left" w:pos="41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985" w:type="dxa"/>
          </w:tcPr>
          <w:p w:rsidR="001C0083" w:rsidRPr="00325070" w:rsidRDefault="001C0083" w:rsidP="0036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835" w:type="dxa"/>
          </w:tcPr>
          <w:p w:rsidR="001C0083" w:rsidRPr="00325070" w:rsidRDefault="001C0083" w:rsidP="0036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1C0083" w:rsidRPr="00325070" w:rsidRDefault="001C0083" w:rsidP="001C0083">
      <w:pPr>
        <w:rPr>
          <w:rFonts w:ascii="Times New Roman" w:hAnsi="Times New Roman" w:cs="Times New Roman"/>
          <w:sz w:val="24"/>
          <w:szCs w:val="24"/>
        </w:rPr>
      </w:pPr>
    </w:p>
    <w:p w:rsidR="001C0083" w:rsidRPr="00325070" w:rsidRDefault="001C0083" w:rsidP="001C0083">
      <w:pPr>
        <w:pStyle w:val="6"/>
        <w:jc w:val="center"/>
        <w:rPr>
          <w:sz w:val="24"/>
          <w:szCs w:val="24"/>
        </w:rPr>
      </w:pPr>
      <w:r w:rsidRPr="00325070">
        <w:rPr>
          <w:sz w:val="24"/>
          <w:szCs w:val="24"/>
        </w:rPr>
        <w:t>Тематическое планирование  8</w:t>
      </w:r>
      <w:r w:rsidRPr="00325070">
        <w:rPr>
          <w:sz w:val="24"/>
          <w:szCs w:val="24"/>
        </w:rPr>
        <w:t xml:space="preserve"> класс</w:t>
      </w:r>
    </w:p>
    <w:p w:rsidR="001C0083" w:rsidRPr="00325070" w:rsidRDefault="001C0083" w:rsidP="001C008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"/>
        <w:gridCol w:w="4944"/>
        <w:gridCol w:w="1577"/>
        <w:gridCol w:w="2405"/>
      </w:tblGrid>
      <w:tr w:rsidR="00325070" w:rsidRPr="00325070" w:rsidTr="00361EBF">
        <w:tc>
          <w:tcPr>
            <w:tcW w:w="701" w:type="dxa"/>
          </w:tcPr>
          <w:p w:rsidR="00325070" w:rsidRPr="00325070" w:rsidRDefault="00325070" w:rsidP="0036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3250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353" w:type="dxa"/>
          </w:tcPr>
          <w:p w:rsidR="00325070" w:rsidRPr="00325070" w:rsidRDefault="00325070" w:rsidP="00361EBF">
            <w:pPr>
              <w:tabs>
                <w:tab w:val="left" w:pos="41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  <w:r w:rsidRPr="0032507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325070" w:rsidRPr="00325070" w:rsidRDefault="00325070" w:rsidP="0036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835" w:type="dxa"/>
          </w:tcPr>
          <w:p w:rsidR="00325070" w:rsidRPr="00325070" w:rsidRDefault="00325070" w:rsidP="0036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325070" w:rsidRPr="00325070" w:rsidTr="00361EBF">
        <w:tc>
          <w:tcPr>
            <w:tcW w:w="701" w:type="dxa"/>
          </w:tcPr>
          <w:p w:rsidR="00325070" w:rsidRPr="00325070" w:rsidRDefault="00325070" w:rsidP="0036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3" w:type="dxa"/>
          </w:tcPr>
          <w:p w:rsidR="00325070" w:rsidRPr="00325070" w:rsidRDefault="00325070" w:rsidP="00361EBF">
            <w:pPr>
              <w:tabs>
                <w:tab w:val="left" w:pos="41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hAnsi="Times New Roman" w:cs="Times New Roman"/>
                <w:sz w:val="24"/>
                <w:szCs w:val="24"/>
              </w:rPr>
              <w:t>Алгебраические дроби</w:t>
            </w:r>
          </w:p>
        </w:tc>
        <w:tc>
          <w:tcPr>
            <w:tcW w:w="1985" w:type="dxa"/>
          </w:tcPr>
          <w:p w:rsidR="00325070" w:rsidRPr="00325070" w:rsidRDefault="00325070" w:rsidP="0036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325070" w:rsidRPr="00325070" w:rsidRDefault="00325070" w:rsidP="0036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070" w:rsidRPr="00325070" w:rsidTr="00361EBF">
        <w:tc>
          <w:tcPr>
            <w:tcW w:w="701" w:type="dxa"/>
          </w:tcPr>
          <w:p w:rsidR="00325070" w:rsidRPr="00325070" w:rsidRDefault="00325070" w:rsidP="0036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3" w:type="dxa"/>
          </w:tcPr>
          <w:p w:rsidR="00325070" w:rsidRPr="00325070" w:rsidRDefault="00325070" w:rsidP="00361EBF">
            <w:pPr>
              <w:tabs>
                <w:tab w:val="left" w:pos="41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hAnsi="Times New Roman" w:cs="Times New Roman"/>
                <w:bCs/>
                <w:sz w:val="24"/>
                <w:szCs w:val="24"/>
              </w:rPr>
              <w:t>Квадратные корни</w:t>
            </w:r>
          </w:p>
        </w:tc>
        <w:tc>
          <w:tcPr>
            <w:tcW w:w="1985" w:type="dxa"/>
          </w:tcPr>
          <w:p w:rsidR="00325070" w:rsidRPr="00325070" w:rsidRDefault="00325070" w:rsidP="0036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325070" w:rsidRPr="00325070" w:rsidRDefault="00325070" w:rsidP="0036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5070" w:rsidRPr="00325070" w:rsidTr="00361EBF">
        <w:tc>
          <w:tcPr>
            <w:tcW w:w="701" w:type="dxa"/>
          </w:tcPr>
          <w:p w:rsidR="00325070" w:rsidRPr="00325070" w:rsidRDefault="00325070" w:rsidP="0036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53" w:type="dxa"/>
          </w:tcPr>
          <w:p w:rsidR="00325070" w:rsidRPr="00325070" w:rsidRDefault="00325070" w:rsidP="00361EBF">
            <w:pPr>
              <w:tabs>
                <w:tab w:val="left" w:pos="41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hAnsi="Times New Roman" w:cs="Times New Roman"/>
                <w:bCs/>
                <w:sz w:val="24"/>
                <w:szCs w:val="24"/>
              </w:rPr>
              <w:t>Квадратные уравнения</w:t>
            </w:r>
          </w:p>
        </w:tc>
        <w:tc>
          <w:tcPr>
            <w:tcW w:w="1985" w:type="dxa"/>
          </w:tcPr>
          <w:p w:rsidR="00325070" w:rsidRPr="00325070" w:rsidRDefault="00325070" w:rsidP="0036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325070" w:rsidRPr="00325070" w:rsidRDefault="00325070" w:rsidP="0036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5070" w:rsidRPr="00325070" w:rsidTr="00361EBF">
        <w:tc>
          <w:tcPr>
            <w:tcW w:w="701" w:type="dxa"/>
          </w:tcPr>
          <w:p w:rsidR="00325070" w:rsidRPr="00325070" w:rsidRDefault="00325070" w:rsidP="0036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53" w:type="dxa"/>
          </w:tcPr>
          <w:p w:rsidR="00325070" w:rsidRPr="00325070" w:rsidRDefault="00325070" w:rsidP="00361EBF">
            <w:pPr>
              <w:tabs>
                <w:tab w:val="left" w:pos="41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 уравнений</w:t>
            </w:r>
          </w:p>
        </w:tc>
        <w:tc>
          <w:tcPr>
            <w:tcW w:w="1985" w:type="dxa"/>
          </w:tcPr>
          <w:p w:rsidR="00325070" w:rsidRPr="00325070" w:rsidRDefault="00325070" w:rsidP="0036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325070" w:rsidRPr="00325070" w:rsidRDefault="00325070" w:rsidP="0036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5070" w:rsidRPr="00325070" w:rsidTr="00361EBF">
        <w:tc>
          <w:tcPr>
            <w:tcW w:w="701" w:type="dxa"/>
          </w:tcPr>
          <w:p w:rsidR="00325070" w:rsidRPr="00325070" w:rsidRDefault="00325070" w:rsidP="0036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53" w:type="dxa"/>
          </w:tcPr>
          <w:p w:rsidR="00325070" w:rsidRPr="00325070" w:rsidRDefault="00325070" w:rsidP="00361EBF">
            <w:pPr>
              <w:tabs>
                <w:tab w:val="left" w:pos="41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070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Функции</w:t>
            </w:r>
          </w:p>
        </w:tc>
        <w:tc>
          <w:tcPr>
            <w:tcW w:w="1985" w:type="dxa"/>
          </w:tcPr>
          <w:p w:rsidR="00325070" w:rsidRPr="00325070" w:rsidRDefault="00325070" w:rsidP="0036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325070" w:rsidRPr="00325070" w:rsidRDefault="00325070" w:rsidP="0036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5070" w:rsidRPr="00325070" w:rsidTr="00361EBF">
        <w:tc>
          <w:tcPr>
            <w:tcW w:w="701" w:type="dxa"/>
          </w:tcPr>
          <w:p w:rsidR="00325070" w:rsidRPr="00325070" w:rsidRDefault="00325070" w:rsidP="0036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53" w:type="dxa"/>
          </w:tcPr>
          <w:p w:rsidR="00325070" w:rsidRPr="00325070" w:rsidRDefault="00325070" w:rsidP="00361EBF">
            <w:pPr>
              <w:tabs>
                <w:tab w:val="left" w:pos="41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070">
              <w:rPr>
                <w:rFonts w:ascii="Times New Roman" w:hAnsi="Times New Roman" w:cs="Times New Roman"/>
                <w:bCs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985" w:type="dxa"/>
          </w:tcPr>
          <w:p w:rsidR="00325070" w:rsidRPr="00325070" w:rsidRDefault="00325070" w:rsidP="0036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325070" w:rsidRPr="00325070" w:rsidRDefault="00325070" w:rsidP="0036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5070" w:rsidRPr="00325070" w:rsidTr="00361EBF">
        <w:tc>
          <w:tcPr>
            <w:tcW w:w="701" w:type="dxa"/>
          </w:tcPr>
          <w:p w:rsidR="00325070" w:rsidRPr="00325070" w:rsidRDefault="00325070" w:rsidP="0036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53" w:type="dxa"/>
          </w:tcPr>
          <w:p w:rsidR="00325070" w:rsidRPr="00325070" w:rsidRDefault="00325070" w:rsidP="00361EBF">
            <w:pPr>
              <w:tabs>
                <w:tab w:val="left" w:pos="41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Повторение. Промежуточная аттестация</w:t>
            </w:r>
          </w:p>
        </w:tc>
        <w:tc>
          <w:tcPr>
            <w:tcW w:w="1985" w:type="dxa"/>
          </w:tcPr>
          <w:p w:rsidR="00325070" w:rsidRPr="00325070" w:rsidRDefault="00325070" w:rsidP="0036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325070" w:rsidRPr="00325070" w:rsidRDefault="00325070" w:rsidP="0036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5070" w:rsidRPr="00325070" w:rsidTr="00361EBF">
        <w:tc>
          <w:tcPr>
            <w:tcW w:w="701" w:type="dxa"/>
          </w:tcPr>
          <w:p w:rsidR="00325070" w:rsidRPr="00325070" w:rsidRDefault="00325070" w:rsidP="00361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3" w:type="dxa"/>
          </w:tcPr>
          <w:p w:rsidR="00325070" w:rsidRPr="00325070" w:rsidRDefault="00325070" w:rsidP="00361EBF">
            <w:pPr>
              <w:tabs>
                <w:tab w:val="left" w:pos="41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070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325070" w:rsidRPr="00325070" w:rsidRDefault="00325070" w:rsidP="0036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835" w:type="dxa"/>
          </w:tcPr>
          <w:p w:rsidR="00325070" w:rsidRPr="00325070" w:rsidRDefault="00325070" w:rsidP="0036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B24990" w:rsidRPr="00325070" w:rsidRDefault="00B24990" w:rsidP="00B249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083" w:rsidRPr="00325070" w:rsidRDefault="001C0083" w:rsidP="001C0083">
      <w:pPr>
        <w:pStyle w:val="6"/>
        <w:jc w:val="center"/>
        <w:rPr>
          <w:sz w:val="24"/>
          <w:szCs w:val="24"/>
        </w:rPr>
      </w:pPr>
      <w:r w:rsidRPr="00325070">
        <w:rPr>
          <w:sz w:val="24"/>
          <w:szCs w:val="24"/>
        </w:rPr>
        <w:t>Тематическое планирование  9</w:t>
      </w:r>
      <w:r w:rsidRPr="00325070">
        <w:rPr>
          <w:sz w:val="24"/>
          <w:szCs w:val="24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3"/>
        <w:gridCol w:w="4845"/>
        <w:gridCol w:w="1548"/>
        <w:gridCol w:w="2375"/>
      </w:tblGrid>
      <w:tr w:rsidR="00325070" w:rsidRPr="00325070" w:rsidTr="00361EBF">
        <w:tc>
          <w:tcPr>
            <w:tcW w:w="959" w:type="dxa"/>
          </w:tcPr>
          <w:p w:rsidR="00325070" w:rsidRPr="00325070" w:rsidRDefault="00325070" w:rsidP="0036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3250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353" w:type="dxa"/>
          </w:tcPr>
          <w:p w:rsidR="00325070" w:rsidRPr="00325070" w:rsidRDefault="00325070" w:rsidP="00361EBF">
            <w:pPr>
              <w:tabs>
                <w:tab w:val="left" w:pos="41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  <w:r w:rsidRPr="0032507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325070" w:rsidRPr="00325070" w:rsidRDefault="00325070" w:rsidP="0036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835" w:type="dxa"/>
          </w:tcPr>
          <w:p w:rsidR="00325070" w:rsidRPr="00325070" w:rsidRDefault="00325070" w:rsidP="0036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325070" w:rsidRPr="00325070" w:rsidTr="00361EBF">
        <w:tc>
          <w:tcPr>
            <w:tcW w:w="959" w:type="dxa"/>
          </w:tcPr>
          <w:p w:rsidR="00325070" w:rsidRPr="00325070" w:rsidRDefault="00325070" w:rsidP="0036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3" w:type="dxa"/>
          </w:tcPr>
          <w:p w:rsidR="00325070" w:rsidRPr="00325070" w:rsidRDefault="00325070" w:rsidP="00361EBF">
            <w:pPr>
              <w:tabs>
                <w:tab w:val="left" w:pos="41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</w:p>
        </w:tc>
        <w:tc>
          <w:tcPr>
            <w:tcW w:w="1985" w:type="dxa"/>
          </w:tcPr>
          <w:p w:rsidR="00325070" w:rsidRPr="00325070" w:rsidRDefault="00325070" w:rsidP="0036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325070" w:rsidRPr="00325070" w:rsidRDefault="00325070" w:rsidP="0036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070" w:rsidRPr="00325070" w:rsidTr="00361EBF">
        <w:tc>
          <w:tcPr>
            <w:tcW w:w="959" w:type="dxa"/>
          </w:tcPr>
          <w:p w:rsidR="00325070" w:rsidRPr="00325070" w:rsidRDefault="00325070" w:rsidP="0036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3" w:type="dxa"/>
          </w:tcPr>
          <w:p w:rsidR="00325070" w:rsidRPr="00325070" w:rsidRDefault="00325070" w:rsidP="00361EBF">
            <w:pPr>
              <w:tabs>
                <w:tab w:val="left" w:pos="41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hAnsi="Times New Roman" w:cs="Times New Roman"/>
                <w:bCs/>
                <w:sz w:val="24"/>
                <w:szCs w:val="24"/>
              </w:rPr>
              <w:t>Квадратичная функция</w:t>
            </w:r>
          </w:p>
        </w:tc>
        <w:tc>
          <w:tcPr>
            <w:tcW w:w="1985" w:type="dxa"/>
          </w:tcPr>
          <w:p w:rsidR="00325070" w:rsidRPr="00325070" w:rsidRDefault="00325070" w:rsidP="0036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325070" w:rsidRPr="00325070" w:rsidRDefault="00325070" w:rsidP="0036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5070" w:rsidRPr="00325070" w:rsidTr="00361EBF">
        <w:tc>
          <w:tcPr>
            <w:tcW w:w="959" w:type="dxa"/>
          </w:tcPr>
          <w:p w:rsidR="00325070" w:rsidRPr="00325070" w:rsidRDefault="00325070" w:rsidP="0036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53" w:type="dxa"/>
          </w:tcPr>
          <w:p w:rsidR="00325070" w:rsidRPr="00325070" w:rsidRDefault="00325070" w:rsidP="00361EBF">
            <w:pPr>
              <w:tabs>
                <w:tab w:val="left" w:pos="41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hAnsi="Times New Roman" w:cs="Times New Roman"/>
                <w:bCs/>
                <w:sz w:val="24"/>
                <w:szCs w:val="24"/>
              </w:rPr>
              <w:t>Уравнения и системы уравнений</w:t>
            </w:r>
          </w:p>
        </w:tc>
        <w:tc>
          <w:tcPr>
            <w:tcW w:w="1985" w:type="dxa"/>
          </w:tcPr>
          <w:p w:rsidR="00325070" w:rsidRPr="00325070" w:rsidRDefault="00325070" w:rsidP="0036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325070" w:rsidRPr="00325070" w:rsidRDefault="00325070" w:rsidP="0036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5070" w:rsidRPr="00325070" w:rsidTr="00361EBF">
        <w:tc>
          <w:tcPr>
            <w:tcW w:w="959" w:type="dxa"/>
          </w:tcPr>
          <w:p w:rsidR="00325070" w:rsidRPr="00325070" w:rsidRDefault="00325070" w:rsidP="0036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53" w:type="dxa"/>
          </w:tcPr>
          <w:p w:rsidR="00325070" w:rsidRPr="00325070" w:rsidRDefault="00325070" w:rsidP="00361EBF">
            <w:pPr>
              <w:tabs>
                <w:tab w:val="left" w:pos="41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5070">
              <w:rPr>
                <w:rFonts w:ascii="Times New Roman" w:hAnsi="Times New Roman" w:cs="Times New Roman"/>
                <w:bCs/>
                <w:sz w:val="24"/>
                <w:szCs w:val="24"/>
              </w:rPr>
              <w:t>Арифметическая</w:t>
            </w:r>
            <w:proofErr w:type="gramEnd"/>
            <w:r w:rsidRPr="003250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геометрические прогрессии</w:t>
            </w:r>
          </w:p>
        </w:tc>
        <w:tc>
          <w:tcPr>
            <w:tcW w:w="1985" w:type="dxa"/>
          </w:tcPr>
          <w:p w:rsidR="00325070" w:rsidRPr="00325070" w:rsidRDefault="00325070" w:rsidP="0036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325070" w:rsidRPr="00325070" w:rsidRDefault="00325070" w:rsidP="0036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5070" w:rsidRPr="00325070" w:rsidTr="00361EBF">
        <w:tc>
          <w:tcPr>
            <w:tcW w:w="959" w:type="dxa"/>
          </w:tcPr>
          <w:p w:rsidR="00325070" w:rsidRPr="00325070" w:rsidRDefault="00325070" w:rsidP="0036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53" w:type="dxa"/>
          </w:tcPr>
          <w:p w:rsidR="00325070" w:rsidRPr="00325070" w:rsidRDefault="00325070" w:rsidP="00361EBF">
            <w:pPr>
              <w:tabs>
                <w:tab w:val="left" w:pos="41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070"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Статистика и вероятность</w:t>
            </w:r>
          </w:p>
        </w:tc>
        <w:tc>
          <w:tcPr>
            <w:tcW w:w="1985" w:type="dxa"/>
          </w:tcPr>
          <w:p w:rsidR="00325070" w:rsidRPr="00325070" w:rsidRDefault="00325070" w:rsidP="0036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325070" w:rsidRPr="00325070" w:rsidRDefault="00325070" w:rsidP="0036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5070" w:rsidRPr="00325070" w:rsidTr="00361EBF">
        <w:tc>
          <w:tcPr>
            <w:tcW w:w="959" w:type="dxa"/>
          </w:tcPr>
          <w:p w:rsidR="00325070" w:rsidRPr="00325070" w:rsidRDefault="00325070" w:rsidP="0036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53" w:type="dxa"/>
          </w:tcPr>
          <w:p w:rsidR="00325070" w:rsidRPr="00325070" w:rsidRDefault="00325070" w:rsidP="00361EBF">
            <w:pPr>
              <w:tabs>
                <w:tab w:val="left" w:pos="41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070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Повторение. Итоговая контрольная работа</w:t>
            </w:r>
          </w:p>
        </w:tc>
        <w:tc>
          <w:tcPr>
            <w:tcW w:w="1985" w:type="dxa"/>
          </w:tcPr>
          <w:p w:rsidR="00325070" w:rsidRPr="00325070" w:rsidRDefault="00325070" w:rsidP="0036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325070" w:rsidRPr="00325070" w:rsidRDefault="00325070" w:rsidP="0036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5070" w:rsidRPr="00325070" w:rsidTr="00361EBF">
        <w:tc>
          <w:tcPr>
            <w:tcW w:w="959" w:type="dxa"/>
          </w:tcPr>
          <w:p w:rsidR="00325070" w:rsidRPr="00325070" w:rsidRDefault="00325070" w:rsidP="00361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3" w:type="dxa"/>
          </w:tcPr>
          <w:p w:rsidR="00325070" w:rsidRPr="00325070" w:rsidRDefault="00325070" w:rsidP="00361EBF">
            <w:pPr>
              <w:tabs>
                <w:tab w:val="left" w:pos="41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070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325070" w:rsidRPr="00325070" w:rsidRDefault="00325070" w:rsidP="0036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835" w:type="dxa"/>
          </w:tcPr>
          <w:p w:rsidR="00325070" w:rsidRPr="00325070" w:rsidRDefault="00325070" w:rsidP="0036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325070" w:rsidRPr="00325070" w:rsidRDefault="0032507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25070" w:rsidRPr="00325070" w:rsidSect="00FC5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CFD"/>
    <w:multiLevelType w:val="hybridMultilevel"/>
    <w:tmpl w:val="00003E12"/>
    <w:lvl w:ilvl="0" w:tplc="00001A49">
      <w:start w:val="1"/>
      <w:numFmt w:val="bullet"/>
      <w:lvlText w:val="в"/>
      <w:lvlJc w:val="left"/>
      <w:pPr>
        <w:tabs>
          <w:tab w:val="num" w:pos="1211"/>
        </w:tabs>
        <w:ind w:left="1211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CEF6629"/>
    <w:multiLevelType w:val="hybridMultilevel"/>
    <w:tmpl w:val="33801E1E"/>
    <w:lvl w:ilvl="0" w:tplc="D6ECC34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990"/>
    <w:rsid w:val="0007624E"/>
    <w:rsid w:val="001C0083"/>
    <w:rsid w:val="00325070"/>
    <w:rsid w:val="006A7F26"/>
    <w:rsid w:val="007E4240"/>
    <w:rsid w:val="00B24990"/>
    <w:rsid w:val="00FC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B2499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249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B249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24990"/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B2499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249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B249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24990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2434</Characters>
  <Application>Microsoft Office Word</Application>
  <DocSecurity>0</DocSecurity>
  <Lines>20</Lines>
  <Paragraphs>5</Paragraphs>
  <ScaleCrop>false</ScaleCrop>
  <Company>Home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пк4</cp:lastModifiedBy>
  <cp:revision>3</cp:revision>
  <dcterms:created xsi:type="dcterms:W3CDTF">2020-11-17T09:14:00Z</dcterms:created>
  <dcterms:modified xsi:type="dcterms:W3CDTF">2020-11-17T09:17:00Z</dcterms:modified>
</cp:coreProperties>
</file>