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25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52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внеурочной деятельности. </w:t>
      </w:r>
      <w:r w:rsidR="00C8323E">
        <w:rPr>
          <w:rFonts w:ascii="Times New Roman" w:hAnsi="Times New Roman" w:cs="Times New Roman"/>
          <w:b/>
          <w:sz w:val="20"/>
          <w:szCs w:val="20"/>
        </w:rPr>
        <w:t>Проектная деятельность</w:t>
      </w:r>
      <w:r w:rsidRPr="00513E52">
        <w:rPr>
          <w:rFonts w:ascii="Times New Roman" w:hAnsi="Times New Roman" w:cs="Times New Roman"/>
          <w:b/>
          <w:sz w:val="20"/>
          <w:szCs w:val="20"/>
        </w:rPr>
        <w:t>, 2 класс.</w:t>
      </w:r>
    </w:p>
    <w:p w:rsidR="00C8323E" w:rsidRDefault="00C8323E" w:rsidP="00C8323E">
      <w:pPr>
        <w:pStyle w:val="a4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>Рабочая    программа по курсу   разработана на основе ФГОС НОО,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«Школа имени Евгения Родионова» с учётом Примерной программы начального  общего образования по  предмету</w:t>
      </w:r>
      <w:r w:rsidRPr="00E5360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E5360B">
        <w:rPr>
          <w:rFonts w:ascii="Times New Roman" w:hAnsi="Times New Roman" w:cs="Times New Roman"/>
          <w:sz w:val="20"/>
          <w:szCs w:val="20"/>
        </w:rPr>
        <w:t>Мои первые проекты»</w:t>
      </w:r>
    </w:p>
    <w:p w:rsidR="00C8323E" w:rsidRPr="00E5360B" w:rsidRDefault="00C8323E" w:rsidP="00C832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 xml:space="preserve">Согласно учебному плану на изучение предмета» « </w:t>
      </w:r>
      <w:r>
        <w:rPr>
          <w:rFonts w:ascii="Times New Roman" w:hAnsi="Times New Roman" w:cs="Times New Roman"/>
          <w:sz w:val="20"/>
          <w:szCs w:val="20"/>
        </w:rPr>
        <w:t>Проектная деятельность</w:t>
      </w:r>
      <w:r w:rsidRPr="00E5360B">
        <w:rPr>
          <w:rFonts w:ascii="Times New Roman" w:hAnsi="Times New Roman" w:cs="Times New Roman"/>
          <w:sz w:val="20"/>
          <w:szCs w:val="20"/>
        </w:rPr>
        <w:t xml:space="preserve">»   </w:t>
      </w:r>
    </w:p>
    <w:p w:rsidR="00C8323E" w:rsidRPr="00E5360B" w:rsidRDefault="00C8323E" w:rsidP="00C832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 xml:space="preserve">     отводится во 2 классе  34 часа, 1 час в неделю.</w:t>
      </w:r>
    </w:p>
    <w:p w:rsidR="00C8323E" w:rsidRPr="00E5360B" w:rsidRDefault="00C8323E" w:rsidP="00C832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 xml:space="preserve">      </w:t>
      </w:r>
      <w:r w:rsidRPr="00E5360B">
        <w:rPr>
          <w:rFonts w:ascii="Times New Roman" w:hAnsi="Times New Roman" w:cs="Times New Roman"/>
          <w:b/>
          <w:i/>
          <w:sz w:val="20"/>
          <w:szCs w:val="20"/>
        </w:rPr>
        <w:t>Рабочая программа ориентирована на УМК для 2 класса</w:t>
      </w:r>
      <w:proofErr w:type="gramStart"/>
      <w:r w:rsidRPr="00E5360B">
        <w:rPr>
          <w:rFonts w:ascii="Times New Roman" w:hAnsi="Times New Roman" w:cs="Times New Roman"/>
          <w:b/>
          <w:i/>
          <w:sz w:val="20"/>
          <w:szCs w:val="20"/>
        </w:rPr>
        <w:t xml:space="preserve"> :</w:t>
      </w:r>
      <w:proofErr w:type="gramEnd"/>
    </w:p>
    <w:p w:rsidR="00C8323E" w:rsidRPr="00E5360B" w:rsidRDefault="00C8323E" w:rsidP="00C832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 xml:space="preserve">     Григорьев Д.В., Степанов П.В. Стандарты второго поколения:  </w:t>
      </w:r>
    </w:p>
    <w:p w:rsidR="00C8323E" w:rsidRPr="00E5360B" w:rsidRDefault="00C8323E" w:rsidP="00C832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="Times New Roman" w:hAnsi="Times New Roman" w:cs="Times New Roman"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 xml:space="preserve">     Внеурочная деятельность школьников. Методический конструктор.   </w:t>
      </w:r>
    </w:p>
    <w:p w:rsidR="00C8323E" w:rsidRPr="00E5360B" w:rsidRDefault="00C8323E" w:rsidP="00C832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 xml:space="preserve">     Москва, «Просвещение», 2011г.</w:t>
      </w:r>
    </w:p>
    <w:p w:rsidR="00C8323E" w:rsidRPr="00E5360B" w:rsidRDefault="00C8323E" w:rsidP="00C8323E">
      <w:pPr>
        <w:pStyle w:val="a4"/>
        <w:numPr>
          <w:ilvl w:val="0"/>
          <w:numId w:val="1"/>
        </w:numPr>
        <w:ind w:left="284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E5360B">
        <w:rPr>
          <w:rFonts w:ascii="Times New Roman" w:hAnsi="Times New Roman" w:cs="Times New Roman"/>
          <w:sz w:val="20"/>
          <w:szCs w:val="20"/>
        </w:rPr>
        <w:t>Кривобок</w:t>
      </w:r>
      <w:proofErr w:type="gramEnd"/>
      <w:r w:rsidRPr="00E5360B">
        <w:rPr>
          <w:rFonts w:ascii="Times New Roman" w:hAnsi="Times New Roman" w:cs="Times New Roman"/>
          <w:sz w:val="20"/>
          <w:szCs w:val="20"/>
        </w:rPr>
        <w:t xml:space="preserve"> Е.В. Исследовательская деятельность младших школьников. Волгоград, Учитель, 2008г.</w:t>
      </w:r>
    </w:p>
    <w:p w:rsidR="00C8323E" w:rsidRPr="00E5360B" w:rsidRDefault="00C8323E" w:rsidP="00C8323E">
      <w:pPr>
        <w:pStyle w:val="a4"/>
        <w:numPr>
          <w:ilvl w:val="0"/>
          <w:numId w:val="1"/>
        </w:numPr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>Савенков А.И. Методика исследовательского обучения младших школьников. Самара, Учебная литература, 2008г.</w:t>
      </w:r>
    </w:p>
    <w:p w:rsidR="00C8323E" w:rsidRPr="00E5360B" w:rsidRDefault="00C8323E" w:rsidP="00C8323E">
      <w:pPr>
        <w:pStyle w:val="a4"/>
        <w:numPr>
          <w:ilvl w:val="0"/>
          <w:numId w:val="1"/>
        </w:numPr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>Потанина В.Я. Введение  проектной деятельности в начальной школе Москва, Академия, 2009г.</w:t>
      </w:r>
    </w:p>
    <w:p w:rsidR="00C8323E" w:rsidRPr="00E5360B" w:rsidRDefault="00C8323E" w:rsidP="00C8323E">
      <w:pPr>
        <w:pStyle w:val="a4"/>
        <w:numPr>
          <w:ilvl w:val="0"/>
          <w:numId w:val="1"/>
        </w:numPr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>Проектные технологии на уроках и во внеурочной деятельности. Москва, «Народное образование» №7, 2000г.</w:t>
      </w:r>
    </w:p>
    <w:p w:rsidR="00C8323E" w:rsidRPr="00E5360B" w:rsidRDefault="00C8323E" w:rsidP="00C8323E">
      <w:pPr>
        <w:pStyle w:val="a4"/>
        <w:numPr>
          <w:ilvl w:val="0"/>
          <w:numId w:val="1"/>
        </w:numPr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E5360B">
        <w:rPr>
          <w:rFonts w:ascii="Times New Roman" w:hAnsi="Times New Roman" w:cs="Times New Roman"/>
          <w:sz w:val="20"/>
          <w:szCs w:val="20"/>
        </w:rPr>
        <w:t>Савенков А.И. Психология исследовательского обучения, Москва, Академия, 2005г.</w:t>
      </w:r>
    </w:p>
    <w:p w:rsidR="00C8323E" w:rsidRPr="00E5360B" w:rsidRDefault="00C8323E" w:rsidP="00C8323E">
      <w:pPr>
        <w:pStyle w:val="a4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Срок реализации – 1 год</w:t>
      </w:r>
    </w:p>
    <w:p w:rsidR="00513E52" w:rsidRDefault="00513E52">
      <w:pPr>
        <w:rPr>
          <w:rFonts w:ascii="Times New Roman" w:hAnsi="Times New Roman" w:cs="Times New Roman"/>
          <w:sz w:val="20"/>
          <w:szCs w:val="20"/>
        </w:rPr>
      </w:pPr>
    </w:p>
    <w:p w:rsidR="00513E52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52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C8323E" w:rsidRPr="00C8323E" w:rsidTr="00B56657">
        <w:tc>
          <w:tcPr>
            <w:tcW w:w="4077" w:type="dxa"/>
          </w:tcPr>
          <w:p w:rsidR="00C8323E" w:rsidRPr="00C8323E" w:rsidRDefault="00C8323E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E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494" w:type="dxa"/>
          </w:tcPr>
          <w:p w:rsidR="00C8323E" w:rsidRPr="00C8323E" w:rsidRDefault="00C8323E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 учащихся</w:t>
            </w:r>
          </w:p>
        </w:tc>
      </w:tr>
      <w:tr w:rsidR="00C8323E" w:rsidRPr="00C8323E" w:rsidTr="00B56657">
        <w:tc>
          <w:tcPr>
            <w:tcW w:w="4077" w:type="dxa"/>
          </w:tcPr>
          <w:p w:rsidR="00C8323E" w:rsidRPr="00C8323E" w:rsidRDefault="00C8323E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1. Введение (1ч)</w:t>
            </w:r>
          </w:p>
        </w:tc>
        <w:tc>
          <w:tcPr>
            <w:tcW w:w="5494" w:type="dxa"/>
          </w:tcPr>
          <w:p w:rsidR="00C8323E" w:rsidRPr="00C8323E" w:rsidRDefault="00C8323E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понятием “проект”.</w:t>
            </w:r>
          </w:p>
        </w:tc>
      </w:tr>
      <w:tr w:rsidR="00C8323E" w:rsidRPr="00C8323E" w:rsidTr="00B56657">
        <w:tc>
          <w:tcPr>
            <w:tcW w:w="4077" w:type="dxa"/>
          </w:tcPr>
          <w:p w:rsidR="00C8323E" w:rsidRPr="00C8323E" w:rsidRDefault="00C8323E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323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2. Учимся делать проект (7ч)</w:t>
            </w:r>
          </w:p>
          <w:p w:rsidR="00C8323E" w:rsidRPr="00C8323E" w:rsidRDefault="00C8323E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:rsidR="00C8323E" w:rsidRPr="00C8323E" w:rsidRDefault="00C8323E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323E">
              <w:rPr>
                <w:rFonts w:ascii="Times New Roman" w:hAnsi="Times New Roman" w:cs="Times New Roman"/>
                <w:sz w:val="20"/>
                <w:szCs w:val="20"/>
              </w:rPr>
              <w:t>умения видеть проблему; развитие умения изменять собственную точку зрения, исследуя объект с различных сторон.</w:t>
            </w:r>
          </w:p>
        </w:tc>
      </w:tr>
      <w:tr w:rsidR="00C8323E" w:rsidRPr="00C8323E" w:rsidTr="00B56657">
        <w:tc>
          <w:tcPr>
            <w:tcW w:w="4077" w:type="dxa"/>
          </w:tcPr>
          <w:p w:rsidR="00C8323E" w:rsidRPr="00C8323E" w:rsidRDefault="00C8323E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323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3. Мы – исследователи (25ч)</w:t>
            </w:r>
          </w:p>
          <w:p w:rsidR="00C8323E" w:rsidRPr="00C8323E" w:rsidRDefault="00C8323E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8323E" w:rsidRPr="00C8323E" w:rsidRDefault="00C8323E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:rsidR="00C8323E" w:rsidRPr="00C8323E" w:rsidRDefault="00C8323E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32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работать в группе и оценивать результат своего труда; формирование умения представлять свою работу; развитие творческих способностей первоклассников.</w:t>
            </w:r>
          </w:p>
        </w:tc>
      </w:tr>
      <w:tr w:rsidR="00C8323E" w:rsidRPr="00C8323E" w:rsidTr="00B56657">
        <w:tc>
          <w:tcPr>
            <w:tcW w:w="4077" w:type="dxa"/>
          </w:tcPr>
          <w:p w:rsidR="00C8323E" w:rsidRPr="00C8323E" w:rsidRDefault="00C8323E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4.Заключение (1ч)</w:t>
            </w:r>
          </w:p>
        </w:tc>
        <w:tc>
          <w:tcPr>
            <w:tcW w:w="5494" w:type="dxa"/>
          </w:tcPr>
          <w:p w:rsidR="00C8323E" w:rsidRPr="00C8323E" w:rsidRDefault="00C8323E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323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832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аналитически мыслить;</w:t>
            </w:r>
            <w:r w:rsidRPr="00C832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вести дискуссию и отстаивать свою точку зрения.</w:t>
            </w:r>
          </w:p>
        </w:tc>
      </w:tr>
    </w:tbl>
    <w:p w:rsidR="00513E52" w:rsidRPr="00513E52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13E52" w:rsidRPr="00513E52" w:rsidSect="0051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1699"/>
    <w:multiLevelType w:val="hybridMultilevel"/>
    <w:tmpl w:val="355EB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E52"/>
    <w:rsid w:val="00445D25"/>
    <w:rsid w:val="00513E52"/>
    <w:rsid w:val="00C8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2019-04-24T10:57:00Z</dcterms:created>
  <dcterms:modified xsi:type="dcterms:W3CDTF">2019-04-24T10:57:00Z</dcterms:modified>
</cp:coreProperties>
</file>