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54" w:rsidRDefault="00124A54" w:rsidP="00853A3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01105" cy="8813068"/>
            <wp:effectExtent l="19050" t="0" r="4445" b="0"/>
            <wp:docPr id="381" name="Рисунок 381" descr="F:\06-APR-2020\15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F:\06-APR-2020\153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1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54" w:rsidRDefault="00124A54" w:rsidP="00853A32">
      <w:pPr>
        <w:spacing w:line="360" w:lineRule="auto"/>
        <w:jc w:val="center"/>
        <w:rPr>
          <w:b/>
        </w:rPr>
      </w:pPr>
    </w:p>
    <w:p w:rsidR="00124A54" w:rsidRDefault="00124A54" w:rsidP="00853A32">
      <w:pPr>
        <w:spacing w:line="360" w:lineRule="auto"/>
        <w:jc w:val="center"/>
        <w:rPr>
          <w:b/>
        </w:rPr>
      </w:pPr>
    </w:p>
    <w:p w:rsidR="00124A54" w:rsidRDefault="00124A54" w:rsidP="00853A32">
      <w:pPr>
        <w:spacing w:line="360" w:lineRule="auto"/>
        <w:jc w:val="center"/>
        <w:rPr>
          <w:b/>
        </w:rPr>
      </w:pPr>
    </w:p>
    <w:p w:rsidR="00124A54" w:rsidRDefault="00124A54" w:rsidP="00853A32">
      <w:pPr>
        <w:spacing w:line="360" w:lineRule="auto"/>
        <w:jc w:val="center"/>
        <w:rPr>
          <w:b/>
        </w:rPr>
      </w:pPr>
    </w:p>
    <w:p w:rsidR="00B14C0C" w:rsidRPr="008E1B44" w:rsidRDefault="00852A0E" w:rsidP="00853A32">
      <w:pPr>
        <w:spacing w:line="360" w:lineRule="auto"/>
        <w:jc w:val="center"/>
        <w:rPr>
          <w:b/>
        </w:rPr>
      </w:pPr>
      <w:r w:rsidRPr="008E1B44">
        <w:rPr>
          <w:b/>
        </w:rPr>
        <w:lastRenderedPageBreak/>
        <w:t>1</w:t>
      </w:r>
      <w:r w:rsidR="005A50D8" w:rsidRPr="008E1B44">
        <w:rPr>
          <w:b/>
        </w:rPr>
        <w:t>.</w:t>
      </w:r>
      <w:r w:rsidR="00B14C0C" w:rsidRPr="008E1B44">
        <w:rPr>
          <w:b/>
        </w:rPr>
        <w:t xml:space="preserve">  АНАЛИТИЧЕСКАЯ  ЧАСТЬ</w:t>
      </w:r>
    </w:p>
    <w:p w:rsidR="00852A0E" w:rsidRPr="008E1B44" w:rsidRDefault="00852A0E" w:rsidP="00853A32">
      <w:pPr>
        <w:spacing w:line="360" w:lineRule="auto"/>
        <w:jc w:val="center"/>
      </w:pPr>
    </w:p>
    <w:p w:rsidR="00E12711" w:rsidRPr="008E1B44" w:rsidRDefault="008C2617" w:rsidP="00853A32">
      <w:pPr>
        <w:spacing w:line="360" w:lineRule="auto"/>
      </w:pPr>
      <w:r w:rsidRPr="008E1B44">
        <w:t xml:space="preserve">       Самообследование </w:t>
      </w:r>
      <w:r w:rsidR="00852A0E" w:rsidRPr="008E1B44">
        <w:t>за 201</w:t>
      </w:r>
      <w:r w:rsidR="001D7408" w:rsidRPr="008E1B44">
        <w:t xml:space="preserve">9 </w:t>
      </w:r>
      <w:r w:rsidR="00852A0E" w:rsidRPr="008E1B44">
        <w:t xml:space="preserve">календарный год </w:t>
      </w:r>
      <w:r w:rsidRPr="008E1B44">
        <w:t xml:space="preserve"> Муниципального общеобразовательного учреждения «</w:t>
      </w:r>
      <w:r w:rsidR="00E12711" w:rsidRPr="008E1B44">
        <w:t>Школа имени Евгения Родионова</w:t>
      </w:r>
      <w:r w:rsidRPr="008E1B44">
        <w:t xml:space="preserve">» </w:t>
      </w:r>
      <w:r w:rsidR="00E12711" w:rsidRPr="008E1B44">
        <w:t>д.</w:t>
      </w:r>
      <w:r w:rsidRPr="008E1B44">
        <w:t xml:space="preserve"> </w:t>
      </w:r>
      <w:r w:rsidR="00E12711" w:rsidRPr="008E1B44">
        <w:t>Судино</w:t>
      </w:r>
      <w:r w:rsidRPr="008E1B44">
        <w:t xml:space="preserve">  проводилось в соответствии с </w:t>
      </w:r>
      <w:r w:rsidR="00E12711" w:rsidRPr="008E1B44">
        <w:t>Федеральным законом от 29.12. 2012 года № 273-ФЗ «Об образовании в Российской Федерации», приказами Министерства образования и науки РФ от 14.07. 2013г. № 462 « Об утверждении Порядка проведения самообследования образовательной организацией», от 10.12.2013 № 1324 «Об утверждении показателей деятельности образовательной организации, подлежащей самообследованию», от 17.12.2017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462», с целью обеспечения доступности и открытости информации о деятельности образовательных организаций, а так же своевременной подготовки отчетов о результатах самообследования,</w:t>
      </w:r>
    </w:p>
    <w:p w:rsidR="008C2617" w:rsidRPr="008E1B44" w:rsidRDefault="008C2617" w:rsidP="00853A32">
      <w:pPr>
        <w:spacing w:line="360" w:lineRule="auto"/>
        <w:jc w:val="both"/>
      </w:pPr>
      <w:r w:rsidRPr="008E1B44">
        <w:rPr>
          <w:bCs/>
          <w:shd w:val="clear" w:color="auto" w:fill="FFFFFF"/>
        </w:rPr>
        <w:t xml:space="preserve">    Самообследование   проводится   ежегодно   за   </w:t>
      </w:r>
      <w:r w:rsidRPr="008E1B44">
        <w:t xml:space="preserve">предшествующий самообследованию календарный </w:t>
      </w:r>
      <w:r w:rsidR="00905422" w:rsidRPr="008E1B44">
        <w:t xml:space="preserve">год </w:t>
      </w:r>
      <w:r w:rsidRPr="008E1B44">
        <w:rPr>
          <w:bCs/>
          <w:shd w:val="clear" w:color="auto" w:fill="FFFFFF"/>
        </w:rPr>
        <w:t>в форме анализа.</w:t>
      </w:r>
      <w:r w:rsidR="00117222" w:rsidRPr="008E1B44">
        <w:rPr>
          <w:bCs/>
          <w:shd w:val="clear" w:color="auto" w:fill="FFFFFF"/>
        </w:rPr>
        <w:t xml:space="preserve"> </w:t>
      </w:r>
      <w:r w:rsidR="00117222" w:rsidRPr="008E1B44">
        <w:t xml:space="preserve">При самообследовании дается оценка содержания образования и образовательной деятельности МОУ </w:t>
      </w:r>
      <w:r w:rsidR="00E12711" w:rsidRPr="008E1B44">
        <w:t>«Школа имени Евгения Родионова»</w:t>
      </w:r>
      <w:r w:rsidR="00117222" w:rsidRPr="008E1B44">
        <w:t xml:space="preserve">, оцениваются условия </w:t>
      </w:r>
      <w:r w:rsidR="00E12711" w:rsidRPr="008E1B44">
        <w:t>и результаты</w:t>
      </w:r>
      <w:r w:rsidR="00117222" w:rsidRPr="008E1B44">
        <w:t xml:space="preserve"> реализации  основной образовательной программы. </w:t>
      </w:r>
    </w:p>
    <w:p w:rsidR="005A50D8" w:rsidRPr="008E1B44" w:rsidRDefault="005A50D8" w:rsidP="00853A32">
      <w:pPr>
        <w:spacing w:line="360" w:lineRule="auto"/>
        <w:jc w:val="both"/>
      </w:pPr>
      <w:r w:rsidRPr="008E1B44">
        <w:t xml:space="preserve">      </w:t>
      </w:r>
      <w:r w:rsidR="008C2617" w:rsidRPr="008E1B44">
        <w:t>Деятельность школы осуществляется исходя из принципа неукоснительного соблюдения законных прав всех су</w:t>
      </w:r>
      <w:r w:rsidR="00292EB0" w:rsidRPr="008E1B44">
        <w:t>бъектов учебно-воспитательной деятельности</w:t>
      </w:r>
      <w:r w:rsidR="008C2617" w:rsidRPr="008E1B44">
        <w:t xml:space="preserve">. Образовательное учреждение стремится к максимальному учету потребностей и склонностей </w:t>
      </w:r>
      <w:r w:rsidR="00292EB0" w:rsidRPr="008E1B44">
        <w:t>об</w:t>
      </w:r>
      <w:r w:rsidR="008C2617" w:rsidRPr="008E1B44">
        <w:t>уча</w:t>
      </w:r>
      <w:r w:rsidR="00292EB0" w:rsidRPr="008E1B44">
        <w:t>ю</w:t>
      </w:r>
      <w:r w:rsidR="008C2617" w:rsidRPr="008E1B44"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 w:rsidR="00292EB0" w:rsidRPr="008E1B44">
        <w:t xml:space="preserve"> образовательной деятельности.</w:t>
      </w:r>
      <w:r w:rsidR="00117222" w:rsidRPr="008E1B44">
        <w:t xml:space="preserve"> </w:t>
      </w:r>
    </w:p>
    <w:p w:rsidR="00B14C0C" w:rsidRPr="008E1B44" w:rsidRDefault="005A50D8" w:rsidP="008E1B44">
      <w:pPr>
        <w:spacing w:line="360" w:lineRule="auto"/>
        <w:jc w:val="both"/>
      </w:pPr>
      <w:r w:rsidRPr="008E1B44">
        <w:t xml:space="preserve">      </w:t>
      </w:r>
      <w:r w:rsidR="00B14C0C" w:rsidRPr="008E1B44">
        <w:rPr>
          <w:b/>
          <w:bCs/>
        </w:rPr>
        <w:t>1.</w:t>
      </w:r>
      <w:r w:rsidR="00852A0E" w:rsidRPr="008E1B44">
        <w:rPr>
          <w:b/>
          <w:bCs/>
        </w:rPr>
        <w:t>1.</w:t>
      </w:r>
      <w:r w:rsidR="00B14C0C" w:rsidRPr="008E1B44">
        <w:rPr>
          <w:b/>
          <w:bCs/>
        </w:rPr>
        <w:t xml:space="preserve"> О</w:t>
      </w:r>
      <w:r w:rsidR="00852A0E" w:rsidRPr="008E1B44">
        <w:rPr>
          <w:b/>
          <w:bCs/>
        </w:rPr>
        <w:t>бщие сведения об общеобразовательной организации</w:t>
      </w: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A429A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8E1B44" w:rsidRDefault="00B14C0C" w:rsidP="00853A32">
            <w:pPr>
              <w:shd w:val="clear" w:color="auto" w:fill="FFFFFF"/>
              <w:spacing w:line="360" w:lineRule="auto"/>
            </w:pPr>
            <w:r w:rsidRPr="008E1B44">
              <w:t> </w:t>
            </w:r>
            <w:r w:rsidR="00E7781B" w:rsidRPr="008E1B44">
              <w:t>1. Наименование М</w:t>
            </w:r>
            <w:r w:rsidR="00A429A8" w:rsidRPr="008E1B44">
              <w:t>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  <w:r w:rsidRPr="008E1B44">
              <w:t xml:space="preserve">Муниципальное общеобразовательное учреждение </w:t>
            </w:r>
            <w:r w:rsidR="00E7781B" w:rsidRPr="008E1B44">
              <w:t>«Школа имени Евгения Родионова»</w:t>
            </w:r>
          </w:p>
        </w:tc>
      </w:tr>
      <w:tr w:rsidR="00A429A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  <w:r w:rsidRPr="008E1B44"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A429A8" w:rsidRPr="008E1B44" w:rsidRDefault="00E7781B" w:rsidP="00853A32">
            <w:pPr>
              <w:tabs>
                <w:tab w:val="left" w:pos="851"/>
              </w:tabs>
              <w:spacing w:line="360" w:lineRule="auto"/>
            </w:pPr>
            <w:r w:rsidRPr="008E1B44">
              <w:t>152121</w:t>
            </w:r>
            <w:r w:rsidR="00A429A8" w:rsidRPr="008E1B44">
              <w:t xml:space="preserve">, Российская Федерация, </w:t>
            </w:r>
            <w:r w:rsidRPr="008E1B44">
              <w:t>Ярославская область</w:t>
            </w:r>
            <w:r w:rsidR="00A429A8" w:rsidRPr="008E1B44">
              <w:t xml:space="preserve">, </w:t>
            </w:r>
            <w:r w:rsidRPr="008E1B44">
              <w:t xml:space="preserve">Ростовский </w:t>
            </w:r>
            <w:r w:rsidR="00A429A8" w:rsidRPr="008E1B44">
              <w:t xml:space="preserve"> муниципальный район,  </w:t>
            </w:r>
            <w:r w:rsidRPr="008E1B44">
              <w:t>д.</w:t>
            </w:r>
            <w:r w:rsidR="00A429A8" w:rsidRPr="008E1B44">
              <w:t xml:space="preserve"> </w:t>
            </w:r>
            <w:r w:rsidRPr="008E1B44">
              <w:t>Судино</w:t>
            </w:r>
            <w:r w:rsidR="00A429A8" w:rsidRPr="008E1B44">
              <w:t xml:space="preserve"> </w:t>
            </w:r>
            <w:r w:rsidRPr="008E1B44">
              <w:t>д. 27</w:t>
            </w:r>
          </w:p>
        </w:tc>
      </w:tr>
      <w:tr w:rsidR="00A429A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  <w:r w:rsidRPr="008E1B44"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112556" w:rsidRPr="008E1B44" w:rsidRDefault="00112556" w:rsidP="00853A32">
            <w:pPr>
              <w:pStyle w:val="a7"/>
              <w:tabs>
                <w:tab w:val="left" w:pos="900"/>
              </w:tabs>
              <w:suppressAutoHyphens/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 (48536) 22-4-98</w:t>
            </w:r>
          </w:p>
          <w:p w:rsidR="00112556" w:rsidRPr="008E1B44" w:rsidRDefault="00112556" w:rsidP="00853A32">
            <w:pPr>
              <w:tabs>
                <w:tab w:val="left" w:pos="900"/>
              </w:tabs>
              <w:spacing w:line="360" w:lineRule="auto"/>
              <w:rPr>
                <w:highlight w:val="yellow"/>
                <w:shd w:val="clear" w:color="auto" w:fill="FFFFFF"/>
                <w:lang w:val="en-US"/>
              </w:rPr>
            </w:pPr>
            <w:r w:rsidRPr="008E1B44">
              <w:rPr>
                <w:shd w:val="clear" w:color="auto" w:fill="FFFFFF"/>
                <w:lang w:val="en-US"/>
              </w:rPr>
              <w:t xml:space="preserve">E-mail   </w:t>
            </w:r>
            <w:bookmarkStart w:id="0" w:name="clb790259"/>
            <w:r w:rsidR="001F2758" w:rsidRPr="008E1B44">
              <w:rPr>
                <w:rStyle w:val="w-mailboxuserinfoemailinner"/>
              </w:rPr>
              <w:fldChar w:fldCharType="begin"/>
            </w:r>
            <w:r w:rsidRPr="008E1B44">
              <w:rPr>
                <w:rStyle w:val="w-mailboxuserinfoemailinner"/>
                <w:lang w:val="en-US"/>
              </w:rPr>
              <w:instrText xml:space="preserve"> HYPERLINK "https://e.mail.ru/messages/inbox/" </w:instrText>
            </w:r>
            <w:r w:rsidR="001F2758" w:rsidRPr="008E1B44">
              <w:rPr>
                <w:rStyle w:val="w-mailboxuserinfoemailinner"/>
              </w:rPr>
              <w:fldChar w:fldCharType="separate"/>
            </w:r>
            <w:r w:rsidRPr="008E1B44">
              <w:rPr>
                <w:rStyle w:val="a6"/>
                <w:color w:val="auto"/>
                <w:lang w:val="en-US"/>
              </w:rPr>
              <w:t>shkola-sudino@mail.ru</w:t>
            </w:r>
            <w:r w:rsidR="001F2758" w:rsidRPr="008E1B44">
              <w:rPr>
                <w:rStyle w:val="w-mailboxuserinfoemailinner"/>
              </w:rPr>
              <w:fldChar w:fldCharType="end"/>
            </w:r>
            <w:bookmarkEnd w:id="0"/>
          </w:p>
          <w:p w:rsidR="00A429A8" w:rsidRPr="008E1B44" w:rsidRDefault="00112556" w:rsidP="00853A32">
            <w:pPr>
              <w:tabs>
                <w:tab w:val="left" w:pos="900"/>
              </w:tabs>
              <w:spacing w:line="360" w:lineRule="auto"/>
            </w:pPr>
            <w:r w:rsidRPr="008E1B44">
              <w:rPr>
                <w:shd w:val="clear" w:color="auto" w:fill="FFFFFF"/>
              </w:rPr>
              <w:t>Сайт http://sudin-ros.edu.yar.ru</w:t>
            </w:r>
          </w:p>
        </w:tc>
      </w:tr>
      <w:tr w:rsidR="00A429A8" w:rsidRPr="008E1B44" w:rsidTr="004F0FA3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A429A8" w:rsidRPr="008E1B44" w:rsidRDefault="008C2617" w:rsidP="00853A32">
            <w:pPr>
              <w:shd w:val="clear" w:color="auto" w:fill="FFFFFF"/>
              <w:spacing w:line="360" w:lineRule="auto"/>
            </w:pPr>
            <w:r w:rsidRPr="008E1B44">
              <w:t>4</w:t>
            </w:r>
            <w:r w:rsidR="00A429A8" w:rsidRPr="008E1B44">
              <w:t>. Учредитель</w:t>
            </w:r>
          </w:p>
        </w:tc>
        <w:tc>
          <w:tcPr>
            <w:tcW w:w="4808" w:type="dxa"/>
            <w:shd w:val="clear" w:color="auto" w:fill="FFFFFF"/>
          </w:tcPr>
          <w:p w:rsidR="00112556" w:rsidRPr="008E1B44" w:rsidRDefault="00112556" w:rsidP="00853A32">
            <w:pPr>
              <w:spacing w:line="360" w:lineRule="auto"/>
            </w:pPr>
            <w:r w:rsidRPr="008E1B44">
              <w:t xml:space="preserve">Управление образования администрации Ростовского муниципального района </w:t>
            </w:r>
            <w:r w:rsidRPr="008E1B44">
              <w:lastRenderedPageBreak/>
              <w:t>Ярославской области. Адрес 152155, Ярославская область, г. Ростов, ул. Ленинская,д.56,</w:t>
            </w:r>
          </w:p>
          <w:p w:rsidR="00A429A8" w:rsidRPr="008E1B44" w:rsidRDefault="00112556" w:rsidP="00853A32">
            <w:pPr>
              <w:spacing w:line="360" w:lineRule="auto"/>
            </w:pPr>
            <w:r w:rsidRPr="008E1B44">
              <w:rPr>
                <w:b/>
                <w:bCs/>
              </w:rPr>
              <w:t>тел.-факс. 8 (48536) 7-90-60</w:t>
            </w:r>
          </w:p>
        </w:tc>
      </w:tr>
      <w:tr w:rsidR="00A429A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8E1B44" w:rsidRDefault="008C2617" w:rsidP="00853A32">
            <w:pPr>
              <w:shd w:val="clear" w:color="auto" w:fill="FFFFFF"/>
              <w:spacing w:line="360" w:lineRule="auto"/>
            </w:pPr>
            <w:r w:rsidRPr="008E1B44">
              <w:lastRenderedPageBreak/>
              <w:t>5</w:t>
            </w:r>
            <w:r w:rsidR="00A429A8" w:rsidRPr="008E1B44">
              <w:t>. Администрация:</w:t>
            </w:r>
          </w:p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  <w:r w:rsidRPr="008E1B44">
              <w:t xml:space="preserve">директор     </w:t>
            </w:r>
          </w:p>
          <w:p w:rsidR="00A429A8" w:rsidRPr="008E1B44" w:rsidRDefault="00A429A8" w:rsidP="00853A32">
            <w:pPr>
              <w:shd w:val="clear" w:color="auto" w:fill="FFFFFF"/>
              <w:tabs>
                <w:tab w:val="left" w:pos="2245"/>
              </w:tabs>
              <w:spacing w:line="360" w:lineRule="auto"/>
            </w:pPr>
            <w:r w:rsidRPr="008E1B44">
              <w:t xml:space="preserve">заместитель директора по УВР </w:t>
            </w:r>
          </w:p>
          <w:p w:rsidR="00A429A8" w:rsidRPr="008E1B44" w:rsidRDefault="00A429A8" w:rsidP="00853A32">
            <w:pPr>
              <w:shd w:val="clear" w:color="auto" w:fill="FFFFFF"/>
              <w:tabs>
                <w:tab w:val="left" w:pos="2245"/>
              </w:tabs>
              <w:spacing w:line="360" w:lineRule="auto"/>
            </w:pPr>
            <w:r w:rsidRPr="008E1B44"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A429A8" w:rsidRPr="008E1B44" w:rsidRDefault="00773CBC" w:rsidP="00853A32">
            <w:pPr>
              <w:shd w:val="clear" w:color="auto" w:fill="FFFFFF"/>
              <w:spacing w:line="360" w:lineRule="auto"/>
            </w:pPr>
            <w:r w:rsidRPr="008E1B44">
              <w:t>Фрязимов</w:t>
            </w:r>
            <w:r w:rsidR="005C6CED" w:rsidRPr="008E1B44">
              <w:t xml:space="preserve"> Александр </w:t>
            </w:r>
            <w:r w:rsidRPr="008E1B44">
              <w:t>Николаевич</w:t>
            </w:r>
          </w:p>
          <w:p w:rsidR="00A429A8" w:rsidRPr="008E1B44" w:rsidRDefault="005C6CED" w:rsidP="00853A32">
            <w:pPr>
              <w:shd w:val="clear" w:color="auto" w:fill="FFFFFF"/>
              <w:spacing w:line="360" w:lineRule="auto"/>
            </w:pPr>
            <w:r w:rsidRPr="008E1B44">
              <w:t>Сорокина Елена Юрьевна</w:t>
            </w:r>
          </w:p>
          <w:p w:rsidR="00C85224" w:rsidRPr="008E1B44" w:rsidRDefault="00C85224" w:rsidP="00853A32">
            <w:pPr>
              <w:shd w:val="clear" w:color="auto" w:fill="FFFFFF"/>
              <w:spacing w:line="360" w:lineRule="auto"/>
            </w:pPr>
            <w:r w:rsidRPr="008E1B44">
              <w:t>Таланова Ирина Борисовна</w:t>
            </w:r>
          </w:p>
          <w:p w:rsidR="00A429A8" w:rsidRPr="008E1B44" w:rsidRDefault="005C6CED" w:rsidP="00853A32">
            <w:pPr>
              <w:shd w:val="clear" w:color="auto" w:fill="FFFFFF"/>
              <w:spacing w:line="360" w:lineRule="auto"/>
            </w:pPr>
            <w:r w:rsidRPr="008E1B44">
              <w:t>Покалина Ольга Евгеньевна</w:t>
            </w:r>
            <w:r w:rsidR="00A429A8" w:rsidRPr="008E1B44">
              <w:t xml:space="preserve"> </w:t>
            </w:r>
          </w:p>
        </w:tc>
      </w:tr>
      <w:tr w:rsidR="00A429A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5C6CED" w:rsidRPr="008E1B44" w:rsidRDefault="008C2617" w:rsidP="00853A32">
            <w:pPr>
              <w:shd w:val="clear" w:color="auto" w:fill="FFFFFF"/>
              <w:spacing w:line="360" w:lineRule="auto"/>
            </w:pPr>
            <w:r w:rsidRPr="008E1B44">
              <w:t>6</w:t>
            </w:r>
            <w:r w:rsidR="00A429A8" w:rsidRPr="008E1B44">
              <w:t>.</w:t>
            </w:r>
            <w:r w:rsidR="005C6CED" w:rsidRPr="008E1B44">
              <w:t xml:space="preserve"> Лицензия</w:t>
            </w:r>
          </w:p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</w:p>
        </w:tc>
        <w:tc>
          <w:tcPr>
            <w:tcW w:w="4808" w:type="dxa"/>
            <w:shd w:val="clear" w:color="auto" w:fill="FFFFFF"/>
          </w:tcPr>
          <w:p w:rsidR="005C6CED" w:rsidRPr="008E1B44" w:rsidRDefault="005C6CED" w:rsidP="00853A32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E1B44">
              <w:t>регистрационный номер № 76Л02 340/16 от 20.06.  2016 года.</w:t>
            </w:r>
          </w:p>
          <w:p w:rsidR="005C6CED" w:rsidRPr="008E1B44" w:rsidRDefault="005C6CED" w:rsidP="00853A32">
            <w:pPr>
              <w:spacing w:line="360" w:lineRule="auto"/>
              <w:jc w:val="both"/>
            </w:pPr>
            <w:r w:rsidRPr="008E1B44">
      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образования.  </w:t>
            </w:r>
          </w:p>
          <w:p w:rsidR="00A429A8" w:rsidRPr="008E1B44" w:rsidRDefault="00A429A8" w:rsidP="00853A32">
            <w:pPr>
              <w:tabs>
                <w:tab w:val="left" w:pos="2763"/>
              </w:tabs>
              <w:adjustRightInd w:val="0"/>
              <w:spacing w:line="360" w:lineRule="auto"/>
              <w:ind w:firstLine="284"/>
              <w:textAlignment w:val="baseline"/>
              <w:rPr>
                <w:bCs/>
              </w:rPr>
            </w:pPr>
          </w:p>
        </w:tc>
      </w:tr>
      <w:tr w:rsidR="00A429A8" w:rsidRPr="008E1B44" w:rsidTr="004F0FA3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5C6CED" w:rsidRPr="008E1B44" w:rsidRDefault="008C2617" w:rsidP="00853A32">
            <w:pPr>
              <w:spacing w:line="360" w:lineRule="auto"/>
              <w:jc w:val="both"/>
            </w:pPr>
            <w:r w:rsidRPr="008E1B44">
              <w:t>7</w:t>
            </w:r>
            <w:r w:rsidR="00A429A8" w:rsidRPr="008E1B44">
              <w:t xml:space="preserve">. </w:t>
            </w:r>
            <w:r w:rsidR="005C6CED" w:rsidRPr="008E1B44">
              <w:t>Свидетельство о праве на земельный участок (серия, номер, дата, кем выдано).</w:t>
            </w:r>
          </w:p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</w:p>
        </w:tc>
        <w:tc>
          <w:tcPr>
            <w:tcW w:w="4808" w:type="dxa"/>
            <w:shd w:val="clear" w:color="auto" w:fill="FFFFFF"/>
          </w:tcPr>
          <w:p w:rsidR="005C6CED" w:rsidRPr="008E1B44" w:rsidRDefault="005C6CED" w:rsidP="00853A32">
            <w:pPr>
              <w:spacing w:line="360" w:lineRule="auto"/>
              <w:jc w:val="both"/>
            </w:pPr>
            <w:r w:rsidRPr="008E1B44">
              <w:t xml:space="preserve">Свидетельство 76АВ № 106550, 05 декабря 2014 г. </w:t>
            </w:r>
          </w:p>
          <w:p w:rsidR="00A429A8" w:rsidRPr="008E1B44" w:rsidRDefault="005A50D8" w:rsidP="00853A32">
            <w:pPr>
              <w:shd w:val="clear" w:color="auto" w:fill="FFFFFF"/>
              <w:spacing w:line="360" w:lineRule="auto"/>
            </w:pPr>
            <w:r w:rsidRPr="008E1B44">
              <w:t>.</w:t>
            </w:r>
          </w:p>
        </w:tc>
      </w:tr>
      <w:tr w:rsidR="00A429A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8E1B44" w:rsidRDefault="008C2617" w:rsidP="00853A32">
            <w:pPr>
              <w:shd w:val="clear" w:color="auto" w:fill="FFFFFF"/>
              <w:spacing w:line="360" w:lineRule="auto"/>
            </w:pPr>
            <w:r w:rsidRPr="008E1B44">
              <w:t>8</w:t>
            </w:r>
            <w:r w:rsidR="00A429A8" w:rsidRPr="008E1B44">
              <w:t xml:space="preserve">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5C6CED" w:rsidRPr="008E1B44" w:rsidRDefault="005C6CED" w:rsidP="00853A32">
            <w:pPr>
              <w:spacing w:line="360" w:lineRule="auto"/>
              <w:jc w:val="both"/>
            </w:pPr>
            <w:r w:rsidRPr="008E1B44">
              <w:t xml:space="preserve">свидетельство о государственной аккредитации: серия 76А01, регистрационный номер 0000034,№ 108/14 от 10 июня 2014 года, выданное Департаментом образования Ярославской области срок действия до 10 июня 2026 года (ОРГН 1027601065535, ИНН 7609014563). </w:t>
            </w:r>
          </w:p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</w:p>
        </w:tc>
      </w:tr>
      <w:tr w:rsidR="00111D2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111D28" w:rsidRPr="008E1B44" w:rsidRDefault="00111D28" w:rsidP="00853A32">
            <w:pPr>
              <w:shd w:val="clear" w:color="auto" w:fill="FFFFFF"/>
              <w:spacing w:line="360" w:lineRule="auto"/>
            </w:pPr>
            <w:r w:rsidRPr="008E1B44"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111D28" w:rsidRPr="008E1B44" w:rsidRDefault="00111D28" w:rsidP="00853A32">
            <w:pPr>
              <w:pStyle w:val="ConsPlusNormal"/>
              <w:spacing w:line="36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1. Начальное общее образование;</w:t>
            </w:r>
          </w:p>
          <w:p w:rsidR="00111D28" w:rsidRPr="008E1B44" w:rsidRDefault="00111D28" w:rsidP="00853A32">
            <w:pPr>
              <w:pStyle w:val="ConsPlusNormal"/>
              <w:spacing w:line="36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2. Основное общее образование;</w:t>
            </w:r>
          </w:p>
          <w:p w:rsidR="00111D28" w:rsidRPr="008E1B44" w:rsidRDefault="00111D28" w:rsidP="00853A32">
            <w:pPr>
              <w:pStyle w:val="ConsPlusNormal"/>
              <w:spacing w:line="36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3. Среднее общее образование</w:t>
            </w:r>
          </w:p>
          <w:p w:rsidR="00111D28" w:rsidRPr="008E1B44" w:rsidRDefault="00111D28" w:rsidP="00853A32">
            <w:pPr>
              <w:shd w:val="clear" w:color="auto" w:fill="FFFFFF"/>
              <w:spacing w:line="360" w:lineRule="auto"/>
            </w:pPr>
          </w:p>
        </w:tc>
      </w:tr>
      <w:tr w:rsidR="00A429A8" w:rsidRPr="008E1B44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8E1B44" w:rsidRDefault="00111D28" w:rsidP="00853A32">
            <w:pPr>
              <w:shd w:val="clear" w:color="auto" w:fill="FFFFFF"/>
              <w:spacing w:line="360" w:lineRule="auto"/>
            </w:pPr>
            <w:r w:rsidRPr="008E1B44">
              <w:lastRenderedPageBreak/>
              <w:t>10</w:t>
            </w:r>
            <w:r w:rsidR="00A429A8" w:rsidRPr="008E1B44">
              <w:t>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A429A8" w:rsidRPr="008E1B44" w:rsidRDefault="00A429A8" w:rsidP="00853A32">
            <w:pPr>
              <w:shd w:val="clear" w:color="auto" w:fill="FFFFFF"/>
              <w:spacing w:line="360" w:lineRule="auto"/>
            </w:pPr>
            <w:r w:rsidRPr="008E1B44">
              <w:t>Педагогический совет</w:t>
            </w:r>
          </w:p>
          <w:p w:rsidR="00A429A8" w:rsidRPr="008E1B44" w:rsidRDefault="005C6CED" w:rsidP="00853A32">
            <w:pPr>
              <w:shd w:val="clear" w:color="auto" w:fill="FFFFFF"/>
              <w:spacing w:line="360" w:lineRule="auto"/>
            </w:pPr>
            <w:r w:rsidRPr="008E1B44">
              <w:t>Родительский комитет</w:t>
            </w:r>
          </w:p>
          <w:p w:rsidR="00A429A8" w:rsidRPr="008E1B44" w:rsidRDefault="005C6CED" w:rsidP="00853A32">
            <w:pPr>
              <w:shd w:val="clear" w:color="auto" w:fill="FFFFFF"/>
              <w:spacing w:line="360" w:lineRule="auto"/>
            </w:pPr>
            <w:r w:rsidRPr="008E1B44">
              <w:t>Совет командиров</w:t>
            </w:r>
            <w:r w:rsidR="00A429A8" w:rsidRPr="008E1B44">
              <w:t xml:space="preserve"> </w:t>
            </w:r>
          </w:p>
        </w:tc>
      </w:tr>
    </w:tbl>
    <w:p w:rsidR="005A50D8" w:rsidRPr="008E1B44" w:rsidRDefault="005A50D8" w:rsidP="00853A32">
      <w:pPr>
        <w:spacing w:line="360" w:lineRule="auto"/>
        <w:jc w:val="center"/>
        <w:rPr>
          <w:b/>
          <w:bCs/>
        </w:rPr>
      </w:pPr>
    </w:p>
    <w:p w:rsidR="003A4EB9" w:rsidRPr="008E1B44" w:rsidRDefault="00852A0E" w:rsidP="00853A32">
      <w:pPr>
        <w:spacing w:line="360" w:lineRule="auto"/>
        <w:jc w:val="center"/>
      </w:pPr>
      <w:r w:rsidRPr="008E1B44">
        <w:rPr>
          <w:b/>
          <w:bCs/>
        </w:rPr>
        <w:t>1.2</w:t>
      </w:r>
      <w:r w:rsidR="00A80798" w:rsidRPr="008E1B44">
        <w:rPr>
          <w:b/>
          <w:bCs/>
        </w:rPr>
        <w:t xml:space="preserve">. </w:t>
      </w:r>
      <w:r w:rsidR="003A4EB9" w:rsidRPr="008E1B44">
        <w:rPr>
          <w:b/>
          <w:bCs/>
        </w:rPr>
        <w:t>Управление образовательным учреждением</w:t>
      </w:r>
    </w:p>
    <w:p w:rsidR="00A80798" w:rsidRPr="008E1B44" w:rsidRDefault="00A80798" w:rsidP="00853A32">
      <w:pPr>
        <w:spacing w:line="360" w:lineRule="auto"/>
        <w:jc w:val="both"/>
        <w:rPr>
          <w:b/>
        </w:rPr>
      </w:pPr>
      <w:r w:rsidRPr="008E1B44">
        <w:t xml:space="preserve">    </w:t>
      </w:r>
      <w:r w:rsidR="005C6CED" w:rsidRPr="008E1B44">
        <w:t xml:space="preserve">Управление в Муниципальном общеобразовательном учреждении «Школа имени Евгения Родионова» </w:t>
      </w:r>
      <w:r w:rsidRPr="008E1B44">
        <w:t xml:space="preserve">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A80798" w:rsidRPr="008E1B44" w:rsidRDefault="00A80798" w:rsidP="00853A32">
      <w:pPr>
        <w:spacing w:line="360" w:lineRule="auto"/>
        <w:jc w:val="both"/>
      </w:pPr>
      <w:r w:rsidRPr="008E1B44"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80798" w:rsidRPr="008E1B44" w:rsidRDefault="00A80798" w:rsidP="00853A32">
      <w:pPr>
        <w:spacing w:line="360" w:lineRule="auto"/>
        <w:jc w:val="both"/>
      </w:pPr>
      <w:r w:rsidRPr="008E1B44"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A80798" w:rsidRPr="008E1B44" w:rsidRDefault="00A80798" w:rsidP="00853A32">
      <w:pPr>
        <w:spacing w:line="360" w:lineRule="auto"/>
        <w:jc w:val="both"/>
      </w:pPr>
      <w:r w:rsidRPr="008E1B44"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80798" w:rsidRPr="008E1B44" w:rsidRDefault="00A80798" w:rsidP="00853A32">
      <w:pPr>
        <w:spacing w:line="360" w:lineRule="auto"/>
        <w:jc w:val="both"/>
      </w:pPr>
      <w:r w:rsidRPr="008E1B44">
        <w:t xml:space="preserve">      Управление  школой   осуществляет  директор  школы,  </w:t>
      </w:r>
      <w:r w:rsidRPr="008E1B44">
        <w:rPr>
          <w:shd w:val="clear" w:color="auto" w:fill="FFFFFF"/>
        </w:rPr>
        <w:t xml:space="preserve">в соответствии с действующим законодательством,  </w:t>
      </w:r>
      <w:r w:rsidRPr="008E1B44">
        <w:t>которому  подчиняется  трудовой коллектив в целом.</w:t>
      </w:r>
    </w:p>
    <w:p w:rsidR="00A80798" w:rsidRPr="008E1B44" w:rsidRDefault="00A80798" w:rsidP="00853A32">
      <w:pPr>
        <w:tabs>
          <w:tab w:val="left" w:pos="900"/>
        </w:tabs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0798" w:rsidRPr="008E1B44" w:rsidRDefault="00A80798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Органы управления  образовательным учреждением:</w:t>
      </w:r>
    </w:p>
    <w:p w:rsidR="00A80798" w:rsidRPr="008E1B44" w:rsidRDefault="00A80798" w:rsidP="00853A32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Общее собрание  трудового коллектива школы</w:t>
      </w:r>
    </w:p>
    <w:p w:rsidR="00A80798" w:rsidRPr="008E1B44" w:rsidRDefault="00A80798" w:rsidP="00853A32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 xml:space="preserve">Педагогический совет </w:t>
      </w:r>
    </w:p>
    <w:p w:rsidR="00A80798" w:rsidRPr="008E1B44" w:rsidRDefault="005C6CED" w:rsidP="00853A32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Родительский комитет</w:t>
      </w:r>
    </w:p>
    <w:p w:rsidR="00A80798" w:rsidRPr="008E1B44" w:rsidRDefault="00A80798" w:rsidP="00853A32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Ученическое самоуправление</w:t>
      </w:r>
    </w:p>
    <w:p w:rsidR="00A80798" w:rsidRPr="008E1B44" w:rsidRDefault="00A80798" w:rsidP="00853A32">
      <w:pPr>
        <w:tabs>
          <w:tab w:val="left" w:pos="900"/>
        </w:tabs>
        <w:spacing w:line="360" w:lineRule="auto"/>
        <w:ind w:firstLine="284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="00D40928" w:rsidRPr="008E1B44">
        <w:rPr>
          <w:rStyle w:val="FontStyle41"/>
          <w:bCs/>
          <w:sz w:val="24"/>
          <w:szCs w:val="24"/>
        </w:rPr>
        <w:t>М</w:t>
      </w:r>
      <w:r w:rsidRPr="008E1B44">
        <w:rPr>
          <w:rStyle w:val="FontStyle41"/>
          <w:bCs/>
          <w:sz w:val="24"/>
          <w:szCs w:val="24"/>
        </w:rPr>
        <w:t xml:space="preserve">ОУ </w:t>
      </w:r>
      <w:r w:rsidR="00D40928" w:rsidRPr="008E1B44">
        <w:rPr>
          <w:rStyle w:val="FontStyle41"/>
          <w:bCs/>
          <w:sz w:val="24"/>
          <w:szCs w:val="24"/>
        </w:rPr>
        <w:t>«Школа имени Евгения Родионова»</w:t>
      </w:r>
      <w:r w:rsidRPr="008E1B44">
        <w:rPr>
          <w:rStyle w:val="FontStyle41"/>
          <w:bCs/>
          <w:sz w:val="24"/>
          <w:szCs w:val="24"/>
        </w:rPr>
        <w:t>.</w:t>
      </w:r>
    </w:p>
    <w:p w:rsidR="001E304C" w:rsidRPr="008E1B44" w:rsidRDefault="00852A0E" w:rsidP="00853A32">
      <w:pPr>
        <w:spacing w:line="360" w:lineRule="auto"/>
        <w:jc w:val="center"/>
        <w:rPr>
          <w:b/>
        </w:rPr>
      </w:pPr>
      <w:r w:rsidRPr="008E1B44">
        <w:rPr>
          <w:b/>
        </w:rPr>
        <w:t>2. ОРГАНИЗАЦИЯ И СОДЕРЖАНИЕ ОБРАЗОВАТЕЛЬНОЙ ДЕЯТЕЛЬНОСТИ</w:t>
      </w:r>
    </w:p>
    <w:p w:rsidR="008C2617" w:rsidRPr="008E1B44" w:rsidRDefault="00A80798" w:rsidP="00853A32">
      <w:pPr>
        <w:shd w:val="clear" w:color="auto" w:fill="FFFFFF"/>
        <w:spacing w:line="360" w:lineRule="auto"/>
        <w:jc w:val="both"/>
        <w:textAlignment w:val="baseline"/>
      </w:pPr>
      <w:r w:rsidRPr="008E1B44">
        <w:rPr>
          <w:bCs/>
          <w:iCs/>
        </w:rPr>
        <w:t xml:space="preserve">   </w:t>
      </w:r>
      <w:r w:rsidR="008C2617" w:rsidRPr="008E1B44">
        <w:rPr>
          <w:bCs/>
          <w:iCs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8C2617" w:rsidRPr="008E1B44" w:rsidRDefault="008C2617" w:rsidP="00853A32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8E1B44">
        <w:rPr>
          <w:spacing w:val="-2"/>
        </w:rPr>
        <w:lastRenderedPageBreak/>
        <w:t>Учебный план муниципального общеобразовательного учреждения «</w:t>
      </w:r>
      <w:r w:rsidR="00B862E5" w:rsidRPr="008E1B44">
        <w:rPr>
          <w:spacing w:val="-2"/>
        </w:rPr>
        <w:t>Школа имени Евгения Родионова</w:t>
      </w:r>
      <w:r w:rsidRPr="008E1B44">
        <w:rPr>
          <w:spacing w:val="-2"/>
        </w:rPr>
        <w:t xml:space="preserve">», </w:t>
      </w:r>
      <w:r w:rsidRPr="008E1B44"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2617" w:rsidRPr="008E1B44" w:rsidRDefault="008C2617" w:rsidP="00853A32">
      <w:pPr>
        <w:pStyle w:val="a8"/>
        <w:spacing w:line="360" w:lineRule="auto"/>
        <w:jc w:val="both"/>
        <w:rPr>
          <w:rFonts w:ascii="Times New Roman" w:eastAsia="Calibri" w:hAnsi="Times New Roman"/>
          <w:b/>
          <w:bCs/>
          <w:spacing w:val="-7"/>
          <w:sz w:val="24"/>
          <w:szCs w:val="24"/>
        </w:rPr>
      </w:pPr>
      <w:r w:rsidRPr="008E1B44">
        <w:rPr>
          <w:rFonts w:ascii="Times New Roman" w:eastAsia="Calibri" w:hAnsi="Times New Roman"/>
          <w:sz w:val="24"/>
          <w:szCs w:val="24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8E1B44">
        <w:rPr>
          <w:rFonts w:ascii="Times New Roman" w:hAnsi="Times New Roman"/>
          <w:sz w:val="24"/>
          <w:szCs w:val="24"/>
        </w:rPr>
        <w:t xml:space="preserve">   Учебный план для 1-4 классов составлен на основе требований ФГОС НОО,  </w:t>
      </w:r>
      <w:r w:rsidRPr="008E1B44">
        <w:rPr>
          <w:rFonts w:ascii="Times New Roman" w:hAnsi="Times New Roman"/>
          <w:b/>
          <w:sz w:val="24"/>
          <w:szCs w:val="24"/>
        </w:rPr>
        <w:t>5-</w:t>
      </w:r>
      <w:r w:rsidR="00B862E5" w:rsidRPr="008E1B44">
        <w:rPr>
          <w:rFonts w:ascii="Times New Roman" w:hAnsi="Times New Roman"/>
          <w:b/>
          <w:sz w:val="24"/>
          <w:szCs w:val="24"/>
        </w:rPr>
        <w:t>9</w:t>
      </w:r>
      <w:r w:rsidRPr="008E1B44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8E1B44">
        <w:rPr>
          <w:rFonts w:ascii="Times New Roman" w:hAnsi="Times New Roman"/>
          <w:sz w:val="24"/>
          <w:szCs w:val="24"/>
        </w:rPr>
        <w:t xml:space="preserve"> составлен на основе требовании ФГОС ООО</w:t>
      </w:r>
      <w:r w:rsidR="001D7408" w:rsidRPr="008E1B44">
        <w:rPr>
          <w:rFonts w:ascii="Times New Roman" w:hAnsi="Times New Roman"/>
          <w:sz w:val="24"/>
          <w:szCs w:val="24"/>
        </w:rPr>
        <w:t xml:space="preserve">, 10-11 </w:t>
      </w:r>
      <w:r w:rsidR="001D7408" w:rsidRPr="008E1B44">
        <w:rPr>
          <w:rFonts w:ascii="Times New Roman" w:hAnsi="Times New Roman"/>
          <w:b/>
          <w:sz w:val="24"/>
          <w:szCs w:val="24"/>
        </w:rPr>
        <w:t>классов</w:t>
      </w:r>
      <w:r w:rsidR="001D7408" w:rsidRPr="008E1B44">
        <w:rPr>
          <w:rFonts w:ascii="Times New Roman" w:hAnsi="Times New Roman"/>
          <w:sz w:val="24"/>
          <w:szCs w:val="24"/>
        </w:rPr>
        <w:t xml:space="preserve"> составлен на основе требовании ФГОС СО</w:t>
      </w:r>
      <w:r w:rsidR="00594676" w:rsidRPr="008E1B44">
        <w:rPr>
          <w:rFonts w:ascii="Times New Roman" w:hAnsi="Times New Roman"/>
          <w:sz w:val="24"/>
          <w:szCs w:val="24"/>
        </w:rPr>
        <w:t>О</w:t>
      </w:r>
      <w:r w:rsidRPr="008E1B44">
        <w:rPr>
          <w:rFonts w:ascii="Times New Roman" w:hAnsi="Times New Roman"/>
          <w:sz w:val="24"/>
          <w:szCs w:val="24"/>
        </w:rPr>
        <w:t xml:space="preserve">. </w:t>
      </w:r>
    </w:p>
    <w:p w:rsidR="008C2617" w:rsidRPr="008E1B44" w:rsidRDefault="008C2617" w:rsidP="00853A32">
      <w:pPr>
        <w:spacing w:line="360" w:lineRule="auto"/>
        <w:ind w:firstLine="284"/>
        <w:textAlignment w:val="baseline"/>
      </w:pPr>
      <w:r w:rsidRPr="008E1B44">
        <w:t xml:space="preserve">Учебный план предусматривает: </w:t>
      </w:r>
    </w:p>
    <w:p w:rsidR="008C2617" w:rsidRPr="008E1B44" w:rsidRDefault="008C2617" w:rsidP="00853A32">
      <w:pPr>
        <w:spacing w:line="360" w:lineRule="auto"/>
        <w:ind w:firstLine="284"/>
        <w:textAlignment w:val="baseline"/>
      </w:pPr>
      <w:r w:rsidRPr="008E1B44">
        <w:t xml:space="preserve">4-летний срок освоения образовательных программ начального общего образования для 1 – 4 классов; </w:t>
      </w:r>
    </w:p>
    <w:p w:rsidR="008C2617" w:rsidRPr="008E1B44" w:rsidRDefault="008C2617" w:rsidP="00853A32">
      <w:pPr>
        <w:spacing w:line="360" w:lineRule="auto"/>
        <w:ind w:firstLine="284"/>
        <w:textAlignment w:val="baseline"/>
      </w:pPr>
      <w:r w:rsidRPr="008E1B44">
        <w:t xml:space="preserve">5-летний срок освоения образовательных программ основного общего образования для 5 – 9 классов; </w:t>
      </w:r>
    </w:p>
    <w:p w:rsidR="001D7408" w:rsidRPr="008E1B44" w:rsidRDefault="008C2617" w:rsidP="00853A32">
      <w:pPr>
        <w:spacing w:line="360" w:lineRule="auto"/>
      </w:pPr>
      <w:r w:rsidRPr="008E1B44">
        <w:t>2-летний срок освоения образовательных программ среднего общего образования 10 – 11 классов</w:t>
      </w:r>
      <w:r w:rsidRPr="008E1B44">
        <w:rPr>
          <w:b/>
        </w:rPr>
        <w:t>.</w:t>
      </w:r>
      <w:r w:rsidRPr="008E1B44">
        <w:t xml:space="preserve"> </w:t>
      </w:r>
    </w:p>
    <w:p w:rsidR="001D7408" w:rsidRPr="008E1B44" w:rsidRDefault="001D7408" w:rsidP="00853A32">
      <w:pPr>
        <w:spacing w:line="360" w:lineRule="auto"/>
      </w:pPr>
      <w:r w:rsidRPr="008E1B44">
        <w:t>Форма обучения: очная.</w:t>
      </w:r>
    </w:p>
    <w:p w:rsidR="001D7408" w:rsidRPr="008E1B44" w:rsidRDefault="001D7408" w:rsidP="00853A32">
      <w:pPr>
        <w:spacing w:line="360" w:lineRule="auto"/>
      </w:pPr>
      <w:r w:rsidRPr="008E1B44">
        <w:t>Язык обучения: русский.</w:t>
      </w:r>
    </w:p>
    <w:p w:rsidR="001D7408" w:rsidRPr="008E1B44" w:rsidRDefault="001D7408" w:rsidP="00853A32">
      <w:pPr>
        <w:spacing w:line="360" w:lineRule="auto"/>
        <w:rPr>
          <w:b/>
        </w:rPr>
      </w:pPr>
      <w:r w:rsidRPr="008E1B44">
        <w:rPr>
          <w:b/>
        </w:rPr>
        <w:t>Школа реализует следующие образовательные программы:</w:t>
      </w:r>
    </w:p>
    <w:p w:rsidR="001D7408" w:rsidRPr="008E1B44" w:rsidRDefault="001D7408" w:rsidP="00853A32">
      <w:pPr>
        <w:spacing w:line="360" w:lineRule="auto"/>
      </w:pPr>
      <w:r w:rsidRPr="008E1B44">
        <w:t>- основная образовательная программа начального общего образования;</w:t>
      </w:r>
    </w:p>
    <w:p w:rsidR="001D7408" w:rsidRPr="008E1B44" w:rsidRDefault="001D7408" w:rsidP="00853A32">
      <w:pPr>
        <w:spacing w:line="360" w:lineRule="auto"/>
      </w:pPr>
      <w:r w:rsidRPr="008E1B44">
        <w:t>- основная образовательная программа основного общего образования;</w:t>
      </w:r>
    </w:p>
    <w:p w:rsidR="001D7408" w:rsidRPr="008E1B44" w:rsidRDefault="001D7408" w:rsidP="00853A32">
      <w:pPr>
        <w:spacing w:line="360" w:lineRule="auto"/>
      </w:pPr>
      <w:r w:rsidRPr="008E1B44">
        <w:t>- образовательная программа среднего общего образования;</w:t>
      </w:r>
    </w:p>
    <w:p w:rsidR="001D7408" w:rsidRPr="008E1B44" w:rsidRDefault="001D7408" w:rsidP="00853A32">
      <w:pPr>
        <w:spacing w:line="360" w:lineRule="auto"/>
      </w:pPr>
      <w:r w:rsidRPr="008E1B44">
        <w:t>- 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1D7408" w:rsidRPr="008E1B44" w:rsidRDefault="001D7408" w:rsidP="00853A32">
      <w:pPr>
        <w:spacing w:line="360" w:lineRule="auto"/>
      </w:pPr>
      <w:r w:rsidRPr="008E1B44">
        <w:t>- 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1D7408" w:rsidRPr="008E1B44" w:rsidRDefault="001D7408" w:rsidP="00853A32">
      <w:pPr>
        <w:spacing w:line="360" w:lineRule="auto"/>
      </w:pPr>
      <w:r w:rsidRPr="008E1B44"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</w:r>
    </w:p>
    <w:p w:rsidR="001D7408" w:rsidRPr="008E1B44" w:rsidRDefault="001D7408" w:rsidP="00853A32">
      <w:pPr>
        <w:spacing w:line="360" w:lineRule="auto"/>
        <w:rPr>
          <w:b/>
        </w:rPr>
      </w:pPr>
      <w:r w:rsidRPr="008E1B44">
        <w:rPr>
          <w:b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351"/>
        <w:gridCol w:w="3990"/>
        <w:gridCol w:w="2017"/>
        <w:gridCol w:w="1727"/>
      </w:tblGrid>
      <w:tr w:rsidR="001D7408" w:rsidRPr="008E1B44" w:rsidTr="008E1B44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Классы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Количество смен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Продолжительность урока (мин)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Количество учебных дней в неделю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Количество учебных недель в году</w:t>
            </w:r>
          </w:p>
        </w:tc>
      </w:tr>
      <w:tr w:rsidR="001D7408" w:rsidRPr="008E1B44" w:rsidTr="008E1B44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Ступенчатый режим:</w:t>
            </w:r>
          </w:p>
          <w:p w:rsidR="001D7408" w:rsidRPr="008E1B44" w:rsidRDefault="001D7408" w:rsidP="00853A32">
            <w:pPr>
              <w:spacing w:line="360" w:lineRule="auto"/>
            </w:pPr>
            <w:r w:rsidRPr="008E1B44">
              <w:br/>
              <w:t>– 35 минут (сентябрь – декабрь);</w:t>
            </w:r>
          </w:p>
          <w:p w:rsidR="001D7408" w:rsidRPr="008E1B44" w:rsidRDefault="001D7408" w:rsidP="00853A32">
            <w:pPr>
              <w:spacing w:line="360" w:lineRule="auto"/>
            </w:pPr>
            <w:r w:rsidRPr="008E1B44">
              <w:lastRenderedPageBreak/>
              <w:br/>
              <w:t>– 40 минут (январь – май)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lastRenderedPageBreak/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33</w:t>
            </w:r>
          </w:p>
        </w:tc>
      </w:tr>
      <w:tr w:rsidR="001D7408" w:rsidRPr="008E1B44" w:rsidTr="008E1B44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lastRenderedPageBreak/>
              <w:t>2–11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4</w:t>
            </w:r>
            <w:r w:rsidR="00853A32" w:rsidRPr="008E1B44">
              <w:t>0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8E1B44" w:rsidRDefault="001D7408" w:rsidP="00853A32">
            <w:pPr>
              <w:spacing w:line="360" w:lineRule="auto"/>
            </w:pPr>
            <w:r w:rsidRPr="008E1B44">
              <w:t>34</w:t>
            </w:r>
          </w:p>
        </w:tc>
      </w:tr>
    </w:tbl>
    <w:p w:rsidR="001D7408" w:rsidRPr="008E1B44" w:rsidRDefault="001D7408" w:rsidP="00853A32">
      <w:pPr>
        <w:spacing w:line="360" w:lineRule="auto"/>
      </w:pPr>
      <w:r w:rsidRPr="008E1B44">
        <w:t>Начало учебных занятий – 8 ч 10 мин.</w:t>
      </w:r>
    </w:p>
    <w:p w:rsidR="008C2617" w:rsidRPr="008E1B44" w:rsidRDefault="008C2617" w:rsidP="00853A32">
      <w:pPr>
        <w:spacing w:line="360" w:lineRule="auto"/>
        <w:jc w:val="both"/>
        <w:textAlignment w:val="baseline"/>
      </w:pPr>
      <w:r w:rsidRPr="008E1B44">
        <w:t xml:space="preserve">Обучение в начальной школе ведется по </w:t>
      </w:r>
      <w:r w:rsidRPr="008E1B44">
        <w:rPr>
          <w:shd w:val="clear" w:color="auto" w:fill="FFFFFF" w:themeFill="background1"/>
        </w:rPr>
        <w:t>программе «</w:t>
      </w:r>
      <w:r w:rsidR="00B862E5" w:rsidRPr="008E1B44">
        <w:rPr>
          <w:shd w:val="clear" w:color="auto" w:fill="FFFFFF" w:themeFill="background1"/>
        </w:rPr>
        <w:t>Планета знаний</w:t>
      </w:r>
      <w:r w:rsidRPr="008E1B44">
        <w:rPr>
          <w:shd w:val="clear" w:color="auto" w:fill="FFFFFF" w:themeFill="background1"/>
        </w:rPr>
        <w:t>». Все</w:t>
      </w:r>
      <w:r w:rsidRPr="008E1B44">
        <w:t xml:space="preserve">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 w:rsidR="005A50D8" w:rsidRPr="008E1B44">
        <w:t>разова</w:t>
      </w:r>
      <w:r w:rsidRPr="008E1B44">
        <w:t>ния – это качество з</w:t>
      </w:r>
      <w:r w:rsidR="005A50D8" w:rsidRPr="008E1B44">
        <w:t>наний. Качество образовательной деятельности</w:t>
      </w:r>
      <w:r w:rsidRPr="008E1B44"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 инновационные образовательные технологии, учителя создали все необходимые условия для обучения детей с разными сп</w:t>
      </w:r>
      <w:r w:rsidR="005A50D8" w:rsidRPr="008E1B44">
        <w:t>особностями, с разной степенью о</w:t>
      </w:r>
      <w:r w:rsidRPr="008E1B44">
        <w:t xml:space="preserve">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</w:t>
      </w:r>
      <w:r w:rsidR="005A50D8" w:rsidRPr="008E1B44">
        <w:t xml:space="preserve">учебного года. Образовательная деятельность в  </w:t>
      </w:r>
      <w:r w:rsidRPr="008E1B44">
        <w:t xml:space="preserve"> школы носил</w:t>
      </w:r>
      <w:r w:rsidR="005A50D8" w:rsidRPr="008E1B44">
        <w:t>а</w:t>
      </w:r>
      <w:r w:rsidRPr="008E1B44">
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2922AE" w:rsidRPr="008E1B44" w:rsidRDefault="002922AE" w:rsidP="00853A32">
      <w:pPr>
        <w:tabs>
          <w:tab w:val="left" w:pos="900"/>
        </w:tabs>
        <w:spacing w:line="360" w:lineRule="auto"/>
        <w:jc w:val="both"/>
        <w:rPr>
          <w:b/>
          <w:shd w:val="clear" w:color="auto" w:fill="FFFFFF"/>
        </w:rPr>
      </w:pPr>
      <w:r w:rsidRPr="008E1B44">
        <w:rPr>
          <w:b/>
          <w:shd w:val="clear" w:color="auto" w:fill="FFFFFF"/>
        </w:rPr>
        <w:t>2.1.Сведения о численности обучающихся за три года</w:t>
      </w:r>
    </w:p>
    <w:p w:rsidR="00853A32" w:rsidRPr="008E1B44" w:rsidRDefault="00853A32" w:rsidP="00853A32">
      <w:pPr>
        <w:tabs>
          <w:tab w:val="left" w:pos="2130"/>
          <w:tab w:val="left" w:pos="2190"/>
        </w:tabs>
        <w:spacing w:line="360" w:lineRule="auto"/>
        <w:jc w:val="both"/>
      </w:pPr>
      <w:r w:rsidRPr="008E1B44">
        <w:t>Численность обучающихся в 2018-2019 учебном году на конец учебного года составила 210 человек. Наблюдается увеличение количества обучающихся.</w:t>
      </w:r>
    </w:p>
    <w:tbl>
      <w:tblPr>
        <w:tblStyle w:val="af3"/>
        <w:tblW w:w="0" w:type="auto"/>
        <w:tblLook w:val="04A0"/>
      </w:tblPr>
      <w:tblGrid>
        <w:gridCol w:w="1210"/>
        <w:gridCol w:w="1241"/>
        <w:gridCol w:w="1242"/>
        <w:gridCol w:w="1241"/>
        <w:gridCol w:w="1241"/>
        <w:gridCol w:w="1242"/>
        <w:gridCol w:w="1143"/>
        <w:gridCol w:w="1011"/>
      </w:tblGrid>
      <w:tr w:rsidR="00853A32" w:rsidRPr="008E1B44" w:rsidTr="00953AB2">
        <w:tc>
          <w:tcPr>
            <w:tcW w:w="1210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242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4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4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42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43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01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853A32" w:rsidRPr="008E1B44" w:rsidTr="00953AB2">
        <w:tc>
          <w:tcPr>
            <w:tcW w:w="1210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4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4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4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42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43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1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853A32" w:rsidRPr="008E1B44" w:rsidRDefault="00853A32" w:rsidP="00853A32">
      <w:pPr>
        <w:tabs>
          <w:tab w:val="left" w:pos="2130"/>
          <w:tab w:val="left" w:pos="2190"/>
        </w:tabs>
        <w:spacing w:line="360" w:lineRule="auto"/>
        <w:jc w:val="both"/>
      </w:pPr>
      <w:r w:rsidRPr="008E1B44">
        <w:t>Численность учащихся увеличилась за учебный год  на 10%.</w:t>
      </w:r>
    </w:p>
    <w:p w:rsidR="00853A32" w:rsidRPr="008E1B44" w:rsidRDefault="00853A32" w:rsidP="00853A32">
      <w:pPr>
        <w:tabs>
          <w:tab w:val="left" w:pos="2130"/>
          <w:tab w:val="left" w:pos="2190"/>
        </w:tabs>
        <w:spacing w:line="360" w:lineRule="auto"/>
        <w:jc w:val="both"/>
      </w:pPr>
      <w:r w:rsidRPr="008E1B44">
        <w:t xml:space="preserve">Детей, обучающихся по адаптированным программам – 21 человек. </w:t>
      </w:r>
    </w:p>
    <w:tbl>
      <w:tblPr>
        <w:tblStyle w:val="af3"/>
        <w:tblW w:w="0" w:type="auto"/>
        <w:tblLayout w:type="fixed"/>
        <w:tblLook w:val="04A0"/>
      </w:tblPr>
      <w:tblGrid>
        <w:gridCol w:w="110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853A32" w:rsidRPr="008E1B44" w:rsidTr="00953AB2">
        <w:tc>
          <w:tcPr>
            <w:tcW w:w="11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10" w:type="dxa"/>
            <w:gridSpan w:val="2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210" w:type="dxa"/>
            <w:gridSpan w:val="2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10" w:type="dxa"/>
            <w:gridSpan w:val="2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10" w:type="dxa"/>
            <w:gridSpan w:val="2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10" w:type="dxa"/>
            <w:gridSpan w:val="2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10" w:type="dxa"/>
            <w:gridSpan w:val="2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10" w:type="dxa"/>
            <w:gridSpan w:val="2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853A32" w:rsidRPr="008E1B44" w:rsidTr="00953AB2">
        <w:tc>
          <w:tcPr>
            <w:tcW w:w="11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853A32" w:rsidRPr="008E1B44" w:rsidTr="00953AB2">
        <w:tc>
          <w:tcPr>
            <w:tcW w:w="11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53A32" w:rsidRPr="008E1B44" w:rsidRDefault="00853A32" w:rsidP="00853A32">
      <w:pPr>
        <w:tabs>
          <w:tab w:val="left" w:pos="2130"/>
          <w:tab w:val="left" w:pos="2190"/>
        </w:tabs>
        <w:spacing w:line="360" w:lineRule="auto"/>
        <w:jc w:val="both"/>
      </w:pPr>
      <w:r w:rsidRPr="008E1B44">
        <w:t>Произошло увеличение учащихся с задержкой психического развития.</w:t>
      </w:r>
    </w:p>
    <w:p w:rsidR="00853A32" w:rsidRPr="008E1B44" w:rsidRDefault="00853A32" w:rsidP="00853A32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8E1B44">
        <w:rPr>
          <w:b/>
        </w:rPr>
        <w:t xml:space="preserve">Средняя наполняемость классов </w:t>
      </w:r>
    </w:p>
    <w:p w:rsidR="00853A32" w:rsidRPr="008E1B44" w:rsidRDefault="00853A32" w:rsidP="00853A32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8E1B44">
        <w:rPr>
          <w:b/>
        </w:rPr>
        <w:t>(при норме в 15 человек).</w:t>
      </w:r>
    </w:p>
    <w:tbl>
      <w:tblPr>
        <w:tblStyle w:val="af3"/>
        <w:tblW w:w="9606" w:type="dxa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853A32" w:rsidRPr="008E1B44" w:rsidTr="00953AB2">
        <w:tc>
          <w:tcPr>
            <w:tcW w:w="1200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00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853A32" w:rsidRPr="008E1B44" w:rsidTr="00953AB2">
        <w:tc>
          <w:tcPr>
            <w:tcW w:w="1200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00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01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53A32" w:rsidRPr="008E1B44" w:rsidRDefault="00853A32" w:rsidP="00853A32">
      <w:pPr>
        <w:tabs>
          <w:tab w:val="left" w:pos="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8E1B44">
        <w:t>Средняя наполняемость классов в этом учебном году – 16 человек, произошло увеличение за 45 лет на 10%.</w:t>
      </w:r>
      <w:r w:rsidRPr="008E1B44">
        <w:rPr>
          <w:shd w:val="clear" w:color="auto" w:fill="FFFFFF"/>
        </w:rPr>
        <w:t xml:space="preserve"> </w:t>
      </w:r>
    </w:p>
    <w:p w:rsidR="00853A32" w:rsidRPr="008E1B44" w:rsidRDefault="00853A32" w:rsidP="00853A32">
      <w:pPr>
        <w:tabs>
          <w:tab w:val="left" w:pos="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Начальное общее образование (1 – 4 классы) -  6 общеобразовательных классов;</w:t>
      </w:r>
    </w:p>
    <w:p w:rsidR="00853A32" w:rsidRPr="008E1B44" w:rsidRDefault="00853A32" w:rsidP="00853A32">
      <w:pPr>
        <w:tabs>
          <w:tab w:val="left" w:pos="90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основное общее образование (5 – 9 классы) – 6 общеобразовательных классов;</w:t>
      </w:r>
    </w:p>
    <w:p w:rsidR="00853A32" w:rsidRPr="008E1B44" w:rsidRDefault="00853A32" w:rsidP="00853A32">
      <w:pPr>
        <w:tabs>
          <w:tab w:val="left" w:pos="90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среднее (полное) общее образование (10 –11 классы) – 1 общеобразовательных класса.</w:t>
      </w:r>
    </w:p>
    <w:p w:rsidR="00853A32" w:rsidRPr="008E1B44" w:rsidRDefault="00853A32" w:rsidP="00853A32">
      <w:pPr>
        <w:tabs>
          <w:tab w:val="left" w:pos="900"/>
        </w:tabs>
        <w:spacing w:line="360" w:lineRule="auto"/>
        <w:ind w:firstLine="540"/>
        <w:jc w:val="center"/>
        <w:rPr>
          <w:b/>
          <w:shd w:val="clear" w:color="auto" w:fill="FFFFFF"/>
        </w:rPr>
      </w:pPr>
      <w:r w:rsidRPr="008E1B44">
        <w:rPr>
          <w:b/>
          <w:shd w:val="clear" w:color="auto" w:fill="FFFFFF"/>
        </w:rPr>
        <w:t>Контингент образовательного учреждения.</w:t>
      </w:r>
    </w:p>
    <w:tbl>
      <w:tblPr>
        <w:tblW w:w="10061" w:type="dxa"/>
        <w:tblInd w:w="-30" w:type="dxa"/>
        <w:tblLayout w:type="fixed"/>
        <w:tblLook w:val="0000"/>
      </w:tblPr>
      <w:tblGrid>
        <w:gridCol w:w="847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  <w:gridCol w:w="850"/>
        <w:gridCol w:w="709"/>
        <w:gridCol w:w="567"/>
      </w:tblGrid>
      <w:tr w:rsidR="00853A32" w:rsidRPr="008E1B44" w:rsidTr="00953AB2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2013-2014 уч.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2014-2015 уч.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2015-2016 уч.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2016-2017 уч.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2017-2018 уч.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2018-2019 уч. год</w:t>
            </w:r>
          </w:p>
        </w:tc>
      </w:tr>
      <w:tr w:rsidR="00853A32" w:rsidRPr="008E1B44" w:rsidTr="00953AB2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обучающихся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обучающихся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обучающихся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Кол-во обучающихся</w:t>
            </w:r>
          </w:p>
        </w:tc>
      </w:tr>
      <w:tr w:rsidR="00853A32" w:rsidRPr="008E1B44" w:rsidTr="00953AB2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both"/>
            </w:pPr>
            <w:r w:rsidRPr="008E1B44">
              <w:t>Начальная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94</w:t>
            </w:r>
          </w:p>
        </w:tc>
      </w:tr>
      <w:tr w:rsidR="00853A32" w:rsidRPr="008E1B44" w:rsidTr="00953AB2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both"/>
            </w:pPr>
            <w:r w:rsidRPr="008E1B44">
              <w:t>Основная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110</w:t>
            </w:r>
          </w:p>
        </w:tc>
      </w:tr>
      <w:tr w:rsidR="00853A32" w:rsidRPr="008E1B44" w:rsidTr="00953AB2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both"/>
            </w:pPr>
            <w:r w:rsidRPr="008E1B44">
              <w:t>Средняя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</w:t>
            </w:r>
          </w:p>
        </w:tc>
      </w:tr>
      <w:tr w:rsidR="00853A32" w:rsidRPr="008E1B44" w:rsidTr="00953AB2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both"/>
            </w:pPr>
            <w:r w:rsidRPr="008E1B44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32" w:rsidRPr="008E1B44" w:rsidRDefault="00853A32" w:rsidP="00853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210</w:t>
            </w:r>
          </w:p>
        </w:tc>
      </w:tr>
    </w:tbl>
    <w:p w:rsidR="00853A32" w:rsidRPr="008E1B44" w:rsidRDefault="00853A32" w:rsidP="00853A32">
      <w:pPr>
        <w:spacing w:line="360" w:lineRule="auto"/>
        <w:jc w:val="both"/>
      </w:pPr>
      <w:r w:rsidRPr="008E1B44">
        <w:t>За учебный год выбыли 6 учащихся, прибыло 2. Наблюдается низкая текучесть контингента обучающихся. В 2015-2016 учебном году выбыло 13,3% учащихся (21 человек), в 2016-2017 учебном году 1,7% (3 человека).</w:t>
      </w:r>
    </w:p>
    <w:p w:rsidR="0088606C" w:rsidRPr="008E1B44" w:rsidRDefault="0088606C" w:rsidP="00853A32">
      <w:pPr>
        <w:pStyle w:val="a3"/>
        <w:spacing w:before="0" w:after="0" w:line="360" w:lineRule="auto"/>
        <w:jc w:val="center"/>
        <w:rPr>
          <w:b/>
          <w:sz w:val="24"/>
          <w:szCs w:val="24"/>
        </w:rPr>
      </w:pPr>
    </w:p>
    <w:p w:rsidR="00C25382" w:rsidRPr="008E1B44" w:rsidRDefault="00C25382" w:rsidP="00853A32">
      <w:pPr>
        <w:pStyle w:val="a3"/>
        <w:spacing w:before="0" w:after="0" w:line="360" w:lineRule="auto"/>
        <w:jc w:val="center"/>
        <w:rPr>
          <w:b/>
          <w:sz w:val="24"/>
          <w:szCs w:val="24"/>
        </w:rPr>
      </w:pPr>
      <w:r w:rsidRPr="008E1B44">
        <w:rPr>
          <w:b/>
          <w:sz w:val="24"/>
          <w:szCs w:val="24"/>
        </w:rPr>
        <w:t>3. КАЧЕСТВО ПОДГОТОВКИ ВЫПУСКНИКОВ И ОБУЧАЮЩИХСЯ</w:t>
      </w:r>
    </w:p>
    <w:p w:rsidR="00593B9E" w:rsidRPr="008E1B44" w:rsidRDefault="00593B9E" w:rsidP="008E1B44">
      <w:pPr>
        <w:spacing w:line="360" w:lineRule="auto"/>
        <w:rPr>
          <w:b/>
          <w:bCs/>
        </w:rPr>
      </w:pPr>
      <w:r w:rsidRPr="008E1B44">
        <w:rPr>
          <w:b/>
          <w:bCs/>
        </w:rPr>
        <w:t xml:space="preserve">              3.1.Результаты образовательной деятельности</w:t>
      </w:r>
    </w:p>
    <w:p w:rsidR="00593B9E" w:rsidRPr="008E1B44" w:rsidRDefault="00593B9E" w:rsidP="00853A32">
      <w:pPr>
        <w:shd w:val="clear" w:color="auto" w:fill="FFFFFF"/>
        <w:spacing w:line="360" w:lineRule="auto"/>
        <w:jc w:val="both"/>
        <w:textAlignment w:val="baseline"/>
      </w:pPr>
      <w:r w:rsidRPr="008E1B44">
        <w:t xml:space="preserve">     В 201</w:t>
      </w:r>
      <w:r w:rsidR="001D7408" w:rsidRPr="008E1B44">
        <w:t>9</w:t>
      </w:r>
      <w:r w:rsidRPr="008E1B44">
        <w:t xml:space="preserve"> году в </w:t>
      </w:r>
      <w:r w:rsidR="001B3C93" w:rsidRPr="008E1B44">
        <w:t>М</w:t>
      </w:r>
      <w:r w:rsidRPr="008E1B44">
        <w:t xml:space="preserve">ОУ </w:t>
      </w:r>
      <w:r w:rsidR="001B3C93" w:rsidRPr="008E1B44">
        <w:t>«Школа имени Евгения Родионова»</w:t>
      </w:r>
      <w:r w:rsidRPr="008E1B44">
        <w:t xml:space="preserve">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593B9E" w:rsidRPr="008E1B44" w:rsidRDefault="00593B9E" w:rsidP="00853A32">
      <w:pPr>
        <w:tabs>
          <w:tab w:val="left" w:pos="900"/>
        </w:tabs>
        <w:spacing w:line="360" w:lineRule="auto"/>
        <w:ind w:firstLine="54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 xml:space="preserve">Школа реализовывала образовательные программы по уровням образования: </w:t>
      </w:r>
    </w:p>
    <w:p w:rsidR="00593B9E" w:rsidRPr="008E1B44" w:rsidRDefault="00593B9E" w:rsidP="00853A32">
      <w:pPr>
        <w:tabs>
          <w:tab w:val="left" w:pos="900"/>
        </w:tabs>
        <w:spacing w:line="360" w:lineRule="auto"/>
        <w:ind w:firstLine="54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начального общего образования (</w:t>
      </w:r>
      <w:r w:rsidRPr="008E1B44">
        <w:t>НОО</w:t>
      </w:r>
      <w:r w:rsidRPr="008E1B44">
        <w:rPr>
          <w:shd w:val="clear" w:color="auto" w:fill="FFFFFF"/>
        </w:rPr>
        <w:t xml:space="preserve">) (1 – 4 классы) –  </w:t>
      </w:r>
      <w:r w:rsidR="001D7408" w:rsidRPr="008E1B44">
        <w:rPr>
          <w:shd w:val="clear" w:color="auto" w:fill="FFFFFF"/>
        </w:rPr>
        <w:t>6</w:t>
      </w:r>
      <w:r w:rsidRPr="008E1B44">
        <w:rPr>
          <w:shd w:val="clear" w:color="auto" w:fill="FFFFFF"/>
        </w:rPr>
        <w:t xml:space="preserve"> классов;</w:t>
      </w:r>
    </w:p>
    <w:p w:rsidR="00593B9E" w:rsidRPr="008E1B44" w:rsidRDefault="00593B9E" w:rsidP="00853A32">
      <w:pPr>
        <w:tabs>
          <w:tab w:val="left" w:pos="900"/>
        </w:tabs>
        <w:spacing w:line="360" w:lineRule="auto"/>
        <w:ind w:firstLine="54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основного общего образования (ООО) (5 – 9 классы) – 6 классов;</w:t>
      </w:r>
    </w:p>
    <w:p w:rsidR="0088606C" w:rsidRPr="008E1B44" w:rsidRDefault="00853A32" w:rsidP="00853A32">
      <w:pPr>
        <w:pStyle w:val="a3"/>
        <w:spacing w:before="0" w:after="0" w:line="360" w:lineRule="auto"/>
        <w:jc w:val="both"/>
        <w:rPr>
          <w:sz w:val="24"/>
          <w:szCs w:val="24"/>
          <w:shd w:val="clear" w:color="auto" w:fill="FFFFFF"/>
        </w:rPr>
      </w:pPr>
      <w:r w:rsidRPr="008E1B44">
        <w:rPr>
          <w:sz w:val="24"/>
          <w:szCs w:val="24"/>
          <w:shd w:val="clear" w:color="auto" w:fill="FFFFFF"/>
        </w:rPr>
        <w:t xml:space="preserve">        </w:t>
      </w:r>
      <w:r w:rsidR="00593B9E" w:rsidRPr="008E1B44">
        <w:rPr>
          <w:sz w:val="24"/>
          <w:szCs w:val="24"/>
          <w:shd w:val="clear" w:color="auto" w:fill="FFFFFF"/>
        </w:rPr>
        <w:t>среднего общего образования (СОО)(10 –11 классы) – 2 класса</w:t>
      </w:r>
    </w:p>
    <w:p w:rsidR="00C758D9" w:rsidRPr="008E1B44" w:rsidRDefault="00C758D9" w:rsidP="00853A32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8E1B44">
        <w:rPr>
          <w:b/>
        </w:rPr>
        <w:t xml:space="preserve">3. </w:t>
      </w:r>
      <w:r w:rsidRPr="008E1B44">
        <w:rPr>
          <w:b/>
          <w:spacing w:val="-10"/>
        </w:rPr>
        <w:t>Анализ</w:t>
      </w:r>
      <w:r w:rsidRPr="008E1B44">
        <w:rPr>
          <w:b/>
        </w:rPr>
        <w:t xml:space="preserve"> показателей учебных достижений учащихся в сравнении  с предыдущим периодом по качеству подготовки (по ступеням обучения, параллелям, предметам и в образовательном учреждении в целом по результатам учебного года).</w:t>
      </w:r>
    </w:p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u w:val="single"/>
        </w:rPr>
      </w:pPr>
      <w:r w:rsidRPr="008E1B44">
        <w:rPr>
          <w:rFonts w:eastAsia="Calibri"/>
          <w:b/>
          <w:u w:val="single"/>
        </w:rPr>
        <w:t>Итоги обучения в начальной школе за 2018 – 2019 учебный год</w:t>
      </w:r>
    </w:p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853A32" w:rsidRPr="008E1B44" w:rsidTr="00953AB2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Не </w:t>
            </w:r>
            <w:r w:rsidRPr="008E1B44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% качества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1А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1Б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2А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72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2Б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62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70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66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1F2758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fldChar w:fldCharType="begin"/>
            </w:r>
            <w:r w:rsidR="00853A32" w:rsidRPr="008E1B44">
              <w:rPr>
                <w:b/>
              </w:rPr>
              <w:instrText xml:space="preserve"> =SUM(ABOVE) </w:instrText>
            </w:r>
            <w:r w:rsidRPr="008E1B44">
              <w:rPr>
                <w:b/>
              </w:rPr>
              <w:fldChar w:fldCharType="end"/>
            </w:r>
            <w:r w:rsidRPr="008E1B44">
              <w:rPr>
                <w:b/>
              </w:rPr>
              <w:fldChar w:fldCharType="begin"/>
            </w:r>
            <w:r w:rsidR="00853A32" w:rsidRPr="008E1B44">
              <w:rPr>
                <w:b/>
              </w:rPr>
              <w:instrText xml:space="preserve"> =SUM(ABOVE) </w:instrText>
            </w:r>
            <w:r w:rsidRPr="008E1B44">
              <w:rPr>
                <w:b/>
              </w:rPr>
              <w:fldChar w:fldCharType="separate"/>
            </w:r>
            <w:r w:rsidR="00853A32" w:rsidRPr="008E1B44">
              <w:rPr>
                <w:b/>
                <w:noProof/>
              </w:rPr>
              <w:t>86</w:t>
            </w:r>
            <w:r w:rsidRPr="008E1B44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1F2758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fldChar w:fldCharType="begin"/>
            </w:r>
            <w:r w:rsidR="00853A32" w:rsidRPr="008E1B44">
              <w:rPr>
                <w:b/>
              </w:rPr>
              <w:instrText xml:space="preserve"> =SUM(ABOVE) </w:instrText>
            </w:r>
            <w:r w:rsidRPr="008E1B44">
              <w:rPr>
                <w:b/>
              </w:rPr>
              <w:fldChar w:fldCharType="separate"/>
            </w:r>
            <w:r w:rsidR="00853A32" w:rsidRPr="008E1B44">
              <w:rPr>
                <w:b/>
                <w:noProof/>
              </w:rPr>
              <w:t>9</w:t>
            </w:r>
            <w:r w:rsidRPr="008E1B44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1F2758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fldChar w:fldCharType="begin"/>
            </w:r>
            <w:r w:rsidR="00853A32" w:rsidRPr="008E1B44">
              <w:rPr>
                <w:b/>
              </w:rPr>
              <w:instrText xml:space="preserve"> =SUM(ABOVE) </w:instrText>
            </w:r>
            <w:r w:rsidRPr="008E1B44">
              <w:rPr>
                <w:b/>
              </w:rPr>
              <w:fldChar w:fldCharType="separate"/>
            </w:r>
            <w:r w:rsidR="00853A32" w:rsidRPr="008E1B44">
              <w:rPr>
                <w:b/>
                <w:noProof/>
              </w:rPr>
              <w:t>33</w:t>
            </w:r>
            <w:r w:rsidRPr="008E1B44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1F2758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fldChar w:fldCharType="begin"/>
            </w:r>
            <w:r w:rsidR="00853A32" w:rsidRPr="008E1B44">
              <w:rPr>
                <w:b/>
              </w:rPr>
              <w:instrText xml:space="preserve"> =SUM(ABOVE) </w:instrText>
            </w:r>
            <w:r w:rsidRPr="008E1B44">
              <w:rPr>
                <w:b/>
              </w:rPr>
              <w:fldChar w:fldCharType="separate"/>
            </w:r>
            <w:r w:rsidR="00853A32" w:rsidRPr="008E1B44">
              <w:rPr>
                <w:b/>
                <w:noProof/>
              </w:rPr>
              <w:t>5</w:t>
            </w:r>
            <w:r w:rsidRPr="008E1B44">
              <w:rPr>
                <w:b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1F2758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fldChar w:fldCharType="begin"/>
            </w:r>
            <w:r w:rsidR="00853A32" w:rsidRPr="008E1B44">
              <w:rPr>
                <w:b/>
              </w:rPr>
              <w:instrText xml:space="preserve"> =SUM(ABOVE) </w:instrText>
            </w:r>
            <w:r w:rsidRPr="008E1B44">
              <w:rPr>
                <w:b/>
              </w:rPr>
              <w:fldChar w:fldCharType="separate"/>
            </w:r>
            <w:r w:rsidR="00853A32" w:rsidRPr="008E1B44">
              <w:rPr>
                <w:b/>
                <w:noProof/>
              </w:rPr>
              <w:t>6</w:t>
            </w:r>
            <w:r w:rsidRPr="008E1B44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68</w:t>
            </w:r>
          </w:p>
        </w:tc>
      </w:tr>
    </w:tbl>
    <w:p w:rsidR="00853A32" w:rsidRPr="008E1B44" w:rsidRDefault="00853A32" w:rsidP="00853A32">
      <w:pPr>
        <w:spacing w:line="360" w:lineRule="auto"/>
        <w:jc w:val="center"/>
        <w:rPr>
          <w:b/>
          <w:bCs/>
        </w:rPr>
      </w:pPr>
    </w:p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bCs/>
        </w:rPr>
      </w:pPr>
      <w:r w:rsidRPr="008E1B44">
        <w:rPr>
          <w:rFonts w:eastAsia="Calibri"/>
          <w:b/>
          <w:bCs/>
        </w:rPr>
        <w:t>Итоги успеваемости начальной школы за 5 года</w:t>
      </w:r>
    </w:p>
    <w:tbl>
      <w:tblPr>
        <w:tblStyle w:val="af3"/>
        <w:tblW w:w="9571" w:type="dxa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62,7%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3A32" w:rsidRPr="008E1B44" w:rsidRDefault="00853A32" w:rsidP="00853A32">
      <w:pPr>
        <w:spacing w:line="360" w:lineRule="auto"/>
        <w:rPr>
          <w:rFonts w:eastAsia="Calibri"/>
          <w:b/>
        </w:rPr>
      </w:pPr>
      <w:r w:rsidRPr="008E1B44">
        <w:rPr>
          <w:rFonts w:eastAsia="Calibri"/>
          <w:b/>
        </w:rPr>
        <w:t>С 2013 года наблюдается повышение качества обучения с 36% до 67%.</w:t>
      </w:r>
    </w:p>
    <w:p w:rsidR="00853A32" w:rsidRPr="008E1B44" w:rsidRDefault="00853A32" w:rsidP="00853A32">
      <w:pPr>
        <w:spacing w:line="360" w:lineRule="auto"/>
        <w:rPr>
          <w:rFonts w:eastAsia="Calibri"/>
          <w:color w:val="FF0000"/>
        </w:rPr>
      </w:pPr>
    </w:p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u w:val="single"/>
        </w:rPr>
      </w:pPr>
      <w:r w:rsidRPr="008E1B44">
        <w:rPr>
          <w:rFonts w:eastAsia="Calibri"/>
          <w:b/>
          <w:u w:val="single"/>
        </w:rPr>
        <w:t>Итоги обучения в среднем звене за 2018 – 2019 учебный год</w:t>
      </w:r>
    </w:p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853A32" w:rsidRPr="008E1B44" w:rsidTr="00953AB2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Не </w:t>
            </w:r>
            <w:r w:rsidRPr="008E1B44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% качества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5А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14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5Б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60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56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30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50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1F2758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fldChar w:fldCharType="begin"/>
            </w:r>
            <w:r w:rsidR="00853A32" w:rsidRPr="008E1B44">
              <w:rPr>
                <w:b/>
              </w:rPr>
              <w:instrText xml:space="preserve"> =SUM(ABOVE) </w:instrText>
            </w:r>
            <w:r w:rsidRPr="008E1B44">
              <w:rPr>
                <w:b/>
              </w:rPr>
              <w:fldChar w:fldCharType="separate"/>
            </w:r>
            <w:r w:rsidR="00853A32" w:rsidRPr="008E1B44">
              <w:rPr>
                <w:b/>
                <w:noProof/>
              </w:rPr>
              <w:t>100</w:t>
            </w:r>
            <w:r w:rsidRPr="008E1B44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rPr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</w:rPr>
            </w:pPr>
            <w:r w:rsidRPr="008E1B44">
              <w:t>48</w:t>
            </w:r>
          </w:p>
        </w:tc>
      </w:tr>
    </w:tbl>
    <w:p w:rsidR="00853A32" w:rsidRPr="008E1B44" w:rsidRDefault="00853A32" w:rsidP="00853A32">
      <w:pPr>
        <w:spacing w:line="360" w:lineRule="auto"/>
        <w:jc w:val="center"/>
        <w:rPr>
          <w:b/>
          <w:highlight w:val="red"/>
        </w:rPr>
      </w:pPr>
    </w:p>
    <w:p w:rsidR="00853A32" w:rsidRPr="008E1B44" w:rsidRDefault="00853A32" w:rsidP="00853A32">
      <w:pPr>
        <w:spacing w:line="360" w:lineRule="auto"/>
        <w:rPr>
          <w:bCs/>
        </w:rPr>
      </w:pPr>
      <w:r w:rsidRPr="008E1B44">
        <w:rPr>
          <w:bCs/>
        </w:rPr>
        <w:t>Самый высокий процент качества в учебном году наблюдался в 11 классе по итогам 2 и 4 четвертей – 71%, самый низкий 11% в 9 классе.</w:t>
      </w:r>
    </w:p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bCs/>
        </w:rPr>
      </w:pPr>
      <w:r w:rsidRPr="008E1B44">
        <w:rPr>
          <w:rFonts w:eastAsia="Calibri"/>
          <w:b/>
          <w:bCs/>
        </w:rPr>
        <w:t>Итоги успеваемости среднего звена школы за 5 лет</w:t>
      </w:r>
    </w:p>
    <w:tbl>
      <w:tblPr>
        <w:tblStyle w:val="af3"/>
        <w:tblW w:w="0" w:type="auto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u w:val="single"/>
        </w:rPr>
      </w:pPr>
      <w:r w:rsidRPr="008E1B44">
        <w:rPr>
          <w:rFonts w:eastAsia="Calibri"/>
          <w:b/>
          <w:u w:val="single"/>
        </w:rPr>
        <w:t>Итоги обучения в старшем звене за 2018 – 2019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853A32" w:rsidRPr="008E1B44" w:rsidTr="00953AB2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прибыло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Не </w:t>
            </w:r>
            <w:r w:rsidRPr="008E1B44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% качества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50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</w:tr>
      <w:tr w:rsidR="00853A32" w:rsidRPr="008E1B44" w:rsidTr="00953A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E1B44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eastAsia="Calibri"/>
              </w:rPr>
            </w:pPr>
            <w:r w:rsidRPr="008E1B44">
              <w:rPr>
                <w:rFonts w:eastAsia="Calibri"/>
              </w:rPr>
              <w:t>50</w:t>
            </w:r>
          </w:p>
        </w:tc>
      </w:tr>
    </w:tbl>
    <w:p w:rsidR="00853A32" w:rsidRPr="008E1B44" w:rsidRDefault="00853A32" w:rsidP="00853A32">
      <w:pPr>
        <w:spacing w:line="360" w:lineRule="auto"/>
        <w:rPr>
          <w:rFonts w:eastAsia="Calibri"/>
          <w:color w:val="FF0000"/>
        </w:rPr>
      </w:pPr>
    </w:p>
    <w:p w:rsidR="00853A32" w:rsidRPr="008E1B44" w:rsidRDefault="00853A32" w:rsidP="00853A32">
      <w:pPr>
        <w:spacing w:line="360" w:lineRule="auto"/>
        <w:jc w:val="center"/>
        <w:rPr>
          <w:rFonts w:eastAsia="Calibri"/>
          <w:b/>
          <w:bCs/>
        </w:rPr>
      </w:pPr>
      <w:r w:rsidRPr="008E1B44">
        <w:rPr>
          <w:rFonts w:eastAsia="Calibri"/>
          <w:b/>
          <w:bCs/>
        </w:rPr>
        <w:t>Итоги успеваемости среднего звена школы за 5 лет</w:t>
      </w:r>
    </w:p>
    <w:tbl>
      <w:tblPr>
        <w:tblStyle w:val="af3"/>
        <w:tblW w:w="9571" w:type="dxa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853A32" w:rsidRPr="008E1B44" w:rsidTr="00953AB2"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853A32" w:rsidRPr="008E1B44" w:rsidRDefault="00853A32" w:rsidP="00853A32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3A32" w:rsidRPr="008E1B44" w:rsidRDefault="00853A32" w:rsidP="00853A32">
      <w:pPr>
        <w:spacing w:line="360" w:lineRule="auto"/>
        <w:rPr>
          <w:rFonts w:eastAsia="Calibri"/>
          <w:color w:val="FF0000"/>
        </w:rPr>
      </w:pPr>
    </w:p>
    <w:p w:rsidR="00853A32" w:rsidRPr="008E1B44" w:rsidRDefault="00853A32" w:rsidP="00853A32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8E1B44">
        <w:rPr>
          <w:b/>
          <w:spacing w:val="-10"/>
        </w:rPr>
        <w:t>Анализ</w:t>
      </w:r>
      <w:r w:rsidRPr="008E1B44">
        <w:rPr>
          <w:b/>
        </w:rPr>
        <w:t xml:space="preserve"> результатов итогового контроля, промежуточной аттестации обучающихся, анализ сформированности знаний, умений и навыков обучающихся.</w:t>
      </w:r>
    </w:p>
    <w:p w:rsidR="00853A32" w:rsidRPr="008E1B44" w:rsidRDefault="00853A32" w:rsidP="008E1B44">
      <w:pPr>
        <w:spacing w:line="360" w:lineRule="auto"/>
      </w:pPr>
      <w:r w:rsidRPr="008E1B44">
        <w:rPr>
          <w:rFonts w:eastAsia="Calibri"/>
        </w:rPr>
        <w:t xml:space="preserve"> </w:t>
      </w:r>
      <w:r w:rsidRPr="008E1B44">
        <w:rPr>
          <w:rFonts w:eastAsia="Calibri"/>
          <w:b/>
          <w:color w:val="FF0000"/>
        </w:rPr>
        <w:t xml:space="preserve"> </w:t>
      </w:r>
      <w:r w:rsidRPr="008E1B44">
        <w:t xml:space="preserve">На основании приказа МОУ Школа имени Евгения Родионова № 106/1   от 20.03.2017  да «О проведении промежуточной аттестации учащихся 2-10-х классов в 2017-2018 учебном году» промежуточная аттестация проходила с 10 мая по 30 мая 2018 года. При проведении промежуточной аттестации учащихся школа руководствовалась Положением о порядке проведения промежуточной аттестации. Оценки по итогам промежуточной аттестации при выставлении итоговой оценки не учитывались. </w:t>
      </w:r>
    </w:p>
    <w:p w:rsidR="00853A32" w:rsidRPr="008E1B44" w:rsidRDefault="00853A32" w:rsidP="008E1B44">
      <w:pPr>
        <w:spacing w:line="360" w:lineRule="auto"/>
        <w:rPr>
          <w:b/>
        </w:rPr>
      </w:pPr>
      <w:r w:rsidRPr="008E1B44">
        <w:tab/>
        <w:t xml:space="preserve"> </w:t>
      </w:r>
      <w:r w:rsidRPr="008E1B44">
        <w:rPr>
          <w:b/>
        </w:rPr>
        <w:t>Итоги промежуточной аттестации в 2018-2019 учебном году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3"/>
        <w:gridCol w:w="1583"/>
        <w:gridCol w:w="1583"/>
        <w:gridCol w:w="1583"/>
        <w:gridCol w:w="1583"/>
        <w:gridCol w:w="1583"/>
      </w:tblGrid>
      <w:tr w:rsidR="00853A32" w:rsidRPr="008E1B44" w:rsidTr="00953AB2">
        <w:trPr>
          <w:cantSplit/>
          <w:trHeight w:val="1134"/>
        </w:trPr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  <w:rPr>
                <w:spacing w:val="-10"/>
              </w:rPr>
            </w:pPr>
            <w:r w:rsidRPr="008E1B44">
              <w:rPr>
                <w:spacing w:val="-10"/>
              </w:rPr>
              <w:t>класс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rPr>
                <w:spacing w:val="-10"/>
              </w:rPr>
            </w:pPr>
            <w:r w:rsidRPr="008E1B44">
              <w:rPr>
                <w:spacing w:val="-10"/>
              </w:rPr>
              <w:t>Предметы по учебному плану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rPr>
                <w:spacing w:val="-10"/>
              </w:rPr>
            </w:pPr>
            <w:r w:rsidRPr="008E1B44">
              <w:rPr>
                <w:spacing w:val="-10"/>
              </w:rPr>
              <w:t>Учитель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rPr>
                <w:spacing w:val="-10"/>
              </w:rPr>
            </w:pPr>
            <w:r w:rsidRPr="008E1B44">
              <w:rPr>
                <w:spacing w:val="-10"/>
              </w:rPr>
              <w:t>Формы промежуточной аттестации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rPr>
                <w:spacing w:val="-10"/>
              </w:rPr>
            </w:pPr>
            <w:r w:rsidRPr="008E1B44">
              <w:rPr>
                <w:spacing w:val="-10"/>
              </w:rPr>
              <w:t>Справляемость (%)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rPr>
                <w:spacing w:val="-10"/>
              </w:rPr>
            </w:pPr>
            <w:r w:rsidRPr="008E1B44">
              <w:rPr>
                <w:spacing w:val="-10"/>
              </w:rPr>
              <w:t>Качество</w:t>
            </w:r>
          </w:p>
          <w:p w:rsidR="00853A32" w:rsidRPr="008E1B44" w:rsidRDefault="00853A32" w:rsidP="00853A32">
            <w:pPr>
              <w:spacing w:line="360" w:lineRule="auto"/>
              <w:rPr>
                <w:spacing w:val="-10"/>
              </w:rPr>
            </w:pPr>
            <w:r w:rsidRPr="008E1B44">
              <w:rPr>
                <w:spacing w:val="-10"/>
              </w:rPr>
              <w:t>(%)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Смекалова О.Л.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81%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Смекалова О.Л.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72%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Мялкина Е.О.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75%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2б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Мялкина Е.О.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75%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Крепкова Е.В.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75%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Крепкова Е.В.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75%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Полушкина Т.Б.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53%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Батулина З.Г.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60%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Полушкина </w:t>
            </w:r>
            <w:r w:rsidRPr="008E1B44">
              <w:lastRenderedPageBreak/>
              <w:t>Т.Б.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lastRenderedPageBreak/>
              <w:t xml:space="preserve">Контрольная </w:t>
            </w:r>
            <w:r w:rsidRPr="008E1B44">
              <w:lastRenderedPageBreak/>
              <w:t>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lastRenderedPageBreak/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38%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lastRenderedPageBreak/>
              <w:t>5б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Батулина З.Г.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38%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Полушкина Т.Б.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50%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Батулина З.Г.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89%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Полушкина Т.Б.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59%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7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Курочкина О.А.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59%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8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Коршунова Е.А.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37%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8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Батулина З.Г.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53%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 xml:space="preserve">Математика 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Коршунова Е.А.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Контрольная работа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17%</w:t>
            </w:r>
          </w:p>
        </w:tc>
      </w:tr>
      <w:tr w:rsidR="00853A32" w:rsidRPr="008E1B44" w:rsidTr="00953AB2">
        <w:tc>
          <w:tcPr>
            <w:tcW w:w="1583" w:type="dxa"/>
            <w:tcBorders>
              <w:righ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Русский язык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</w:pPr>
            <w:r w:rsidRPr="008E1B44">
              <w:t>Курочкина О.А.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Диктант с заданиями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  <w:tc>
          <w:tcPr>
            <w:tcW w:w="1583" w:type="dxa"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t>100%</w:t>
            </w:r>
          </w:p>
        </w:tc>
      </w:tr>
    </w:tbl>
    <w:p w:rsidR="00853A32" w:rsidRPr="008E1B44" w:rsidRDefault="00853A32" w:rsidP="00853A32">
      <w:pPr>
        <w:shd w:val="clear" w:color="auto" w:fill="FFFFFF"/>
        <w:spacing w:line="360" w:lineRule="auto"/>
        <w:jc w:val="center"/>
      </w:pPr>
    </w:p>
    <w:p w:rsidR="00853A32" w:rsidRPr="008E1B44" w:rsidRDefault="00853A32" w:rsidP="00853A32">
      <w:pPr>
        <w:spacing w:line="360" w:lineRule="auto"/>
        <w:jc w:val="center"/>
        <w:rPr>
          <w:b/>
        </w:rPr>
      </w:pPr>
      <w:r w:rsidRPr="008E1B44">
        <w:t xml:space="preserve">  </w:t>
      </w:r>
      <w:r w:rsidRPr="008E1B44">
        <w:rPr>
          <w:b/>
        </w:rPr>
        <w:t>Результаты ОГЭ</w:t>
      </w:r>
    </w:p>
    <w:p w:rsidR="00853A32" w:rsidRPr="008E1B44" w:rsidRDefault="00853A32" w:rsidP="00853A32">
      <w:pPr>
        <w:spacing w:line="360" w:lineRule="auto"/>
        <w:jc w:val="center"/>
        <w:rPr>
          <w:b/>
          <w:bCs/>
        </w:rPr>
      </w:pPr>
      <w:r w:rsidRPr="008E1B44">
        <w:rPr>
          <w:b/>
          <w:bCs/>
        </w:rPr>
        <w:t>Распределение участников ГИА-9</w:t>
      </w:r>
      <w:r w:rsidRPr="008E1B44">
        <w:br/>
      </w:r>
      <w:r w:rsidRPr="008E1B44">
        <w:rPr>
          <w:b/>
          <w:bCs/>
        </w:rPr>
        <w:t>в зависимости от формы прохождения ГИА-9 по школе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1417"/>
        <w:gridCol w:w="1985"/>
        <w:gridCol w:w="1701"/>
        <w:gridCol w:w="1701"/>
        <w:gridCol w:w="1843"/>
      </w:tblGrid>
      <w:tr w:rsidR="00853A32" w:rsidRPr="008E1B44" w:rsidTr="00953AB2">
        <w:trPr>
          <w:trHeight w:val="607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ОГЭ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Всего участников</w:t>
            </w:r>
          </w:p>
        </w:tc>
      </w:tr>
      <w:tr w:rsidR="00853A32" w:rsidRPr="008E1B44" w:rsidTr="00953AB2">
        <w:trPr>
          <w:trHeight w:val="308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 xml:space="preserve">% от общего </w:t>
            </w:r>
          </w:p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 xml:space="preserve">количества участников </w:t>
            </w:r>
          </w:p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ГИА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% от общего количества участников</w:t>
            </w:r>
          </w:p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 xml:space="preserve"> ГИА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</w:p>
        </w:tc>
      </w:tr>
      <w:tr w:rsidR="00853A32" w:rsidRPr="008E1B44" w:rsidTr="00953AB2">
        <w:trPr>
          <w:trHeight w:val="53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2015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87,5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12,5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16 </w:t>
            </w:r>
          </w:p>
        </w:tc>
      </w:tr>
      <w:tr w:rsidR="00853A32" w:rsidRPr="008E1B44" w:rsidTr="00953AB2">
        <w:trPr>
          <w:trHeight w:val="5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lastRenderedPageBreak/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91,6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8,3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12 </w:t>
            </w:r>
          </w:p>
        </w:tc>
      </w:tr>
      <w:tr w:rsidR="00853A32" w:rsidRPr="008E1B44" w:rsidTr="00953AB2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85,7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14,2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7 </w:t>
            </w:r>
          </w:p>
        </w:tc>
      </w:tr>
      <w:tr w:rsidR="00853A32" w:rsidRPr="008E1B44" w:rsidTr="00953AB2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/>
                <w:bCs/>
              </w:rPr>
              <w:t>2018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66,6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 xml:space="preserve">33,3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</w:pPr>
            <w:r w:rsidRPr="008E1B44">
              <w:rPr>
                <w:bCs/>
              </w:rPr>
              <w:t>12</w:t>
            </w:r>
          </w:p>
        </w:tc>
      </w:tr>
      <w:tr w:rsidR="00853A32" w:rsidRPr="008E1B44" w:rsidTr="00953AB2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/>
                <w:bCs/>
              </w:rPr>
            </w:pPr>
            <w:r w:rsidRPr="008E1B44">
              <w:rPr>
                <w:b/>
                <w:bCs/>
              </w:rPr>
              <w:t>2019</w:t>
            </w:r>
          </w:p>
          <w:p w:rsidR="00853A32" w:rsidRPr="008E1B44" w:rsidRDefault="00853A32" w:rsidP="00853A32">
            <w:pPr>
              <w:spacing w:line="360" w:lineRule="auto"/>
              <w:jc w:val="center"/>
              <w:rPr>
                <w:b/>
                <w:bCs/>
              </w:rPr>
            </w:pPr>
            <w:r w:rsidRPr="008E1B44">
              <w:rPr>
                <w:b/>
                <w:bCs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17</w:t>
            </w:r>
          </w:p>
        </w:tc>
      </w:tr>
    </w:tbl>
    <w:p w:rsidR="00853A32" w:rsidRPr="008E1B44" w:rsidRDefault="00853A32" w:rsidP="00853A32">
      <w:pPr>
        <w:pStyle w:val="a7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53A32" w:rsidRPr="008E1B44" w:rsidRDefault="00853A32" w:rsidP="00853A32">
      <w:pPr>
        <w:pStyle w:val="a7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E1B44">
        <w:rPr>
          <w:rFonts w:ascii="Times New Roman" w:hAnsi="Times New Roman"/>
          <w:b/>
          <w:sz w:val="24"/>
          <w:szCs w:val="24"/>
        </w:rPr>
        <w:t>Результаты итогового собеседования в 9 классе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67"/>
        <w:gridCol w:w="851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  <w:gridCol w:w="1559"/>
      </w:tblGrid>
      <w:tr w:rsidR="00853A32" w:rsidRPr="008E1B44" w:rsidTr="00953AB2">
        <w:trPr>
          <w:trHeight w:val="326"/>
        </w:trPr>
        <w:tc>
          <w:tcPr>
            <w:tcW w:w="59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Всего выпускников (с ОВЗ)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Без ОВЗ</w:t>
            </w: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 xml:space="preserve"> Участвовало в собеседовании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% участвовавших</w:t>
            </w:r>
          </w:p>
        </w:tc>
        <w:tc>
          <w:tcPr>
            <w:tcW w:w="2977" w:type="dxa"/>
            <w:gridSpan w:val="5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 xml:space="preserve">выполнение заданий </w:t>
            </w: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(ср. балл по школе)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всего баллов</w:t>
            </w: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 xml:space="preserve"> Получили "зачет"</w:t>
            </w:r>
          </w:p>
        </w:tc>
        <w:tc>
          <w:tcPr>
            <w:tcW w:w="155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Получили "незачет"</w:t>
            </w:r>
          </w:p>
        </w:tc>
      </w:tr>
      <w:tr w:rsidR="00853A32" w:rsidRPr="008E1B44" w:rsidTr="00953AB2">
        <w:trPr>
          <w:trHeight w:val="845"/>
        </w:trPr>
        <w:tc>
          <w:tcPr>
            <w:tcW w:w="59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з. 1 - чтение вслух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з. 2 -пересказ текста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дополн. баллы за 1 и 2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з. 3 - монолог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з. 4 - диалог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 xml:space="preserve">дополн. баллы за </w:t>
            </w: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3 и 4 задания</w:t>
            </w: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5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853A32" w:rsidRPr="008E1B44" w:rsidTr="00953AB2">
        <w:trPr>
          <w:trHeight w:val="563"/>
        </w:trPr>
        <w:tc>
          <w:tcPr>
            <w:tcW w:w="59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макс- 2 балла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макс- 4 балла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макс- 4 балла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макс - 3 балла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макс- 2 балла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макс- 4 балла</w:t>
            </w: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E1B44">
              <w:rPr>
                <w:bCs/>
              </w:rPr>
              <w:t>макс- 19 баллов</w:t>
            </w: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кол-во</w:t>
            </w:r>
          </w:p>
        </w:tc>
        <w:tc>
          <w:tcPr>
            <w:tcW w:w="155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кол-во</w:t>
            </w:r>
          </w:p>
        </w:tc>
      </w:tr>
      <w:tr w:rsidR="00853A32" w:rsidRPr="008E1B44" w:rsidTr="00953AB2">
        <w:trPr>
          <w:trHeight w:val="282"/>
        </w:trPr>
        <w:tc>
          <w:tcPr>
            <w:tcW w:w="59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17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15</w:t>
            </w: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15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1,9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3,4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3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2,6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2,8</w:t>
            </w: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15,6</w:t>
            </w: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8</w:t>
            </w:r>
          </w:p>
        </w:tc>
        <w:tc>
          <w:tcPr>
            <w:tcW w:w="155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0</w:t>
            </w: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53A32" w:rsidRPr="008E1B44" w:rsidTr="00953AB2">
        <w:trPr>
          <w:trHeight w:val="282"/>
        </w:trPr>
        <w:tc>
          <w:tcPr>
            <w:tcW w:w="2582" w:type="dxa"/>
            <w:gridSpan w:val="4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% выполнения</w:t>
            </w: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95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85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75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87</w:t>
            </w:r>
          </w:p>
        </w:tc>
        <w:tc>
          <w:tcPr>
            <w:tcW w:w="567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70</w:t>
            </w:r>
          </w:p>
        </w:tc>
        <w:tc>
          <w:tcPr>
            <w:tcW w:w="851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82</w:t>
            </w:r>
          </w:p>
        </w:tc>
        <w:tc>
          <w:tcPr>
            <w:tcW w:w="70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100</w:t>
            </w:r>
          </w:p>
        </w:tc>
        <w:tc>
          <w:tcPr>
            <w:tcW w:w="1559" w:type="dxa"/>
          </w:tcPr>
          <w:p w:rsidR="00853A32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0</w:t>
            </w:r>
          </w:p>
        </w:tc>
      </w:tr>
    </w:tbl>
    <w:p w:rsidR="00853A32" w:rsidRPr="008E1B44" w:rsidRDefault="00853A32" w:rsidP="00853A32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 xml:space="preserve">Выводы: </w:t>
      </w:r>
    </w:p>
    <w:p w:rsidR="00853A32" w:rsidRPr="008E1B44" w:rsidRDefault="00853A32" w:rsidP="00853A32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lastRenderedPageBreak/>
        <w:t>1. Успешность сдачи устного собеседования- 100 %</w:t>
      </w:r>
    </w:p>
    <w:p w:rsidR="00853A32" w:rsidRPr="008E1B44" w:rsidRDefault="00853A32" w:rsidP="00853A32">
      <w:pPr>
        <w:pStyle w:val="a7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 xml:space="preserve">Качество выполнения всех заданий- 82 % </w:t>
      </w:r>
    </w:p>
    <w:p w:rsidR="00853A32" w:rsidRPr="008E1B44" w:rsidRDefault="00853A32" w:rsidP="00853A32">
      <w:pPr>
        <w:spacing w:line="360" w:lineRule="auto"/>
        <w:jc w:val="center"/>
        <w:rPr>
          <w:b/>
        </w:rPr>
      </w:pPr>
      <w:r w:rsidRPr="008E1B44">
        <w:t xml:space="preserve">      </w:t>
      </w:r>
      <w:r w:rsidRPr="008E1B44">
        <w:rPr>
          <w:b/>
        </w:rPr>
        <w:t>Сравнительный анализ результатов ОГЭ по среднему баллу за 3 года</w:t>
      </w:r>
    </w:p>
    <w:p w:rsidR="00853A32" w:rsidRPr="008E1B44" w:rsidRDefault="00853A32" w:rsidP="00853A32">
      <w:pPr>
        <w:spacing w:line="360" w:lineRule="auto"/>
        <w:rPr>
          <w:color w:val="FF0000"/>
        </w:rPr>
      </w:pPr>
    </w:p>
    <w:tbl>
      <w:tblPr>
        <w:tblStyle w:val="af3"/>
        <w:tblW w:w="10411" w:type="dxa"/>
        <w:jc w:val="center"/>
        <w:tblInd w:w="-979" w:type="dxa"/>
        <w:tblLayout w:type="fixed"/>
        <w:tblLook w:val="04A0"/>
      </w:tblPr>
      <w:tblGrid>
        <w:gridCol w:w="851"/>
        <w:gridCol w:w="993"/>
        <w:gridCol w:w="708"/>
        <w:gridCol w:w="1055"/>
        <w:gridCol w:w="850"/>
        <w:gridCol w:w="993"/>
        <w:gridCol w:w="850"/>
        <w:gridCol w:w="992"/>
        <w:gridCol w:w="1134"/>
        <w:gridCol w:w="993"/>
        <w:gridCol w:w="992"/>
      </w:tblGrid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Cs/>
                <w:sz w:val="24"/>
                <w:szCs w:val="24"/>
              </w:rPr>
              <w:t>Не справились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A32" w:rsidRPr="008E1B44" w:rsidTr="00953AB2">
        <w:trPr>
          <w:jc w:val="center"/>
        </w:trPr>
        <w:tc>
          <w:tcPr>
            <w:tcW w:w="851" w:type="dxa"/>
          </w:tcPr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853A32" w:rsidRPr="008E1B44" w:rsidRDefault="00853A32" w:rsidP="00853A3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853A32" w:rsidRPr="008E1B44" w:rsidRDefault="00853A32" w:rsidP="00853A3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53A32" w:rsidRPr="008E1B44" w:rsidRDefault="00853A32" w:rsidP="00853A32">
      <w:pPr>
        <w:spacing w:line="360" w:lineRule="auto"/>
        <w:jc w:val="center"/>
        <w:rPr>
          <w:b/>
        </w:rPr>
      </w:pPr>
    </w:p>
    <w:p w:rsidR="00853A32" w:rsidRPr="008E1B44" w:rsidRDefault="00853A32" w:rsidP="00853A32">
      <w:pPr>
        <w:spacing w:line="360" w:lineRule="auto"/>
        <w:jc w:val="center"/>
        <w:rPr>
          <w:b/>
        </w:rPr>
      </w:pPr>
      <w:r w:rsidRPr="008E1B44">
        <w:rPr>
          <w:b/>
        </w:rPr>
        <w:lastRenderedPageBreak/>
        <w:t xml:space="preserve">Результаты итоговой аттестации обучающихся 9 класса </w:t>
      </w:r>
    </w:p>
    <w:p w:rsidR="00853A32" w:rsidRPr="008E1B44" w:rsidRDefault="00853A32" w:rsidP="00853A32">
      <w:pPr>
        <w:spacing w:line="360" w:lineRule="auto"/>
        <w:jc w:val="center"/>
        <w:rPr>
          <w:b/>
        </w:rPr>
      </w:pPr>
      <w:r w:rsidRPr="008E1B44">
        <w:rPr>
          <w:b/>
        </w:rPr>
        <w:t>МОУ Школа имени Е. Родионова</w:t>
      </w:r>
    </w:p>
    <w:p w:rsidR="00853A32" w:rsidRPr="008E1B44" w:rsidRDefault="00853A32" w:rsidP="00853A32">
      <w:pPr>
        <w:spacing w:line="360" w:lineRule="auto"/>
        <w:jc w:val="center"/>
        <w:rPr>
          <w:b/>
        </w:rPr>
      </w:pPr>
      <w:r w:rsidRPr="008E1B44">
        <w:rPr>
          <w:b/>
        </w:rPr>
        <w:t xml:space="preserve"> за 2018-2019 учебный год.</w:t>
      </w:r>
    </w:p>
    <w:tbl>
      <w:tblPr>
        <w:tblStyle w:val="af3"/>
        <w:tblW w:w="0" w:type="auto"/>
        <w:tblLook w:val="04A0"/>
      </w:tblPr>
      <w:tblGrid>
        <w:gridCol w:w="1941"/>
        <w:gridCol w:w="1318"/>
        <w:gridCol w:w="576"/>
        <w:gridCol w:w="1721"/>
        <w:gridCol w:w="1432"/>
        <w:gridCol w:w="679"/>
        <w:gridCol w:w="1392"/>
      </w:tblGrid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справляемость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успешность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Ср.б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Набранный балл</w:t>
            </w:r>
          </w:p>
        </w:tc>
      </w:tr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3A32" w:rsidRPr="008E1B44" w:rsidTr="00953AB2">
        <w:tc>
          <w:tcPr>
            <w:tcW w:w="194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8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853A32" w:rsidRPr="008E1B44" w:rsidRDefault="00853A32" w:rsidP="00853A3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53231" w:rsidRPr="008E1B44" w:rsidRDefault="00A53231" w:rsidP="00853A32">
      <w:pPr>
        <w:spacing w:line="360" w:lineRule="auto"/>
        <w:jc w:val="center"/>
        <w:rPr>
          <w:rFonts w:eastAsia="Calibri"/>
          <w:b/>
          <w:highlight w:val="red"/>
          <w:lang w:eastAsia="en-US"/>
        </w:rPr>
      </w:pPr>
    </w:p>
    <w:p w:rsidR="005F3E0B" w:rsidRPr="008E1B44" w:rsidRDefault="005F3E0B" w:rsidP="005F3E0B">
      <w:pPr>
        <w:pStyle w:val="a3"/>
        <w:tabs>
          <w:tab w:val="left" w:pos="426"/>
        </w:tabs>
        <w:spacing w:before="0" w:after="0"/>
        <w:jc w:val="center"/>
        <w:rPr>
          <w:b/>
          <w:sz w:val="24"/>
          <w:szCs w:val="24"/>
        </w:rPr>
      </w:pPr>
      <w:r w:rsidRPr="008E1B44">
        <w:rPr>
          <w:b/>
          <w:sz w:val="24"/>
          <w:szCs w:val="24"/>
        </w:rPr>
        <w:t>3.3. 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8E1B44">
        <w:rPr>
          <w:sz w:val="24"/>
          <w:szCs w:val="24"/>
        </w:rPr>
        <w:t>).</w:t>
      </w:r>
    </w:p>
    <w:p w:rsidR="005F3E0B" w:rsidRPr="008E1B44" w:rsidRDefault="005F3E0B" w:rsidP="005F3E0B"/>
    <w:p w:rsidR="005F3E0B" w:rsidRPr="008E1B44" w:rsidRDefault="005F3E0B" w:rsidP="005F3E0B">
      <w:pPr>
        <w:jc w:val="center"/>
        <w:rPr>
          <w:b/>
        </w:rPr>
      </w:pPr>
      <w:r w:rsidRPr="008E1B44">
        <w:rPr>
          <w:b/>
        </w:rPr>
        <w:t>Участие во всероссийской олимпиаде школьников</w:t>
      </w:r>
    </w:p>
    <w:p w:rsidR="005F3E0B" w:rsidRPr="008E1B44" w:rsidRDefault="005F3E0B" w:rsidP="005F3E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1860"/>
        <w:gridCol w:w="1441"/>
        <w:gridCol w:w="1667"/>
        <w:gridCol w:w="1451"/>
        <w:gridCol w:w="1466"/>
      </w:tblGrid>
      <w:tr w:rsidR="005F3E0B" w:rsidRPr="008E1B44" w:rsidTr="00953AB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2015-2016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2017-2018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2018-2019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2019-2020</w:t>
            </w:r>
          </w:p>
        </w:tc>
      </w:tr>
      <w:tr w:rsidR="005F3E0B" w:rsidRPr="008E1B44" w:rsidTr="00953AB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Всего обучающихся с 4 по 11 кл ( с ОВЗ)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75 чел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80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124 чел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140 чел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150 чел</w:t>
            </w:r>
          </w:p>
        </w:tc>
      </w:tr>
      <w:tr w:rsidR="005F3E0B" w:rsidRPr="008E1B44" w:rsidTr="00953AB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Из них участвовало: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</w:p>
        </w:tc>
      </w:tr>
      <w:tr w:rsidR="005F3E0B" w:rsidRPr="008E1B44" w:rsidTr="00953AB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Школьный этап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56 чел – 75 %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36 чел - 45 %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80 чел -65 %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66 чел (47%)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0B" w:rsidRPr="008E1B44" w:rsidRDefault="005F3E0B" w:rsidP="00953AB2">
            <w:pPr>
              <w:pStyle w:val="msonormalmailrucssattributepostfix"/>
              <w:jc w:val="center"/>
            </w:pPr>
            <w:r w:rsidRPr="008E1B44">
              <w:t>114 чел (76 %)</w:t>
            </w:r>
          </w:p>
        </w:tc>
      </w:tr>
      <w:tr w:rsidR="005F3E0B" w:rsidRPr="008E1B44" w:rsidTr="00953AB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Муниципальный этап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4 чел - 5 %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7 чел (3 призера)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9 чел (1 победитель; 2 призера)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 xml:space="preserve">20 </w:t>
            </w:r>
          </w:p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(2 победителя)</w:t>
            </w:r>
          </w:p>
        </w:tc>
      </w:tr>
      <w:tr w:rsidR="005F3E0B" w:rsidRPr="008E1B44" w:rsidTr="00953AB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Региональный этап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1 –  малая олимпиада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>2 – малая олимпиада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0B" w:rsidRPr="008E1B44" w:rsidRDefault="005F3E0B" w:rsidP="00953AB2">
            <w:pPr>
              <w:pStyle w:val="msonormalmailrucssattributepostfix"/>
              <w:spacing w:before="0" w:beforeAutospacing="0" w:after="0" w:afterAutospacing="0"/>
              <w:jc w:val="center"/>
            </w:pPr>
            <w:r w:rsidRPr="008E1B44">
              <w:t xml:space="preserve">2-малая олимпиада </w:t>
            </w:r>
          </w:p>
        </w:tc>
      </w:tr>
    </w:tbl>
    <w:p w:rsidR="005F3E0B" w:rsidRPr="008E1B44" w:rsidRDefault="005F3E0B" w:rsidP="005F3E0B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5F3E0B" w:rsidRPr="008E1B44" w:rsidRDefault="005F3E0B" w:rsidP="005F3E0B">
      <w:pPr>
        <w:pStyle w:val="a3"/>
        <w:tabs>
          <w:tab w:val="left" w:pos="588"/>
        </w:tabs>
        <w:spacing w:before="0" w:after="0"/>
        <w:jc w:val="center"/>
        <w:rPr>
          <w:b/>
          <w:sz w:val="24"/>
          <w:szCs w:val="24"/>
        </w:rPr>
      </w:pPr>
      <w:r w:rsidRPr="008E1B44">
        <w:rPr>
          <w:b/>
          <w:sz w:val="24"/>
          <w:szCs w:val="24"/>
        </w:rPr>
        <w:t>Участие в онлайн-олимпиаде на образовательной платформе Учи.ру.</w:t>
      </w:r>
    </w:p>
    <w:p w:rsidR="005F3E0B" w:rsidRPr="008E1B44" w:rsidRDefault="005F3E0B" w:rsidP="005F3E0B">
      <w:pPr>
        <w:spacing w:after="200" w:line="276" w:lineRule="auto"/>
        <w:jc w:val="center"/>
        <w:rPr>
          <w:b/>
          <w:bCs/>
          <w:caps/>
          <w:kern w:val="24"/>
          <w:position w:val="1"/>
          <w:lang w:eastAsia="en-US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478"/>
        <w:gridCol w:w="2421"/>
        <w:gridCol w:w="1559"/>
        <w:gridCol w:w="1392"/>
        <w:gridCol w:w="1472"/>
      </w:tblGrid>
      <w:tr w:rsidR="005F3E0B" w:rsidRPr="008E1B44" w:rsidTr="00953AB2">
        <w:trPr>
          <w:trHeight w:val="1913"/>
          <w:jc w:val="center"/>
        </w:trPr>
        <w:tc>
          <w:tcPr>
            <w:tcW w:w="2500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Название олимпиады</w:t>
            </w:r>
          </w:p>
        </w:tc>
        <w:tc>
          <w:tcPr>
            <w:tcW w:w="249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Общее число участников</w:t>
            </w:r>
          </w:p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(1-10 кл)</w:t>
            </w:r>
          </w:p>
        </w:tc>
        <w:tc>
          <w:tcPr>
            <w:tcW w:w="152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Число победителей</w:t>
            </w:r>
          </w:p>
        </w:tc>
        <w:tc>
          <w:tcPr>
            <w:tcW w:w="140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Число призеров</w:t>
            </w:r>
          </w:p>
        </w:tc>
        <w:tc>
          <w:tcPr>
            <w:tcW w:w="139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Число участников</w:t>
            </w:r>
          </w:p>
        </w:tc>
      </w:tr>
      <w:tr w:rsidR="005F3E0B" w:rsidRPr="008E1B44" w:rsidTr="00953AB2">
        <w:trPr>
          <w:trHeight w:val="553"/>
          <w:jc w:val="center"/>
        </w:trPr>
        <w:tc>
          <w:tcPr>
            <w:tcW w:w="2500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Математика</w:t>
            </w:r>
          </w:p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осень</w:t>
            </w:r>
          </w:p>
        </w:tc>
        <w:tc>
          <w:tcPr>
            <w:tcW w:w="249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55</w:t>
            </w:r>
          </w:p>
        </w:tc>
        <w:tc>
          <w:tcPr>
            <w:tcW w:w="152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17</w:t>
            </w:r>
          </w:p>
        </w:tc>
        <w:tc>
          <w:tcPr>
            <w:tcW w:w="140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17</w:t>
            </w:r>
          </w:p>
        </w:tc>
        <w:tc>
          <w:tcPr>
            <w:tcW w:w="139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21</w:t>
            </w:r>
          </w:p>
        </w:tc>
      </w:tr>
      <w:tr w:rsidR="005F3E0B" w:rsidRPr="008E1B44" w:rsidTr="00953AB2">
        <w:trPr>
          <w:trHeight w:val="688"/>
          <w:jc w:val="center"/>
        </w:trPr>
        <w:tc>
          <w:tcPr>
            <w:tcW w:w="2500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lastRenderedPageBreak/>
              <w:t>Математика весна</w:t>
            </w:r>
          </w:p>
        </w:tc>
        <w:tc>
          <w:tcPr>
            <w:tcW w:w="249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34</w:t>
            </w:r>
          </w:p>
        </w:tc>
        <w:tc>
          <w:tcPr>
            <w:tcW w:w="152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9</w:t>
            </w:r>
          </w:p>
        </w:tc>
        <w:tc>
          <w:tcPr>
            <w:tcW w:w="140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17</w:t>
            </w:r>
          </w:p>
        </w:tc>
        <w:tc>
          <w:tcPr>
            <w:tcW w:w="139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7</w:t>
            </w:r>
          </w:p>
        </w:tc>
      </w:tr>
      <w:tr w:rsidR="005F3E0B" w:rsidRPr="008E1B44" w:rsidTr="00953AB2">
        <w:trPr>
          <w:trHeight w:val="557"/>
          <w:jc w:val="center"/>
        </w:trPr>
        <w:tc>
          <w:tcPr>
            <w:tcW w:w="2500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Русский язык</w:t>
            </w:r>
          </w:p>
        </w:tc>
        <w:tc>
          <w:tcPr>
            <w:tcW w:w="249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72</w:t>
            </w:r>
          </w:p>
        </w:tc>
        <w:tc>
          <w:tcPr>
            <w:tcW w:w="152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41</w:t>
            </w:r>
          </w:p>
        </w:tc>
        <w:tc>
          <w:tcPr>
            <w:tcW w:w="140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17</w:t>
            </w:r>
          </w:p>
        </w:tc>
        <w:tc>
          <w:tcPr>
            <w:tcW w:w="139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14</w:t>
            </w:r>
          </w:p>
        </w:tc>
      </w:tr>
      <w:tr w:rsidR="005F3E0B" w:rsidRPr="008E1B44" w:rsidTr="00953AB2">
        <w:trPr>
          <w:trHeight w:val="415"/>
          <w:jc w:val="center"/>
        </w:trPr>
        <w:tc>
          <w:tcPr>
            <w:tcW w:w="2500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Программирование</w:t>
            </w:r>
          </w:p>
        </w:tc>
        <w:tc>
          <w:tcPr>
            <w:tcW w:w="249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31</w:t>
            </w:r>
          </w:p>
        </w:tc>
        <w:tc>
          <w:tcPr>
            <w:tcW w:w="1525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13</w:t>
            </w:r>
          </w:p>
        </w:tc>
        <w:tc>
          <w:tcPr>
            <w:tcW w:w="140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12</w:t>
            </w:r>
          </w:p>
        </w:tc>
        <w:tc>
          <w:tcPr>
            <w:tcW w:w="1396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6</w:t>
            </w:r>
          </w:p>
        </w:tc>
      </w:tr>
    </w:tbl>
    <w:p w:rsidR="005F3E0B" w:rsidRPr="008E1B44" w:rsidRDefault="005F3E0B" w:rsidP="005F3E0B">
      <w:pPr>
        <w:spacing w:after="200" w:line="276" w:lineRule="auto"/>
        <w:rPr>
          <w:rFonts w:eastAsia="Calibri"/>
          <w:b/>
          <w:bCs/>
          <w:kern w:val="24"/>
          <w:position w:val="1"/>
          <w:lang w:eastAsia="en-US"/>
        </w:rPr>
      </w:pPr>
    </w:p>
    <w:p w:rsidR="005F3E0B" w:rsidRPr="008E1B44" w:rsidRDefault="005F3E0B" w:rsidP="005F3E0B">
      <w:pPr>
        <w:spacing w:after="200" w:line="276" w:lineRule="auto"/>
        <w:jc w:val="center"/>
        <w:rPr>
          <w:rFonts w:eastAsia="Calibri"/>
          <w:b/>
          <w:bCs/>
          <w:kern w:val="24"/>
          <w:position w:val="1"/>
          <w:lang w:eastAsia="en-US"/>
        </w:rPr>
      </w:pPr>
      <w:r w:rsidRPr="008E1B44">
        <w:rPr>
          <w:rFonts w:eastAsia="Calibri"/>
          <w:b/>
          <w:bCs/>
          <w:kern w:val="24"/>
          <w:position w:val="1"/>
          <w:lang w:eastAsia="en-US"/>
        </w:rPr>
        <w:t>Победители и призеры муниципальных интеллектуальных конкурсов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835"/>
        <w:gridCol w:w="4394"/>
        <w:gridCol w:w="2126"/>
      </w:tblGrid>
      <w:tr w:rsidR="005F3E0B" w:rsidRPr="008E1B44" w:rsidTr="00953AB2">
        <w:trPr>
          <w:trHeight w:val="680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ФИ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Название  конкурса, олимпиады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Результат </w:t>
            </w:r>
          </w:p>
        </w:tc>
      </w:tr>
      <w:tr w:rsidR="005F3E0B" w:rsidRPr="008E1B44" w:rsidTr="00953AB2">
        <w:trPr>
          <w:trHeight w:val="622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Бирюлина Виктория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bCs/>
                <w:kern w:val="24"/>
              </w:rPr>
              <w:t xml:space="preserve"> Ученик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победитель</w:t>
            </w:r>
          </w:p>
        </w:tc>
      </w:tr>
      <w:tr w:rsidR="005F3E0B" w:rsidRPr="008E1B44" w:rsidTr="00953AB2">
        <w:trPr>
          <w:trHeight w:val="852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Семенова Варвара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Козлов Артем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Кучарина Виктория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Юные исследователи окружающей среды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 место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2 место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3 место</w:t>
            </w:r>
          </w:p>
        </w:tc>
      </w:tr>
      <w:tr w:rsidR="005F3E0B" w:rsidRPr="008E1B44" w:rsidTr="00953AB2">
        <w:trPr>
          <w:trHeight w:val="1014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Житкова Дарья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Козырева Лия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Якимова Светлана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дистанционная командная онлайн-игра по информатике «Ты, я и информатика»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победители</w:t>
            </w:r>
          </w:p>
        </w:tc>
      </w:tr>
      <w:tr w:rsidR="005F3E0B" w:rsidRPr="008E1B44" w:rsidTr="00953AB2">
        <w:trPr>
          <w:trHeight w:val="647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Батулин Илья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КОНКУРС  БУКТЬЮБЕРОВ 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победитель</w:t>
            </w:r>
          </w:p>
        </w:tc>
      </w:tr>
      <w:tr w:rsidR="005F3E0B" w:rsidRPr="008E1B44" w:rsidTr="00953AB2">
        <w:trPr>
          <w:trHeight w:val="605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Милоход Григорий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Квест-игра «Избирательное право» 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победитель</w:t>
            </w:r>
          </w:p>
        </w:tc>
      </w:tr>
      <w:tr w:rsidR="005F3E0B" w:rsidRPr="008E1B44" w:rsidTr="00953AB2">
        <w:trPr>
          <w:trHeight w:val="1247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Шаров Д., Кудрина А.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Данилова С., Федорова О., Захарова Д., Семенычева А.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Конкурс исследовательских работ «Юные экологи»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2 место</w:t>
            </w:r>
          </w:p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3 место</w:t>
            </w:r>
          </w:p>
        </w:tc>
      </w:tr>
      <w:tr w:rsidR="005F3E0B" w:rsidRPr="008E1B44" w:rsidTr="00953AB2">
        <w:trPr>
          <w:trHeight w:val="718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Милоход Г., Рябуха А., Рахчеев Д. 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ab/>
              <w:t xml:space="preserve">Информационный бой команд старшеклассников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2 место</w:t>
            </w:r>
          </w:p>
        </w:tc>
      </w:tr>
      <w:tr w:rsidR="005F3E0B" w:rsidRPr="008E1B44" w:rsidTr="00953AB2">
        <w:trPr>
          <w:trHeight w:val="576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Шаров Данил, Кудрина Анастасия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конкурс «Зеленая планета», 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2 место</w:t>
            </w:r>
          </w:p>
        </w:tc>
      </w:tr>
      <w:tr w:rsidR="005F3E0B" w:rsidRPr="008E1B44" w:rsidTr="00953AB2">
        <w:trPr>
          <w:trHeight w:val="606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bCs/>
                <w:kern w:val="24"/>
              </w:rPr>
              <w:t>Козлов А., Семенова В., Шарова В.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Акция «ЮНЕСКО»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3 место</w:t>
            </w:r>
          </w:p>
        </w:tc>
      </w:tr>
      <w:tr w:rsidR="005F3E0B" w:rsidRPr="008E1B44" w:rsidTr="00953AB2">
        <w:trPr>
          <w:trHeight w:val="606"/>
        </w:trPr>
        <w:tc>
          <w:tcPr>
            <w:tcW w:w="2835" w:type="dxa"/>
            <w:shd w:val="clear" w:color="auto" w:fill="auto"/>
          </w:tcPr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>Павлычев И.Батулин И.</w:t>
            </w:r>
          </w:p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>Быхалов Г., Горбунова Д., Колчина А., Зинохин Г.</w:t>
            </w:r>
          </w:p>
        </w:tc>
        <w:tc>
          <w:tcPr>
            <w:tcW w:w="4394" w:type="dxa"/>
            <w:shd w:val="clear" w:color="auto" w:fill="auto"/>
          </w:tcPr>
          <w:p w:rsidR="005F3E0B" w:rsidRPr="008E1B44" w:rsidRDefault="005F3E0B" w:rsidP="00953AB2">
            <w:pPr>
              <w:jc w:val="center"/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>проект PRO-чтение</w:t>
            </w:r>
          </w:p>
        </w:tc>
        <w:tc>
          <w:tcPr>
            <w:tcW w:w="2126" w:type="dxa"/>
            <w:shd w:val="clear" w:color="auto" w:fill="auto"/>
          </w:tcPr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>победители</w:t>
            </w:r>
          </w:p>
        </w:tc>
      </w:tr>
      <w:tr w:rsidR="005F3E0B" w:rsidRPr="008E1B44" w:rsidTr="00953AB2">
        <w:trPr>
          <w:trHeight w:val="606"/>
        </w:trPr>
        <w:tc>
          <w:tcPr>
            <w:tcW w:w="2835" w:type="dxa"/>
            <w:shd w:val="clear" w:color="auto" w:fill="auto"/>
          </w:tcPr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 Бубнов, Горяминский, Кириллов, Козлов, Милоход, Киров</w:t>
            </w:r>
          </w:p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>Житкова, Якимова, Федорова О., Данилова С, Баранов Е.Кучин М Быхалов Г.Кудрина А.</w:t>
            </w:r>
          </w:p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Флягин Р.,Кудрина  А., </w:t>
            </w:r>
          </w:p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>Бирюлин К.</w:t>
            </w:r>
          </w:p>
        </w:tc>
        <w:tc>
          <w:tcPr>
            <w:tcW w:w="4394" w:type="dxa"/>
            <w:shd w:val="clear" w:color="auto" w:fill="auto"/>
          </w:tcPr>
          <w:p w:rsidR="005F3E0B" w:rsidRPr="008E1B44" w:rsidRDefault="005F3E0B" w:rsidP="00953AB2">
            <w:pPr>
              <w:spacing w:after="200" w:line="276" w:lineRule="auto"/>
              <w:jc w:val="center"/>
              <w:rPr>
                <w:rFonts w:eastAsia="Calibri"/>
                <w:bCs/>
                <w:caps/>
                <w:kern w:val="24"/>
                <w:position w:val="1"/>
                <w:lang w:eastAsia="en-US"/>
              </w:rPr>
            </w:pPr>
            <w:r w:rsidRPr="008E1B44">
              <w:rPr>
                <w:rFonts w:eastAsia="Calibri"/>
                <w:bCs/>
                <w:kern w:val="24"/>
                <w:position w:val="1"/>
                <w:lang w:eastAsia="en-US"/>
              </w:rPr>
              <w:t xml:space="preserve">проект </w:t>
            </w:r>
            <w:r w:rsidRPr="008E1B44">
              <w:rPr>
                <w:rFonts w:eastAsia="Calibri"/>
                <w:bCs/>
                <w:kern w:val="24"/>
                <w:position w:val="1"/>
                <w:lang w:val="en-US" w:eastAsia="en-US"/>
              </w:rPr>
              <w:t>PRO</w:t>
            </w:r>
            <w:r w:rsidRPr="008E1B44">
              <w:rPr>
                <w:rFonts w:eastAsia="Calibri"/>
                <w:bCs/>
                <w:kern w:val="24"/>
                <w:position w:val="1"/>
                <w:lang w:eastAsia="en-US"/>
              </w:rPr>
              <w:t>-чтение</w:t>
            </w:r>
          </w:p>
          <w:p w:rsidR="005F3E0B" w:rsidRPr="008E1B44" w:rsidRDefault="005F3E0B" w:rsidP="00953AB2">
            <w:pPr>
              <w:jc w:val="center"/>
              <w:rPr>
                <w:rFonts w:eastAsia="Calibri"/>
                <w:bCs/>
                <w:kern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3E0B" w:rsidRPr="008E1B44" w:rsidRDefault="005F3E0B" w:rsidP="00953AB2">
            <w:pPr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>призеры</w:t>
            </w:r>
          </w:p>
        </w:tc>
      </w:tr>
    </w:tbl>
    <w:p w:rsidR="005F3E0B" w:rsidRPr="008E1B44" w:rsidRDefault="005F3E0B" w:rsidP="005F3E0B">
      <w:pPr>
        <w:spacing w:after="200" w:line="276" w:lineRule="auto"/>
        <w:jc w:val="center"/>
        <w:rPr>
          <w:rFonts w:eastAsia="Calibri"/>
          <w:b/>
          <w:bCs/>
          <w:kern w:val="24"/>
          <w:position w:val="1"/>
          <w:lang w:eastAsia="en-US"/>
        </w:rPr>
      </w:pPr>
    </w:p>
    <w:p w:rsidR="005F3E0B" w:rsidRPr="008E1B44" w:rsidRDefault="005F3E0B" w:rsidP="005F3E0B">
      <w:pPr>
        <w:spacing w:after="200" w:line="276" w:lineRule="auto"/>
        <w:jc w:val="center"/>
        <w:rPr>
          <w:rFonts w:eastAsia="Calibri"/>
          <w:b/>
          <w:bCs/>
          <w:kern w:val="24"/>
          <w:position w:val="1"/>
          <w:lang w:eastAsia="en-US"/>
        </w:rPr>
      </w:pPr>
      <w:r w:rsidRPr="008E1B44">
        <w:rPr>
          <w:rFonts w:eastAsia="Calibri"/>
          <w:b/>
          <w:bCs/>
          <w:kern w:val="24"/>
          <w:position w:val="1"/>
          <w:lang w:eastAsia="en-US"/>
        </w:rPr>
        <w:lastRenderedPageBreak/>
        <w:t>Победители и призеры региональных интеллектуальных конкурсов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835"/>
        <w:gridCol w:w="4394"/>
        <w:gridCol w:w="2126"/>
      </w:tblGrid>
      <w:tr w:rsidR="005F3E0B" w:rsidRPr="008E1B44" w:rsidTr="00953AB2">
        <w:trPr>
          <w:trHeight w:val="852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ФИ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Название  конкурса, олимпиады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 xml:space="preserve">Результат </w:t>
            </w:r>
          </w:p>
        </w:tc>
      </w:tr>
      <w:tr w:rsidR="005F3E0B" w:rsidRPr="008E1B44" w:rsidTr="00953AB2">
        <w:trPr>
          <w:trHeight w:val="419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bCs/>
                <w:kern w:val="24"/>
              </w:rPr>
              <w:t>Горбунова Дарья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проект «Время. Книги. Мы»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Диплом 2 степени</w:t>
            </w:r>
          </w:p>
        </w:tc>
      </w:tr>
      <w:tr w:rsidR="005F3E0B" w:rsidRPr="008E1B44" w:rsidTr="00953AB2">
        <w:trPr>
          <w:trHeight w:val="425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Семенова Варвара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конкурс юных исследователей окружающей среды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финалист</w:t>
            </w:r>
          </w:p>
        </w:tc>
      </w:tr>
      <w:tr w:rsidR="005F3E0B" w:rsidRPr="008E1B44" w:rsidTr="00953AB2">
        <w:trPr>
          <w:trHeight w:val="561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Икрамова Полина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«Моя малая родина: культура, природа, этнос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Диплом 2 степени</w:t>
            </w:r>
          </w:p>
        </w:tc>
      </w:tr>
      <w:tr w:rsidR="005F3E0B" w:rsidRPr="008E1B44" w:rsidTr="00953AB2">
        <w:trPr>
          <w:trHeight w:val="852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Семенова Варвара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13 открытая городская экологическая конференция </w:t>
            </w:r>
          </w:p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«Мы и экология»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победитель</w:t>
            </w:r>
          </w:p>
        </w:tc>
      </w:tr>
      <w:tr w:rsidR="005F3E0B" w:rsidRPr="008E1B44" w:rsidTr="00953AB2">
        <w:trPr>
          <w:trHeight w:val="552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Милоход Григорий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конкурс исследовательских работ для школьников «Дорогие мои земляки» 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победитель</w:t>
            </w:r>
          </w:p>
        </w:tc>
      </w:tr>
      <w:tr w:rsidR="005F3E0B" w:rsidRPr="008E1B44" w:rsidTr="00953AB2">
        <w:trPr>
          <w:trHeight w:val="560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Исмайлова Алсу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Конкурс чтецов для старшеклассников «Страница19»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финалист</w:t>
            </w:r>
          </w:p>
        </w:tc>
      </w:tr>
      <w:tr w:rsidR="005F3E0B" w:rsidRPr="008E1B44" w:rsidTr="00953AB2">
        <w:trPr>
          <w:trHeight w:val="980"/>
        </w:trPr>
        <w:tc>
          <w:tcPr>
            <w:tcW w:w="2835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Шаров Данил Кудрина Анастасия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XVII Всероссийский детский экологический форум</w:t>
            </w:r>
          </w:p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«Зелёная планета 2019»</w:t>
            </w:r>
          </w:p>
        </w:tc>
        <w:tc>
          <w:tcPr>
            <w:tcW w:w="2126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лауреаты</w:t>
            </w:r>
          </w:p>
        </w:tc>
      </w:tr>
    </w:tbl>
    <w:p w:rsidR="005F3E0B" w:rsidRPr="008E1B44" w:rsidRDefault="005F3E0B" w:rsidP="005F3E0B">
      <w:pPr>
        <w:spacing w:after="200" w:line="276" w:lineRule="auto"/>
        <w:jc w:val="center"/>
        <w:rPr>
          <w:rFonts w:eastAsia="Calibri"/>
          <w:b/>
          <w:bCs/>
          <w:kern w:val="24"/>
          <w:position w:val="1"/>
          <w:lang w:eastAsia="en-US"/>
        </w:rPr>
      </w:pPr>
    </w:p>
    <w:p w:rsidR="005F3E0B" w:rsidRPr="008E1B44" w:rsidRDefault="005F3E0B" w:rsidP="005F3E0B">
      <w:pPr>
        <w:spacing w:after="200" w:line="276" w:lineRule="auto"/>
        <w:jc w:val="center"/>
        <w:rPr>
          <w:rFonts w:eastAsia="Calibri"/>
          <w:b/>
          <w:bCs/>
          <w:kern w:val="24"/>
          <w:position w:val="1"/>
          <w:lang w:eastAsia="en-US"/>
        </w:rPr>
      </w:pPr>
      <w:r w:rsidRPr="008E1B44">
        <w:rPr>
          <w:rFonts w:eastAsia="Calibri"/>
          <w:b/>
          <w:bCs/>
          <w:kern w:val="24"/>
          <w:position w:val="1"/>
          <w:lang w:eastAsia="en-US"/>
        </w:rPr>
        <w:t>Победители федеральных интеллектуальных конкурсов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890"/>
        <w:gridCol w:w="4394"/>
        <w:gridCol w:w="2180"/>
      </w:tblGrid>
      <w:tr w:rsidR="005F3E0B" w:rsidRPr="008E1B44" w:rsidTr="00953AB2">
        <w:trPr>
          <w:trHeight w:val="852"/>
          <w:jc w:val="center"/>
        </w:trPr>
        <w:tc>
          <w:tcPr>
            <w:tcW w:w="2890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ФИ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Название  конкурса</w:t>
            </w:r>
          </w:p>
        </w:tc>
        <w:tc>
          <w:tcPr>
            <w:tcW w:w="2180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 xml:space="preserve">Результат </w:t>
            </w:r>
          </w:p>
        </w:tc>
      </w:tr>
      <w:tr w:rsidR="005F3E0B" w:rsidRPr="008E1B44" w:rsidTr="00953AB2">
        <w:trPr>
          <w:trHeight w:val="922"/>
          <w:jc w:val="center"/>
        </w:trPr>
        <w:tc>
          <w:tcPr>
            <w:tcW w:w="2890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Шаров Данил Кудрина Анастасия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XVII Всероссийский детский экологический форум</w:t>
            </w:r>
          </w:p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«Зелёная планета 2019»</w:t>
            </w:r>
          </w:p>
        </w:tc>
        <w:tc>
          <w:tcPr>
            <w:tcW w:w="2180" w:type="dxa"/>
            <w:shd w:val="clear" w:color="auto" w:fill="auto"/>
            <w:hideMark/>
          </w:tcPr>
          <w:p w:rsidR="005F3E0B" w:rsidRPr="008E1B44" w:rsidRDefault="005F3E0B" w:rsidP="00953AB2">
            <w:pPr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лауреаты</w:t>
            </w:r>
          </w:p>
        </w:tc>
      </w:tr>
    </w:tbl>
    <w:p w:rsidR="005F3E0B" w:rsidRPr="008E1B44" w:rsidRDefault="005F3E0B" w:rsidP="005F3E0B">
      <w:pPr>
        <w:spacing w:after="200" w:line="276" w:lineRule="auto"/>
        <w:jc w:val="center"/>
        <w:rPr>
          <w:rFonts w:eastAsia="Calibri"/>
          <w:b/>
          <w:bCs/>
          <w:kern w:val="24"/>
          <w:position w:val="1"/>
          <w:lang w:eastAsia="en-US"/>
        </w:rPr>
      </w:pPr>
      <w:r w:rsidRPr="008E1B44">
        <w:rPr>
          <w:rFonts w:eastAsia="Calibri"/>
          <w:b/>
          <w:bCs/>
          <w:kern w:val="24"/>
          <w:position w:val="1"/>
          <w:lang w:eastAsia="en-US"/>
        </w:rPr>
        <w:t>Участие в дистанционных продуктивных конкурсах</w:t>
      </w:r>
    </w:p>
    <w:tbl>
      <w:tblPr>
        <w:tblW w:w="9169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742"/>
        <w:gridCol w:w="4394"/>
        <w:gridCol w:w="2033"/>
      </w:tblGrid>
      <w:tr w:rsidR="005F3E0B" w:rsidRPr="008E1B44" w:rsidTr="00953AB2">
        <w:trPr>
          <w:trHeight w:val="549"/>
          <w:jc w:val="center"/>
        </w:trPr>
        <w:tc>
          <w:tcPr>
            <w:tcW w:w="2742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Название конкурса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 xml:space="preserve">Описание </w:t>
            </w:r>
          </w:p>
        </w:tc>
        <w:tc>
          <w:tcPr>
            <w:tcW w:w="2033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/>
                <w:bCs/>
                <w:kern w:val="24"/>
              </w:rPr>
              <w:t>Число участников</w:t>
            </w:r>
          </w:p>
        </w:tc>
      </w:tr>
      <w:tr w:rsidR="005F3E0B" w:rsidRPr="008E1B44" w:rsidTr="00953AB2">
        <w:trPr>
          <w:trHeight w:val="701"/>
          <w:jc w:val="center"/>
        </w:trPr>
        <w:tc>
          <w:tcPr>
            <w:tcW w:w="2742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kern w:val="24"/>
              </w:rPr>
              <w:t>Конкурс «Кит»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kern w:val="24"/>
              </w:rPr>
              <w:t>Всероссийский конкурс-игра по информатике и компьютерным наукам</w:t>
            </w:r>
          </w:p>
        </w:tc>
        <w:tc>
          <w:tcPr>
            <w:tcW w:w="2033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9</w:t>
            </w:r>
          </w:p>
        </w:tc>
      </w:tr>
      <w:tr w:rsidR="005F3E0B" w:rsidRPr="008E1B44" w:rsidTr="00953AB2">
        <w:trPr>
          <w:trHeight w:val="555"/>
          <w:jc w:val="center"/>
        </w:trPr>
        <w:tc>
          <w:tcPr>
            <w:tcW w:w="2742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kern w:val="24"/>
              </w:rPr>
              <w:t>Конкурс «</w:t>
            </w:r>
            <w:r w:rsidRPr="008E1B44">
              <w:rPr>
                <w:kern w:val="24"/>
                <w:lang w:val="en-US"/>
              </w:rPr>
              <w:t>British Bulldog»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kern w:val="24"/>
              </w:rPr>
              <w:t>Международный конкурс-игра по английскому языку</w:t>
            </w:r>
          </w:p>
        </w:tc>
        <w:tc>
          <w:tcPr>
            <w:tcW w:w="2033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11</w:t>
            </w:r>
          </w:p>
        </w:tc>
      </w:tr>
      <w:tr w:rsidR="005F3E0B" w:rsidRPr="008E1B44" w:rsidTr="00953AB2">
        <w:trPr>
          <w:trHeight w:val="690"/>
          <w:jc w:val="center"/>
        </w:trPr>
        <w:tc>
          <w:tcPr>
            <w:tcW w:w="2742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>Конкурс «Лисенок»</w:t>
            </w:r>
          </w:p>
        </w:tc>
        <w:tc>
          <w:tcPr>
            <w:tcW w:w="4394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kern w:val="24"/>
              </w:rPr>
              <w:t>Международный конкурс для младших школьников</w:t>
            </w:r>
          </w:p>
        </w:tc>
        <w:tc>
          <w:tcPr>
            <w:tcW w:w="2033" w:type="dxa"/>
            <w:shd w:val="clear" w:color="auto" w:fill="auto"/>
            <w:hideMark/>
          </w:tcPr>
          <w:p w:rsidR="005F3E0B" w:rsidRPr="008E1B44" w:rsidRDefault="005F3E0B" w:rsidP="00953AB2">
            <w:pPr>
              <w:jc w:val="center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50</w:t>
            </w:r>
          </w:p>
        </w:tc>
      </w:tr>
    </w:tbl>
    <w:p w:rsidR="005F3E0B" w:rsidRPr="008E1B44" w:rsidRDefault="005F3E0B" w:rsidP="005F3E0B">
      <w:pPr>
        <w:spacing w:after="200" w:line="276" w:lineRule="auto"/>
        <w:jc w:val="center"/>
        <w:rPr>
          <w:rFonts w:eastAsia="Calibri"/>
          <w:b/>
          <w:bCs/>
          <w:kern w:val="24"/>
          <w:position w:val="1"/>
          <w:lang w:eastAsia="en-US"/>
        </w:rPr>
      </w:pPr>
    </w:p>
    <w:p w:rsidR="0022794F" w:rsidRPr="008E1B44" w:rsidRDefault="0022794F" w:rsidP="00853A32">
      <w:pPr>
        <w:pStyle w:val="a3"/>
        <w:spacing w:before="0" w:after="0" w:line="360" w:lineRule="auto"/>
        <w:jc w:val="center"/>
        <w:rPr>
          <w:b/>
          <w:sz w:val="24"/>
          <w:szCs w:val="24"/>
        </w:rPr>
      </w:pPr>
      <w:r w:rsidRPr="008E1B44">
        <w:rPr>
          <w:b/>
          <w:sz w:val="24"/>
          <w:szCs w:val="24"/>
        </w:rPr>
        <w:t xml:space="preserve">4. КАДРОВОЕ ОБЕСПЕЧЕНИЕ ОБРАЗОВАТЕЛЬНОЙ ДЕЯТЕЛЬНОСТИ </w:t>
      </w:r>
    </w:p>
    <w:p w:rsidR="0022794F" w:rsidRPr="008E1B44" w:rsidRDefault="0022794F" w:rsidP="00853A32">
      <w:pPr>
        <w:numPr>
          <w:ilvl w:val="0"/>
          <w:numId w:val="9"/>
        </w:numPr>
        <w:spacing w:line="360" w:lineRule="auto"/>
        <w:ind w:left="0"/>
        <w:rPr>
          <w:b/>
          <w:u w:val="single"/>
        </w:rPr>
      </w:pPr>
      <w:r w:rsidRPr="008E1B44">
        <w:rPr>
          <w:b/>
          <w:u w:val="single"/>
        </w:rPr>
        <w:t xml:space="preserve"> Характеристика педагогических кадров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 xml:space="preserve">В 2019 учебном году школа была на 100 % укомплектована педагогическими, руководящими работниками и иным персоналом. На период самообследования в школе работают 32 педагога: 1 директор и 1 заместитель директора по УВР, 21 педагог - предметник, 2 социальных педагога, 1 психолог, 1 дефектолог,1 вожатый, 1 библиотекарь, 3 совместителя. 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lastRenderedPageBreak/>
        <w:t>Повышение конкурентоспособности школы напрямую зависит от профессионального уровня и эффективности труда педагогических работников.</w:t>
      </w:r>
    </w:p>
    <w:p w:rsidR="0022794F" w:rsidRPr="008E1B44" w:rsidRDefault="0022794F" w:rsidP="00853A32">
      <w:pPr>
        <w:spacing w:line="360" w:lineRule="auto"/>
        <w:jc w:val="center"/>
        <w:rPr>
          <w:shd w:val="clear" w:color="auto" w:fill="FFFFFF"/>
        </w:rPr>
      </w:pPr>
      <w:r w:rsidRPr="008E1B44">
        <w:rPr>
          <w:shd w:val="clear" w:color="auto" w:fill="FFFFFF"/>
        </w:rPr>
        <w:t>Уровень  квалификации педагогических, руководящих и иных работников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22794F" w:rsidRPr="008E1B44" w:rsidTr="00953AB2">
        <w:tc>
          <w:tcPr>
            <w:tcW w:w="19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высшая категория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первая категория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соответствуют должности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неаттестовано</w:t>
            </w:r>
          </w:p>
        </w:tc>
      </w:tr>
      <w:tr w:rsidR="0022794F" w:rsidRPr="008E1B44" w:rsidTr="00953AB2">
        <w:tc>
          <w:tcPr>
            <w:tcW w:w="19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На начало года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</w:t>
            </w:r>
          </w:p>
        </w:tc>
      </w:tr>
      <w:tr w:rsidR="0022794F" w:rsidRPr="008E1B44" w:rsidTr="00953AB2">
        <w:tc>
          <w:tcPr>
            <w:tcW w:w="19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На конец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6</w:t>
            </w:r>
          </w:p>
        </w:tc>
      </w:tr>
    </w:tbl>
    <w:p w:rsidR="0022794F" w:rsidRPr="008E1B44" w:rsidRDefault="0022794F" w:rsidP="00853A32">
      <w:pPr>
        <w:spacing w:line="360" w:lineRule="auto"/>
        <w:rPr>
          <w:shd w:val="clear" w:color="auto" w:fill="FFFFFF"/>
        </w:rPr>
      </w:pP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Таким образом, по сравнению с прошлым годом произошло увеличение количества педагогов с высшей и первой квалификационной категориями с 15 человек (47%) до 19 человек (59%). Число соответствующих должности и неаттестованных учителей объясняется тем, что произошла смена должности, либо это молодой специалист. Уровень квалификации работников ОО соответствует квалификационным характеристикам по соответствующей должности.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Основные принципы кадровой политики направлены: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•</w:t>
      </w:r>
      <w:r w:rsidRPr="008E1B44">
        <w:rPr>
          <w:shd w:val="clear" w:color="auto" w:fill="FFFFFF"/>
        </w:rPr>
        <w:tab/>
        <w:t>на сохранение, укрепление и развитие кадрового потенциала;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•</w:t>
      </w:r>
      <w:r w:rsidRPr="008E1B44">
        <w:rPr>
          <w:shd w:val="clear" w:color="auto" w:fill="FFFFFF"/>
        </w:rPr>
        <w:tab/>
        <w:t>создание квалифицированного коллектива, способного работать в современных условиях;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•</w:t>
      </w:r>
      <w:r w:rsidRPr="008E1B44">
        <w:rPr>
          <w:shd w:val="clear" w:color="auto" w:fill="FFFFFF"/>
        </w:rPr>
        <w:tab/>
        <w:t>повышение уровня квалификации персонала.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•</w:t>
      </w:r>
      <w:r w:rsidRPr="008E1B44">
        <w:rPr>
          <w:shd w:val="clear" w:color="auto" w:fill="FFFFFF"/>
        </w:rPr>
        <w:tab/>
        <w:t>образовательная деятельность в Школе обеспечена квалифицированным профессиональным педагогическим составом;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•</w:t>
      </w:r>
      <w:r w:rsidRPr="008E1B44">
        <w:rPr>
          <w:shd w:val="clear" w:color="auto" w:fill="FFFFFF"/>
        </w:rPr>
        <w:tab/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•</w:t>
      </w:r>
      <w:r w:rsidRPr="008E1B44">
        <w:rPr>
          <w:shd w:val="clear" w:color="auto" w:fill="FFFFFF"/>
        </w:rPr>
        <w:tab/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2794F" w:rsidRPr="008E1B44" w:rsidRDefault="0022794F" w:rsidP="00853A32">
      <w:pPr>
        <w:spacing w:line="360" w:lineRule="auto"/>
        <w:jc w:val="center"/>
        <w:rPr>
          <w:b/>
          <w:shd w:val="clear" w:color="auto" w:fill="FFFFFF"/>
        </w:rPr>
      </w:pPr>
      <w:r w:rsidRPr="008E1B44">
        <w:rPr>
          <w:b/>
          <w:shd w:val="clear" w:color="auto" w:fill="FFFFFF"/>
        </w:rPr>
        <w:t>Достижения педагогов в 2019 году</w:t>
      </w:r>
    </w:p>
    <w:p w:rsidR="0022794F" w:rsidRPr="008E1B44" w:rsidRDefault="0022794F" w:rsidP="00853A32">
      <w:pPr>
        <w:spacing w:line="360" w:lineRule="auto"/>
        <w:jc w:val="center"/>
        <w:rPr>
          <w:b/>
          <w:shd w:val="clear" w:color="auto" w:fill="FFFFFF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3119"/>
      </w:tblGrid>
      <w:tr w:rsidR="0022794F" w:rsidRPr="008E1B44" w:rsidTr="00953AB2">
        <w:tc>
          <w:tcPr>
            <w:tcW w:w="5386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jc w:val="center"/>
            </w:pPr>
            <w:r w:rsidRPr="008E1B44">
              <w:lastRenderedPageBreak/>
              <w:t>Награда</w:t>
            </w:r>
          </w:p>
        </w:tc>
        <w:tc>
          <w:tcPr>
            <w:tcW w:w="3119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jc w:val="center"/>
            </w:pPr>
            <w:r w:rsidRPr="008E1B44">
              <w:t>ФИО</w:t>
            </w:r>
          </w:p>
        </w:tc>
      </w:tr>
      <w:tr w:rsidR="0022794F" w:rsidRPr="008E1B44" w:rsidTr="00953AB2">
        <w:tc>
          <w:tcPr>
            <w:tcW w:w="5386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Грамота Главы Ростовского МР</w:t>
            </w:r>
          </w:p>
          <w:p w:rsidR="0022794F" w:rsidRPr="008E1B44" w:rsidRDefault="0022794F" w:rsidP="00853A32">
            <w:pPr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Кузнецов А.Ф.</w:t>
            </w:r>
          </w:p>
          <w:p w:rsidR="0022794F" w:rsidRPr="008E1B44" w:rsidRDefault="0022794F" w:rsidP="00853A32">
            <w:pPr>
              <w:spacing w:line="360" w:lineRule="auto"/>
            </w:pPr>
            <w:r w:rsidRPr="008E1B44">
              <w:rPr>
                <w:shd w:val="clear" w:color="auto" w:fill="FFFFFF"/>
              </w:rPr>
              <w:t>Рыжкин М.В.</w:t>
            </w:r>
          </w:p>
        </w:tc>
      </w:tr>
      <w:tr w:rsidR="0022794F" w:rsidRPr="008E1B44" w:rsidTr="00953AB2">
        <w:tc>
          <w:tcPr>
            <w:tcW w:w="5386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Благодарственное письмо Ярославской областной Думы</w:t>
            </w:r>
          </w:p>
        </w:tc>
        <w:tc>
          <w:tcPr>
            <w:tcW w:w="3119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Бирюлина Е.В.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Корешкова И.В.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Покалина В.А.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Покалина О.Е.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Рыжкин М.В.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Кузнецова Л.Д.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</w:p>
        </w:tc>
      </w:tr>
      <w:tr w:rsidR="0022794F" w:rsidRPr="008E1B44" w:rsidTr="00953AB2">
        <w:tc>
          <w:tcPr>
            <w:tcW w:w="5386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t>Почетная грамота администрации УО РМР</w:t>
            </w:r>
          </w:p>
        </w:tc>
        <w:tc>
          <w:tcPr>
            <w:tcW w:w="3119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Курочкина О.А.</w:t>
            </w:r>
          </w:p>
        </w:tc>
      </w:tr>
      <w:tr w:rsidR="0022794F" w:rsidRPr="008E1B44" w:rsidTr="00953AB2">
        <w:tc>
          <w:tcPr>
            <w:tcW w:w="5386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</w:pPr>
            <w:r w:rsidRPr="008E1B44">
              <w:rPr>
                <w:shd w:val="clear" w:color="auto" w:fill="FFFFFF"/>
              </w:rPr>
              <w:t>Благодарность управления образования АРМР</w:t>
            </w:r>
          </w:p>
        </w:tc>
        <w:tc>
          <w:tcPr>
            <w:tcW w:w="3119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Смекалова О.Л.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Путилина А.А.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Крепкова Е.В.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Мялкин Е.А.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Батулина З.Г.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Турков Н.А.</w:t>
            </w:r>
          </w:p>
          <w:p w:rsidR="0022794F" w:rsidRPr="008E1B44" w:rsidRDefault="0022794F" w:rsidP="00853A32">
            <w:pPr>
              <w:spacing w:line="360" w:lineRule="auto"/>
              <w:rPr>
                <w:shd w:val="clear" w:color="auto" w:fill="FFFFFF"/>
              </w:rPr>
            </w:pPr>
            <w:r w:rsidRPr="008E1B44">
              <w:rPr>
                <w:shd w:val="clear" w:color="auto" w:fill="FFFFFF"/>
              </w:rPr>
              <w:t>Коршунова Е.А.</w:t>
            </w:r>
          </w:p>
        </w:tc>
      </w:tr>
      <w:tr w:rsidR="0022794F" w:rsidRPr="008E1B44" w:rsidTr="00953AB2">
        <w:tc>
          <w:tcPr>
            <w:tcW w:w="5386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</w:pPr>
            <w:r w:rsidRPr="008E1B44">
              <w:t>Почетная грамота департамента образования</w:t>
            </w:r>
          </w:p>
        </w:tc>
        <w:tc>
          <w:tcPr>
            <w:tcW w:w="3119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</w:pPr>
            <w:r w:rsidRPr="008E1B44">
              <w:t>Золина О.В.</w:t>
            </w:r>
          </w:p>
        </w:tc>
      </w:tr>
      <w:tr w:rsidR="0022794F" w:rsidRPr="008E1B44" w:rsidTr="00953AB2">
        <w:tc>
          <w:tcPr>
            <w:tcW w:w="5386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</w:pPr>
            <w:r w:rsidRPr="008E1B44">
              <w:t>Почетная грамота Главы администрации сельского поселения Ишня</w:t>
            </w:r>
          </w:p>
        </w:tc>
        <w:tc>
          <w:tcPr>
            <w:tcW w:w="3119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</w:pPr>
            <w:r w:rsidRPr="008E1B44">
              <w:t>Таланова И.Б.</w:t>
            </w:r>
          </w:p>
          <w:p w:rsidR="0022794F" w:rsidRPr="008E1B44" w:rsidRDefault="0022794F" w:rsidP="00853A32">
            <w:pPr>
              <w:spacing w:line="360" w:lineRule="auto"/>
            </w:pPr>
            <w:r w:rsidRPr="008E1B44">
              <w:t>Шимук В.К.</w:t>
            </w:r>
          </w:p>
        </w:tc>
      </w:tr>
    </w:tbl>
    <w:p w:rsidR="0022794F" w:rsidRPr="008E1B44" w:rsidRDefault="0022794F" w:rsidP="00853A32">
      <w:pPr>
        <w:spacing w:line="360" w:lineRule="auto"/>
        <w:jc w:val="center"/>
        <w:rPr>
          <w:b/>
          <w:shd w:val="clear" w:color="auto" w:fill="FFFFFF"/>
        </w:rPr>
      </w:pPr>
      <w:r w:rsidRPr="008E1B44">
        <w:rPr>
          <w:b/>
          <w:shd w:val="clear" w:color="auto" w:fill="FFFFFF"/>
        </w:rPr>
        <w:t>Повышение  профессионального уровня  педагогов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b/>
          <w:shd w:val="clear" w:color="auto" w:fill="FFFFFF"/>
        </w:rPr>
        <w:t xml:space="preserve"> </w:t>
      </w:r>
      <w:r w:rsidRPr="008E1B44">
        <w:rPr>
          <w:shd w:val="clear" w:color="auto" w:fill="FFFFFF"/>
        </w:rPr>
        <w:t>В течение учебного года выполнялось требование непрерывного поступательного повышения профессионального уровня - это прохождение курсов повышения квалификации, профессиональная переподготовка, участие в работе тематических педагогических советов, семинаров и вебинаров.</w:t>
      </w:r>
    </w:p>
    <w:p w:rsidR="0022794F" w:rsidRPr="008E1B44" w:rsidRDefault="0022794F" w:rsidP="00773CBC">
      <w:pPr>
        <w:spacing w:line="360" w:lineRule="auto"/>
        <w:contextualSpacing/>
        <w:jc w:val="center"/>
        <w:rPr>
          <w:b/>
        </w:rPr>
      </w:pPr>
      <w:r w:rsidRPr="008E1B44">
        <w:rPr>
          <w:b/>
        </w:rPr>
        <w:t>Педагоги МОУ «Школа имени Евгения Родионова», прошедшие курсы повышения квалификации в 2019 уч.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482"/>
        <w:gridCol w:w="4283"/>
        <w:gridCol w:w="2332"/>
      </w:tblGrid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428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Курсы</w:t>
            </w:r>
          </w:p>
        </w:tc>
        <w:tc>
          <w:tcPr>
            <w:tcW w:w="2332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Предмет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Рыжкин М.В., Мялкин Е.А.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ОБЖ: педагогика и методика преподавания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ОБЖ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Батулина З.Г.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Проектирование системы оценивания планируемых результатов по русскому языку 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lastRenderedPageBreak/>
              <w:t>Русский язык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Коршунова Е.А.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Углубленная и олимпиадная подготовка учащихся по физике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физика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Покалина О.Е.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</w:rPr>
              <w:t>Особенности методики обучения немецкому как второму иностранному языку после английского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Немецкий язык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 «Диагностическая, коррекционная и реабилитационная работа с несовершеннолетними» 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 xml:space="preserve">Психология 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Мялкина Е.О., Турков Н.А., Рыжкин В.М.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Внеурочная деятельность детей с ОВЗ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Внеурочная деятельность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</w:rPr>
              <w:t>Золина О.В.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</w:rPr>
              <w:t>ФГОС ООО и СОО: современные подходы к проектированию рабочих программ и уроков истории и обществознания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История и обществознание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8E1B44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Мялкин Е.А., Манаков А.Е.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       Реализация адаптированной программы по физической культуре по ФГОС            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Физическая культура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Мялкин Е.А., Манаков А.Е.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Развитие школьного спорта в региональной системе образования. Инвариантный модуль.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Спорт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Мялкина Е.О., Бирюлина Е.В., Зварцева А.А., Крепкова Е.В.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1F2758" w:rsidP="00853A32">
            <w:pPr>
              <w:spacing w:line="360" w:lineRule="auto"/>
              <w:rPr>
                <w:rFonts w:eastAsia="Calibri"/>
              </w:rPr>
            </w:pPr>
            <w:hyperlink r:id="rId9" w:tgtFrame="_blank" w:tooltip="Перейти к просмотру события" w:history="1">
              <w:r w:rsidR="0022794F" w:rsidRPr="008E1B44">
                <w:rPr>
                  <w:rFonts w:eastAsia="Calibri"/>
                  <w:shd w:val="clear" w:color="auto" w:fill="FFFFFF"/>
                </w:rPr>
                <w:t>ФГОС НОО: преподавание учебного курса «Основы религиозных культур и светской этики» (Для Ростовского МР)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ОРКСЭ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Сорокина Л.И          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</w:rPr>
              <w:t xml:space="preserve">Проектирование системы оценивания образовательных результатов.  Музыка            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музыка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Таланова И.Б.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1F2758" w:rsidP="00853A32">
            <w:pPr>
              <w:spacing w:line="360" w:lineRule="auto"/>
              <w:rPr>
                <w:rFonts w:eastAsia="Calibri"/>
              </w:rPr>
            </w:pPr>
            <w:hyperlink r:id="rId10" w:tgtFrame="_blank" w:tooltip="Перейти к просмотру события" w:history="1">
              <w:r w:rsidR="0022794F" w:rsidRPr="008E1B44">
                <w:rPr>
                  <w:rFonts w:eastAsia="Calibri"/>
                  <w:shd w:val="clear" w:color="auto" w:fill="FFFFFF"/>
                </w:rPr>
                <w:t>Реализация требований ФГОС СОО. Естественнонаучные дисциплины и математика (математика, биология, физика, химия)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Биология, химия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Курочкина О.А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 «ФГОС СОО: методические аспекты преподавания русского языка» 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Рыжкин М.В.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1F2758" w:rsidP="00853A32">
            <w:pPr>
              <w:spacing w:line="360" w:lineRule="auto"/>
              <w:rPr>
                <w:rFonts w:eastAsia="Calibri"/>
              </w:rPr>
            </w:pPr>
            <w:hyperlink r:id="rId11" w:tgtFrame="_blank" w:tooltip="Перейти к просмотру события" w:history="1">
              <w:r w:rsidR="0022794F" w:rsidRPr="008E1B44">
                <w:rPr>
                  <w:shd w:val="clear" w:color="auto" w:fill="FFFFFF"/>
                </w:rPr>
                <w:t>Содержательные и технологические основы преподавания предмета "Основы безопасности жизнедеятельности" в условиях реализации ФГОС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ОБЖ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Покалина О.Е.. 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</w:rPr>
              <w:t>ФГОС: организация проектной и учебно-исследовательской деятельности обучающихся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Немецкий язык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Полушкина Т.Б.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 xml:space="preserve"> «Развитие предметных компетентностей у учителей математики» 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математика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</w:rPr>
              <w:t>Проведение психологических исследований с использованием АСИОУ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Психология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Корешкова И.В., Бирюлина Е.В.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Обучение младших школьников смысловому чтению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Начальные классы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Батулина З.Г.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1F2758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hyperlink r:id="rId12" w:tgtFrame="_blank" w:tooltip="Перейти к просмотру события" w:history="1">
              <w:r w:rsidR="0022794F" w:rsidRPr="008E1B44">
                <w:rPr>
                  <w:rFonts w:eastAsia="Calibri"/>
                  <w:kern w:val="1"/>
                  <w:lang w:eastAsia="ar-SA"/>
                </w:rPr>
                <w:t>Подготовка обучающихся к итоговой аттестации по русскому языку»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Манаков А.Е.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uppressAutoHyphens/>
              <w:spacing w:line="360" w:lineRule="auto"/>
              <w:rPr>
                <w:rFonts w:eastAsia="Calibri"/>
                <w:kern w:val="1"/>
                <w:lang w:eastAsia="ar-SA"/>
              </w:rPr>
            </w:pPr>
            <w:r w:rsidRPr="008E1B44">
              <w:rPr>
                <w:rFonts w:eastAsia="Calibri"/>
                <w:kern w:val="1"/>
                <w:lang w:eastAsia="ar-SA"/>
              </w:rPr>
              <w:t>Менеджмент организации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менеджмент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Сорокина Е.Ю.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uppressAutoHyphens/>
              <w:spacing w:line="360" w:lineRule="auto"/>
              <w:rPr>
                <w:rFonts w:eastAsia="Calibri"/>
                <w:shd w:val="clear" w:color="auto" w:fill="EEEEEE"/>
              </w:rPr>
            </w:pPr>
            <w:r w:rsidRPr="008E1B44">
              <w:rPr>
                <w:rFonts w:eastAsia="Calibri"/>
              </w:rPr>
              <w:t>Возможности анализа первичной базы данных результатов ЕГЭ и ОГЭ в образовательной организации с целью совершенствования образовательного процесса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административные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Сорокина Е.Ю.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Финансовая грамотность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</w:rPr>
              <w:t xml:space="preserve">«Развитие профессионального потенциала педагога-психолога: задачи и новые инструменты достижения» </w:t>
            </w:r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Психология</w:t>
            </w:r>
          </w:p>
        </w:tc>
      </w:tr>
      <w:tr w:rsidR="0022794F" w:rsidRPr="008E1B44" w:rsidTr="00953AB2">
        <w:tc>
          <w:tcPr>
            <w:tcW w:w="474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48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8E1B44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8E1B44" w:rsidRDefault="001F2758" w:rsidP="00853A32">
            <w:pPr>
              <w:spacing w:line="360" w:lineRule="auto"/>
              <w:rPr>
                <w:rFonts w:eastAsia="Calibri"/>
              </w:rPr>
            </w:pPr>
            <w:hyperlink r:id="rId13" w:tgtFrame="_blank" w:tooltip="Перейти к просмотру события" w:history="1">
              <w:r w:rsidR="0022794F" w:rsidRPr="008E1B44">
                <w:t>Профессиональный стандарт педагога-психолога: психологическое сопровождение детей с овз; с трудностями в обучении, развитии и социальной адаптации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lang w:eastAsia="en-US"/>
              </w:rPr>
            </w:pPr>
            <w:r w:rsidRPr="008E1B44">
              <w:rPr>
                <w:rFonts w:eastAsia="Calibri"/>
                <w:lang w:eastAsia="en-US"/>
              </w:rPr>
              <w:t>Психология</w:t>
            </w:r>
          </w:p>
        </w:tc>
      </w:tr>
    </w:tbl>
    <w:p w:rsidR="0022794F" w:rsidRPr="008E1B44" w:rsidRDefault="0022794F" w:rsidP="00853A32">
      <w:pPr>
        <w:spacing w:line="360" w:lineRule="auto"/>
      </w:pPr>
    </w:p>
    <w:p w:rsidR="0022794F" w:rsidRPr="008E1B44" w:rsidRDefault="0022794F" w:rsidP="00853A32">
      <w:pPr>
        <w:spacing w:line="360" w:lineRule="auto"/>
        <w:jc w:val="both"/>
        <w:rPr>
          <w:b/>
          <w:shd w:val="clear" w:color="auto" w:fill="FFFFFF"/>
        </w:rPr>
      </w:pPr>
      <w:r w:rsidRPr="008E1B44">
        <w:rPr>
          <w:b/>
          <w:shd w:val="clear" w:color="auto" w:fill="FFFFFF"/>
        </w:rPr>
        <w:t>Эффективность деятельности педагогов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 xml:space="preserve">Критериями  оценки деятельности педагогов является результативность их  участия профессиональных конкурсах. </w:t>
      </w:r>
    </w:p>
    <w:p w:rsidR="0022794F" w:rsidRPr="008E1B44" w:rsidRDefault="0022794F" w:rsidP="00853A32">
      <w:pPr>
        <w:spacing w:line="360" w:lineRule="auto"/>
        <w:jc w:val="center"/>
        <w:rPr>
          <w:b/>
          <w:shd w:val="clear" w:color="auto" w:fill="FFFFFF"/>
        </w:rPr>
      </w:pPr>
      <w:r w:rsidRPr="008E1B44">
        <w:rPr>
          <w:b/>
          <w:shd w:val="clear" w:color="auto" w:fill="FFFFFF"/>
        </w:rPr>
        <w:t xml:space="preserve">Участие педагогов в профессиональных конкурсах </w:t>
      </w:r>
    </w:p>
    <w:p w:rsidR="0022794F" w:rsidRPr="008E1B44" w:rsidRDefault="0022794F" w:rsidP="00853A32">
      <w:pPr>
        <w:spacing w:line="360" w:lineRule="auto"/>
        <w:jc w:val="both"/>
        <w:rPr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138"/>
        <w:gridCol w:w="2670"/>
      </w:tblGrid>
      <w:tr w:rsidR="0022794F" w:rsidRPr="008E1B44" w:rsidTr="00953AB2">
        <w:trPr>
          <w:trHeight w:val="1299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Название конкурса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ФИО педагога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bCs/>
                <w:kern w:val="24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Результат </w:t>
            </w:r>
          </w:p>
        </w:tc>
      </w:tr>
      <w:tr w:rsidR="0022794F" w:rsidRPr="008E1B44" w:rsidTr="00953AB2">
        <w:trPr>
          <w:trHeight w:val="1048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Международный конкурс среди молодых учителей Беларуси и России на лучший урок о Союзном государстве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>Путилина А.А., Мялкина Е.О.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Участники</w:t>
            </w:r>
          </w:p>
        </w:tc>
      </w:tr>
      <w:tr w:rsidR="0022794F" w:rsidRPr="008E1B44" w:rsidTr="00953AB2">
        <w:trPr>
          <w:trHeight w:val="1048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Пилотный проект «Перспективные молодые кадры муниципальных районов Ярославской области»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>Манаков А.Е.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Участник</w:t>
            </w:r>
          </w:p>
        </w:tc>
      </w:tr>
      <w:tr w:rsidR="0022794F" w:rsidRPr="008E1B44" w:rsidTr="00953AB2">
        <w:trPr>
          <w:trHeight w:val="1380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Муниципальный педагогический фестиваль творческого чтения произведений Н.А. Некрасова «Сейте разумное, доброе, вечное...»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 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>Покалина О.Е.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 xml:space="preserve">Участник </w:t>
            </w:r>
          </w:p>
        </w:tc>
      </w:tr>
      <w:tr w:rsidR="0022794F" w:rsidRPr="008E1B44" w:rsidTr="00953AB2">
        <w:trPr>
          <w:trHeight w:val="709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Ярмарка социально-педагогических инноваций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>Огарева О.С.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 xml:space="preserve">Участник </w:t>
            </w:r>
          </w:p>
        </w:tc>
      </w:tr>
      <w:tr w:rsidR="0022794F" w:rsidRPr="008E1B44" w:rsidTr="00953AB2">
        <w:trPr>
          <w:trHeight w:val="1380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Региональный конкурс  методических разработок по  ОРКСЭ «Духовно-нравственная культура народов России»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Бирюлина Е.В.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 xml:space="preserve">Путилина А.А.. 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Корешкова И.В.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Призер 2 место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Призер 3 место</w:t>
            </w:r>
          </w:p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участник</w:t>
            </w:r>
          </w:p>
        </w:tc>
      </w:tr>
      <w:tr w:rsidR="0022794F" w:rsidRPr="008E1B44" w:rsidTr="00953AB2">
        <w:trPr>
          <w:trHeight w:val="920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>Региональный этап Всероссийского конкурса «За нравственный подвиг учителя»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>Путилина А.А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участник</w:t>
            </w:r>
          </w:p>
        </w:tc>
      </w:tr>
      <w:tr w:rsidR="0022794F" w:rsidRPr="008E1B44" w:rsidTr="00953AB2">
        <w:trPr>
          <w:trHeight w:val="720"/>
        </w:trPr>
        <w:tc>
          <w:tcPr>
            <w:tcW w:w="3763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bCs/>
                <w:kern w:val="24"/>
              </w:rPr>
              <w:t xml:space="preserve"> Муниципальный  этап  Всероссийского конкурса «Педагогический дебют»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</w:rPr>
            </w:pPr>
            <w:r w:rsidRPr="008E1B44">
              <w:rPr>
                <w:rFonts w:eastAsia="Calibri"/>
                <w:kern w:val="24"/>
              </w:rPr>
              <w:t>Манаков А.Е.</w:t>
            </w:r>
          </w:p>
        </w:tc>
        <w:tc>
          <w:tcPr>
            <w:tcW w:w="2670" w:type="dxa"/>
            <w:shd w:val="clear" w:color="auto" w:fill="auto"/>
          </w:tcPr>
          <w:p w:rsidR="0022794F" w:rsidRPr="008E1B44" w:rsidRDefault="0022794F" w:rsidP="00853A32">
            <w:pPr>
              <w:spacing w:line="360" w:lineRule="auto"/>
              <w:rPr>
                <w:rFonts w:eastAsia="Calibri"/>
                <w:kern w:val="24"/>
              </w:rPr>
            </w:pPr>
            <w:r w:rsidRPr="008E1B44">
              <w:rPr>
                <w:rFonts w:eastAsia="Calibri"/>
                <w:kern w:val="24"/>
              </w:rPr>
              <w:t>участник</w:t>
            </w:r>
          </w:p>
        </w:tc>
      </w:tr>
    </w:tbl>
    <w:p w:rsidR="00FE65F4" w:rsidRPr="008E1B44" w:rsidRDefault="00FE65F4" w:rsidP="00853A32">
      <w:pPr>
        <w:autoSpaceDE w:val="0"/>
        <w:spacing w:line="360" w:lineRule="auto"/>
        <w:ind w:firstLine="142"/>
        <w:jc w:val="both"/>
      </w:pPr>
    </w:p>
    <w:p w:rsidR="002F6A08" w:rsidRPr="008E1B44" w:rsidRDefault="002F6A08" w:rsidP="00853A32">
      <w:pPr>
        <w:tabs>
          <w:tab w:val="left" w:pos="900"/>
        </w:tabs>
        <w:spacing w:line="360" w:lineRule="auto"/>
        <w:ind w:firstLine="142"/>
        <w:jc w:val="center"/>
        <w:rPr>
          <w:b/>
          <w:bCs/>
          <w:shd w:val="clear" w:color="auto" w:fill="FFFFFF"/>
        </w:rPr>
      </w:pPr>
      <w:r w:rsidRPr="008E1B44">
        <w:rPr>
          <w:b/>
          <w:bCs/>
          <w:shd w:val="clear" w:color="auto" w:fill="FFFFFF"/>
        </w:rPr>
        <w:t>5</w:t>
      </w:r>
      <w:r w:rsidR="00864CBA" w:rsidRPr="008E1B44">
        <w:rPr>
          <w:b/>
          <w:bCs/>
          <w:shd w:val="clear" w:color="auto" w:fill="FFFFFF"/>
        </w:rPr>
        <w:t xml:space="preserve">. МАТЕРИАЛЬНО-ТЕХНИЧЕСКОЕ ОБЕСПЕЧЕНИЕ </w:t>
      </w:r>
    </w:p>
    <w:p w:rsidR="00FB600D" w:rsidRPr="008E1B44" w:rsidRDefault="00864CBA" w:rsidP="00853A32">
      <w:pPr>
        <w:tabs>
          <w:tab w:val="left" w:pos="900"/>
        </w:tabs>
        <w:spacing w:line="360" w:lineRule="auto"/>
        <w:ind w:firstLine="142"/>
        <w:jc w:val="center"/>
        <w:rPr>
          <w:b/>
          <w:bCs/>
          <w:shd w:val="clear" w:color="auto" w:fill="FFFFFF"/>
        </w:rPr>
      </w:pPr>
      <w:r w:rsidRPr="008E1B44">
        <w:rPr>
          <w:b/>
          <w:bCs/>
          <w:shd w:val="clear" w:color="auto" w:fill="FFFFFF"/>
        </w:rPr>
        <w:t>ОБРАЗОВАТЕЛЬНОЙ ДЕЯТЕЛЬНОСТИ</w:t>
      </w:r>
    </w:p>
    <w:p w:rsidR="00117222" w:rsidRPr="008E1B44" w:rsidRDefault="002F6A08" w:rsidP="00853A32">
      <w:pPr>
        <w:spacing w:line="360" w:lineRule="auto"/>
        <w:jc w:val="center"/>
        <w:rPr>
          <w:b/>
        </w:rPr>
      </w:pPr>
      <w:r w:rsidRPr="008E1B44">
        <w:rPr>
          <w:b/>
          <w:bCs/>
          <w:shd w:val="clear" w:color="auto" w:fill="FFFFFF"/>
        </w:rPr>
        <w:t>5</w:t>
      </w:r>
      <w:r w:rsidR="00117222" w:rsidRPr="008E1B44">
        <w:rPr>
          <w:b/>
          <w:bCs/>
          <w:shd w:val="clear" w:color="auto" w:fill="FFFFFF"/>
        </w:rPr>
        <w:t>.1.</w:t>
      </w:r>
      <w:r w:rsidR="00117222" w:rsidRPr="008E1B44">
        <w:rPr>
          <w:b/>
        </w:rPr>
        <w:t>Материально-технические условия</w:t>
      </w:r>
    </w:p>
    <w:p w:rsidR="00117222" w:rsidRPr="008E1B44" w:rsidRDefault="00117222" w:rsidP="00853A32">
      <w:pPr>
        <w:spacing w:line="360" w:lineRule="auto"/>
        <w:ind w:firstLine="426"/>
        <w:jc w:val="both"/>
      </w:pPr>
      <w:r w:rsidRPr="008E1B44"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образованияи обеспечивают: </w:t>
      </w:r>
    </w:p>
    <w:p w:rsidR="00117222" w:rsidRPr="008E1B44" w:rsidRDefault="00117222" w:rsidP="00853A32">
      <w:pPr>
        <w:spacing w:line="360" w:lineRule="auto"/>
        <w:ind w:firstLine="426"/>
        <w:jc w:val="both"/>
      </w:pPr>
      <w:r w:rsidRPr="008E1B44"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117222" w:rsidRPr="008E1B44" w:rsidRDefault="00117222" w:rsidP="00853A32">
      <w:pPr>
        <w:spacing w:line="360" w:lineRule="auto"/>
        <w:ind w:firstLine="426"/>
        <w:jc w:val="both"/>
      </w:pPr>
      <w:r w:rsidRPr="008E1B44">
        <w:t xml:space="preserve">начального общего образования и основного общего образования, а также среднего общего образования; </w:t>
      </w:r>
    </w:p>
    <w:p w:rsidR="00117222" w:rsidRPr="008E1B44" w:rsidRDefault="00117222" w:rsidP="00853A32">
      <w:pPr>
        <w:spacing w:line="360" w:lineRule="auto"/>
        <w:ind w:firstLine="426"/>
        <w:jc w:val="both"/>
      </w:pPr>
      <w:r w:rsidRPr="008E1B44">
        <w:t>2) соблюдение: 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117222" w:rsidRPr="008E1B44" w:rsidRDefault="00117222" w:rsidP="00853A32">
      <w:pPr>
        <w:spacing w:line="360" w:lineRule="auto"/>
        <w:ind w:firstLine="426"/>
        <w:jc w:val="both"/>
      </w:pPr>
      <w:r w:rsidRPr="008E1B44">
        <w:t xml:space="preserve">-санитарно-бытовых условий (имеются:  гардеробы для обучающихся, санузлы, места личной  гигиены); </w:t>
      </w:r>
    </w:p>
    <w:p w:rsidR="00117222" w:rsidRPr="008E1B44" w:rsidRDefault="00117222" w:rsidP="00853A32">
      <w:pPr>
        <w:spacing w:line="360" w:lineRule="auto"/>
        <w:ind w:firstLine="426"/>
        <w:jc w:val="both"/>
      </w:pPr>
      <w:r w:rsidRPr="008E1B44"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4F2404" w:rsidRPr="008E1B44" w:rsidRDefault="00FB600D" w:rsidP="00853A32">
      <w:pPr>
        <w:spacing w:line="360" w:lineRule="auto"/>
        <w:ind w:firstLine="142"/>
        <w:jc w:val="both"/>
        <w:textAlignment w:val="baseline"/>
      </w:pPr>
      <w:r w:rsidRPr="008E1B44">
        <w:rPr>
          <w:b/>
          <w:bCs/>
        </w:rPr>
        <w:t xml:space="preserve">     </w:t>
      </w:r>
      <w:r w:rsidRPr="008E1B44">
        <w:t xml:space="preserve">Школа располагается в  </w:t>
      </w:r>
      <w:r w:rsidR="004F2404" w:rsidRPr="008E1B44">
        <w:t>2</w:t>
      </w:r>
      <w:r w:rsidRPr="008E1B44">
        <w:t xml:space="preserve">-этажном здании. Территория школы огорожена по периметру.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удовлетворительном состоянии и включает в себя </w:t>
      </w:r>
      <w:r w:rsidR="004F2404" w:rsidRPr="008E1B44">
        <w:t>16</w:t>
      </w:r>
      <w:r w:rsidRPr="008E1B44">
        <w:t xml:space="preserve"> учебных кабинетов, оснащенных учебной мебелью и оборудованием, спортивный зал с раздевалками , актовы</w:t>
      </w:r>
      <w:r w:rsidR="004F2404" w:rsidRPr="008E1B44">
        <w:t xml:space="preserve">й </w:t>
      </w:r>
      <w:r w:rsidRPr="008E1B44">
        <w:t xml:space="preserve">зал, комбинированная мастерская, кабинет обслуживающего труда, кабинет социально-психологической службы и библиотека. Имеется столовая, </w:t>
      </w:r>
      <w:r w:rsidR="004F2404" w:rsidRPr="008E1B44">
        <w:t>о</w:t>
      </w:r>
      <w:r w:rsidRPr="008E1B44">
        <w:t>борудован медицинский кабинет.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капитальный ремонт спортивного зала. Проведен косметический ремонт классных кабинетов и коридоров.</w:t>
      </w:r>
    </w:p>
    <w:p w:rsidR="00FB600D" w:rsidRPr="008E1B44" w:rsidRDefault="00FB600D" w:rsidP="00853A32">
      <w:pPr>
        <w:spacing w:line="360" w:lineRule="auto"/>
        <w:ind w:firstLine="142"/>
        <w:jc w:val="both"/>
        <w:textAlignment w:val="baseline"/>
      </w:pPr>
      <w:r w:rsidRPr="008E1B44"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51449E" w:rsidRPr="008E1B44" w:rsidRDefault="0051449E" w:rsidP="00853A32">
      <w:pPr>
        <w:spacing w:line="360" w:lineRule="auto"/>
        <w:jc w:val="center"/>
        <w:rPr>
          <w:b/>
        </w:rPr>
      </w:pPr>
      <w:r w:rsidRPr="008E1B44">
        <w:rPr>
          <w:b/>
        </w:rPr>
        <w:t>6. ВОСПИТАТЕЛЬНАЯ РАБОТА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  <w:r w:rsidRPr="008E1B44">
        <w:rPr>
          <w:b/>
        </w:rPr>
        <w:t>Основной целью воспитательной работы</w:t>
      </w:r>
      <w:r w:rsidRPr="008E1B44">
        <w:t xml:space="preserve"> является создание необходимых организационно-педагогических условий для </w:t>
      </w:r>
      <w:r w:rsidRPr="008E1B44">
        <w:lastRenderedPageBreak/>
        <w:t>формирования гражданственности, как значимого личного качества обучающихся, формирования духовно и физически здорового человека, неразрывно связывающего свою судьбу с будущим своей страны, способного встать на защиту государственных интересов России.</w:t>
      </w:r>
    </w:p>
    <w:p w:rsidR="0051449E" w:rsidRPr="008E1B44" w:rsidRDefault="0051449E" w:rsidP="00853A32">
      <w:pPr>
        <w:spacing w:line="360" w:lineRule="auto"/>
        <w:jc w:val="both"/>
        <w:rPr>
          <w:b/>
        </w:rPr>
      </w:pPr>
      <w:r w:rsidRPr="008E1B44">
        <w:tab/>
        <w:t xml:space="preserve">Реализация поставленной цели в 2019-2020 учебном году была основана на решении следующих </w:t>
      </w:r>
      <w:r w:rsidRPr="008E1B44">
        <w:rPr>
          <w:b/>
        </w:rPr>
        <w:t>воспитательных задач: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1.Организацию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  искусство и литература; природа; человечество.</w:t>
      </w:r>
    </w:p>
    <w:tbl>
      <w:tblPr>
        <w:tblStyle w:val="af3"/>
        <w:tblW w:w="0" w:type="auto"/>
        <w:tblLook w:val="04A0"/>
      </w:tblPr>
      <w:tblGrid>
        <w:gridCol w:w="3379"/>
        <w:gridCol w:w="3380"/>
        <w:gridCol w:w="3380"/>
      </w:tblGrid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Названиемероприятия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ПАТРИОТИЗМ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« Кадеты, вперед!»-открытый конкурс –соревнование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«Под стягом князя Василько»-районный патриотический конкурс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Ср.звено- 3 место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Нач. звено- 5 место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 место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Социальнаясолидарность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Квест- играпоизбирательномуправу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«Трибунадепутата»-муниципальныйконкурс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 место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 местоГ.Милоход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Гражданственность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Принятие в кадеты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« Юный друг полиции»-районная игра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место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Семья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Районный конкурс поделок из природного материала Юннат-2019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5 первых мест, 4 вторых, 1 третье место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Здоровье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Мини-футбол Судино – Семибратово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День здоровья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БегомпоЗолотомукольцу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2:1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Труд и творчество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Районный фестиваль художественной самодеятельности « Радуга»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Конкурсподелок «Теплыйдом»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3 место-ДаниловаСнежана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Искусство и литература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Конкурс чтецов « Живая классика»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Региональный этап Всероссийского чемпионата по чтению вслух « Страница 19»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Конкурс видеороликов « В кадре книга»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Победители: Бирюлина В., Бубнов Е., Рахчеев С., Фадеева Ю.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Исмаилова А.-4 место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Победитель: Исмаилова А.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Природа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« Юные исследователи окружающей среды»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«Экологические места России»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Акция « Живи, ярославскийлес!»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Семенова В.- 1 место, Кучарина В. – 3 место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Человечество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День волонтеров « Дорогой добра»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« Межмуниципальный фестиваль Сердце матери»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« Учитель, славим имя твое!»-областной конкурс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Победители: Бирюлина В., Трофянин А.</w:t>
            </w:r>
          </w:p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1 место-Бирюлина В., 3 место-Чупина К.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Горбунова Д.-2 место, Смирнов Д.-3 место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Искусство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Конкурс рисунков « 21 век без наркотиков»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Семенова В.-1 место, Чудинов А.-2 место</w:t>
            </w:r>
          </w:p>
        </w:tc>
      </w:tr>
    </w:tbl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2.  Организация  коллективной творческой деятельности ученического самоуправления,  ориентированную на духовно-нравственные   ценности.</w:t>
      </w:r>
    </w:p>
    <w:tbl>
      <w:tblPr>
        <w:tblStyle w:val="af3"/>
        <w:tblW w:w="0" w:type="auto"/>
        <w:tblLook w:val="04A0"/>
      </w:tblPr>
      <w:tblGrid>
        <w:gridCol w:w="5069"/>
        <w:gridCol w:w="5070"/>
      </w:tblGrid>
      <w:tr w:rsidR="0051449E" w:rsidRPr="008E1B44" w:rsidTr="00953AB2">
        <w:tc>
          <w:tcPr>
            <w:tcW w:w="506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</w:tc>
        <w:tc>
          <w:tcPr>
            <w:tcW w:w="507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Результат</w:t>
            </w:r>
          </w:p>
        </w:tc>
      </w:tr>
      <w:tr w:rsidR="0051449E" w:rsidRPr="008E1B44" w:rsidTr="00953AB2">
        <w:tc>
          <w:tcPr>
            <w:tcW w:w="506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Организация концертной программы в школьном лагере</w:t>
            </w:r>
          </w:p>
        </w:tc>
        <w:tc>
          <w:tcPr>
            <w:tcW w:w="507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100% удовлетворенностьрезультатом</w:t>
            </w:r>
          </w:p>
        </w:tc>
      </w:tr>
      <w:tr w:rsidR="0051449E" w:rsidRPr="008E1B44" w:rsidTr="00953AB2">
        <w:tc>
          <w:tcPr>
            <w:tcW w:w="506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Конкурс пародий на новогоднем представлении</w:t>
            </w:r>
          </w:p>
        </w:tc>
        <w:tc>
          <w:tcPr>
            <w:tcW w:w="507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Победитель: ВдовинИлья</w:t>
            </w:r>
          </w:p>
        </w:tc>
      </w:tr>
      <w:tr w:rsidR="0051449E" w:rsidRPr="008E1B44" w:rsidTr="00953AB2">
        <w:tc>
          <w:tcPr>
            <w:tcW w:w="506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Деньроссийскойнауки</w:t>
            </w:r>
          </w:p>
        </w:tc>
        <w:tc>
          <w:tcPr>
            <w:tcW w:w="507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Ученики побывали в роли учителей</w:t>
            </w:r>
          </w:p>
        </w:tc>
      </w:tr>
      <w:tr w:rsidR="0051449E" w:rsidRPr="008E1B44" w:rsidTr="00953AB2">
        <w:tc>
          <w:tcPr>
            <w:tcW w:w="506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Шествие по классам Деда Мороза и Снегурочки</w:t>
            </w:r>
          </w:p>
        </w:tc>
        <w:tc>
          <w:tcPr>
            <w:tcW w:w="507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100% удовлетворенностьрезультатом</w:t>
            </w:r>
          </w:p>
        </w:tc>
      </w:tr>
      <w:tr w:rsidR="0051449E" w:rsidRPr="008E1B44" w:rsidTr="00953AB2">
        <w:tc>
          <w:tcPr>
            <w:tcW w:w="506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«Ученикгода»,</w:t>
            </w:r>
          </w:p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« РДШ- территорияактива»</w:t>
            </w:r>
          </w:p>
        </w:tc>
        <w:tc>
          <w:tcPr>
            <w:tcW w:w="507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lastRenderedPageBreak/>
              <w:t>Муниципальный уровень-Бирюлина В. 1 место</w:t>
            </w:r>
          </w:p>
        </w:tc>
      </w:tr>
    </w:tbl>
    <w:p w:rsidR="0051449E" w:rsidRPr="008E1B44" w:rsidRDefault="0051449E" w:rsidP="00853A32">
      <w:pPr>
        <w:shd w:val="clear" w:color="auto" w:fill="FFFFFF"/>
        <w:spacing w:line="360" w:lineRule="auto"/>
        <w:jc w:val="both"/>
      </w:pPr>
    </w:p>
    <w:p w:rsidR="0051449E" w:rsidRPr="008E1B44" w:rsidRDefault="0051449E" w:rsidP="00853A32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Развивать творческую инициативу учащихся  через  вовлечение их в кружковую работу, конкурсы патриотической направленности.</w:t>
      </w:r>
    </w:p>
    <w:tbl>
      <w:tblPr>
        <w:tblStyle w:val="af3"/>
        <w:tblW w:w="0" w:type="auto"/>
        <w:tblInd w:w="-34" w:type="dxa"/>
        <w:tblLook w:val="04A0"/>
      </w:tblPr>
      <w:tblGrid>
        <w:gridCol w:w="3893"/>
        <w:gridCol w:w="3140"/>
        <w:gridCol w:w="3140"/>
      </w:tblGrid>
      <w:tr w:rsidR="0051449E" w:rsidRPr="008E1B44" w:rsidTr="00953AB2">
        <w:tc>
          <w:tcPr>
            <w:tcW w:w="3893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Названиекружка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Результат</w:t>
            </w:r>
          </w:p>
        </w:tc>
      </w:tr>
      <w:tr w:rsidR="0051449E" w:rsidRPr="008E1B44" w:rsidTr="00953AB2">
        <w:tc>
          <w:tcPr>
            <w:tcW w:w="3893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Судомоделирование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« КубоккапитанаВоронина»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Семенычев Н.-1 место, Ионова М.-2 место, Гаджиева</w:t>
            </w:r>
          </w:p>
        </w:tc>
      </w:tr>
      <w:tr w:rsidR="0051449E" w:rsidRPr="008E1B44" w:rsidTr="00953AB2">
        <w:tc>
          <w:tcPr>
            <w:tcW w:w="3893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НВП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« Стрельба из пневматической винтовки»-межмуниципальный турнир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Голопупенко Е.-2 место</w:t>
            </w:r>
          </w:p>
        </w:tc>
      </w:tr>
      <w:tr w:rsidR="0051449E" w:rsidRPr="008E1B44" w:rsidTr="00953AB2">
        <w:tc>
          <w:tcPr>
            <w:tcW w:w="3893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Греко-римскаяборьба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« Турнир по греко-римской борьбе»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Бубнов Егор-1 место, Голопупенко Е.-2 место</w:t>
            </w:r>
          </w:p>
        </w:tc>
      </w:tr>
      <w:tr w:rsidR="0051449E" w:rsidRPr="008E1B44" w:rsidTr="00953AB2">
        <w:tc>
          <w:tcPr>
            <w:tcW w:w="3893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 Я-патриот»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Конкурс рисунков, поделок и плакатов « Героям блокадного Ленинграда»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Батулин И.-1 место</w:t>
            </w:r>
          </w:p>
        </w:tc>
      </w:tr>
      <w:tr w:rsidR="0051449E" w:rsidRPr="008E1B44" w:rsidTr="00953AB2">
        <w:tc>
          <w:tcPr>
            <w:tcW w:w="3893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Тхеквандо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VI</w:t>
            </w: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 Межрегиональный турнир по русскому боевому искусству</w:t>
            </w:r>
          </w:p>
        </w:tc>
        <w:tc>
          <w:tcPr>
            <w:tcW w:w="3140" w:type="dxa"/>
          </w:tcPr>
          <w:p w:rsidR="0051449E" w:rsidRPr="008E1B44" w:rsidRDefault="0051449E" w:rsidP="00853A32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1,2,3 места</w:t>
            </w:r>
          </w:p>
        </w:tc>
      </w:tr>
    </w:tbl>
    <w:p w:rsidR="0051449E" w:rsidRPr="008E1B44" w:rsidRDefault="0051449E" w:rsidP="00853A32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449E" w:rsidRPr="008E1B44" w:rsidRDefault="0051449E" w:rsidP="00853A32">
      <w:pPr>
        <w:spacing w:line="360" w:lineRule="auto"/>
        <w:jc w:val="both"/>
      </w:pPr>
      <w:r w:rsidRPr="008E1B44">
        <w:t>Воспитательная деятельность осуществляется также через поездки.</w:t>
      </w:r>
    </w:p>
    <w:tbl>
      <w:tblPr>
        <w:tblStyle w:val="af3"/>
        <w:tblW w:w="0" w:type="auto"/>
        <w:tblLook w:val="04A0"/>
      </w:tblPr>
      <w:tblGrid>
        <w:gridCol w:w="2903"/>
        <w:gridCol w:w="2830"/>
        <w:gridCol w:w="4406"/>
      </w:tblGrid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Развлекательныепоездки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Познавательныепоездки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Профориентационныепоездки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РостовскийКремль « Масленичныегулянья»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Экскурсия в музей ВОВ на Поклонную гору в город-герой Москва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Морской Арктический институт г. Архангельск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Батутныйцентр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Выставка « Музейная субмарина»г. Северодвинск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Борисоглебскийполитехническийколледж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Кинотеатр « Киномакс»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Музейнаяакадемиясезон 2018-2019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Ростовскийпед. коллежд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Государственный Дарвиновский музей г. Москва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« Юный друг полиции г. Ярославль « Миллениум»</w:t>
            </w: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Установление креста на </w:t>
            </w: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lastRenderedPageBreak/>
              <w:t>маковку часовни Евгения Родионова г. Переславль-Залесский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Свято-Алексеевская пустынь, гимназия г. Переславль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</w:p>
        </w:tc>
      </w:tr>
      <w:tr w:rsidR="0051449E" w:rsidRPr="008E1B44" w:rsidTr="00953AB2">
        <w:tc>
          <w:tcPr>
            <w:tcW w:w="3379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Реконструкция битвы Бородино г. Москва</w:t>
            </w:r>
          </w:p>
        </w:tc>
        <w:tc>
          <w:tcPr>
            <w:tcW w:w="3380" w:type="dxa"/>
          </w:tcPr>
          <w:p w:rsidR="0051449E" w:rsidRPr="008E1B44" w:rsidRDefault="0051449E" w:rsidP="00853A32">
            <w:pPr>
              <w:spacing w:line="360" w:lineRule="auto"/>
              <w:jc w:val="both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</w:p>
        </w:tc>
      </w:tr>
    </w:tbl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    Решение вышеперечисленных задач должно было способствовать развитию воспитательной системы школы.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Основаниями для осуществления воспитательной деятельности в школе являются следующие основные </w:t>
      </w:r>
      <w:r w:rsidRPr="008E1B44">
        <w:rPr>
          <w:b/>
        </w:rPr>
        <w:t>нормативно-правовые документы</w:t>
      </w:r>
      <w:r w:rsidRPr="008E1B44">
        <w:t>:</w:t>
      </w:r>
    </w:p>
    <w:p w:rsidR="0051449E" w:rsidRPr="008E1B44" w:rsidRDefault="0051449E" w:rsidP="00853A32">
      <w:pPr>
        <w:numPr>
          <w:ilvl w:val="0"/>
          <w:numId w:val="11"/>
        </w:numPr>
        <w:spacing w:line="360" w:lineRule="auto"/>
        <w:ind w:left="0" w:firstLine="708"/>
        <w:jc w:val="both"/>
        <w:rPr>
          <w:bCs/>
          <w:iCs/>
        </w:rPr>
      </w:pPr>
      <w:r w:rsidRPr="008E1B44">
        <w:t>Конвенция ООН о правах ребенка;</w:t>
      </w:r>
    </w:p>
    <w:p w:rsidR="0051449E" w:rsidRPr="008E1B44" w:rsidRDefault="0051449E" w:rsidP="00853A32">
      <w:pPr>
        <w:numPr>
          <w:ilvl w:val="0"/>
          <w:numId w:val="11"/>
        </w:numPr>
        <w:spacing w:line="360" w:lineRule="auto"/>
        <w:ind w:left="0" w:firstLine="708"/>
        <w:jc w:val="both"/>
        <w:rPr>
          <w:bCs/>
          <w:iCs/>
        </w:rPr>
      </w:pPr>
      <w:r w:rsidRPr="008E1B44">
        <w:t>Конституция Российской Федерации;</w:t>
      </w:r>
    </w:p>
    <w:p w:rsidR="0051449E" w:rsidRPr="008E1B44" w:rsidRDefault="0051449E" w:rsidP="00853A32">
      <w:pPr>
        <w:numPr>
          <w:ilvl w:val="0"/>
          <w:numId w:val="11"/>
        </w:numPr>
        <w:spacing w:line="360" w:lineRule="auto"/>
        <w:ind w:left="0" w:firstLine="708"/>
        <w:jc w:val="both"/>
        <w:rPr>
          <w:bCs/>
          <w:iCs/>
        </w:rPr>
      </w:pPr>
      <w:r w:rsidRPr="008E1B44">
        <w:t xml:space="preserve">Закон Российской Федерации от 29.12.2012г № </w:t>
      </w:r>
      <w:r w:rsidRPr="008E1B44">
        <w:rPr>
          <w:color w:val="000000"/>
        </w:rPr>
        <w:t xml:space="preserve">№273-ФЗ </w:t>
      </w:r>
      <w:r w:rsidRPr="008E1B44">
        <w:t>«Об образовании»;</w:t>
      </w:r>
    </w:p>
    <w:p w:rsidR="0051449E" w:rsidRPr="008E1B44" w:rsidRDefault="0051449E" w:rsidP="00853A32">
      <w:pPr>
        <w:numPr>
          <w:ilvl w:val="0"/>
          <w:numId w:val="11"/>
        </w:numPr>
        <w:spacing w:line="360" w:lineRule="auto"/>
        <w:ind w:left="0" w:firstLine="708"/>
        <w:jc w:val="both"/>
        <w:rPr>
          <w:bCs/>
          <w:iCs/>
        </w:rPr>
      </w:pPr>
      <w:r w:rsidRPr="008E1B44">
        <w:t>Устав МОУ «Школа имени Евгения Родионова»;</w:t>
      </w:r>
    </w:p>
    <w:p w:rsidR="0051449E" w:rsidRPr="008E1B44" w:rsidRDefault="0051449E" w:rsidP="00853A32">
      <w:pPr>
        <w:numPr>
          <w:ilvl w:val="0"/>
          <w:numId w:val="11"/>
        </w:numPr>
        <w:spacing w:line="360" w:lineRule="auto"/>
        <w:ind w:left="0" w:firstLine="708"/>
        <w:jc w:val="both"/>
        <w:rPr>
          <w:bCs/>
          <w:iCs/>
        </w:rPr>
      </w:pPr>
      <w:r w:rsidRPr="008E1B44">
        <w:t>Локальные акты МОУ «Школа имени Евгения Родионова»</w:t>
      </w:r>
    </w:p>
    <w:p w:rsidR="0051449E" w:rsidRPr="008E1B44" w:rsidRDefault="0051449E" w:rsidP="00853A32">
      <w:pPr>
        <w:numPr>
          <w:ilvl w:val="0"/>
          <w:numId w:val="11"/>
        </w:numPr>
        <w:spacing w:line="360" w:lineRule="auto"/>
        <w:ind w:left="0" w:firstLine="708"/>
        <w:jc w:val="both"/>
        <w:rPr>
          <w:bCs/>
          <w:iCs/>
        </w:rPr>
      </w:pPr>
      <w:r w:rsidRPr="008E1B44">
        <w:t>Программа развития МОУ «Школа имени Евгения Родионова»</w:t>
      </w:r>
    </w:p>
    <w:p w:rsidR="0051449E" w:rsidRPr="008E1B44" w:rsidRDefault="0051449E" w:rsidP="00853A32">
      <w:pPr>
        <w:spacing w:line="360" w:lineRule="auto"/>
        <w:ind w:firstLine="708"/>
        <w:jc w:val="both"/>
        <w:rPr>
          <w:bCs/>
          <w:iCs/>
        </w:rPr>
      </w:pPr>
      <w:r w:rsidRPr="008E1B44">
        <w:rPr>
          <w:bCs/>
          <w:iCs/>
        </w:rPr>
        <w:t xml:space="preserve">Основными направлениями реализации </w:t>
      </w:r>
      <w:r w:rsidRPr="008E1B44">
        <w:rPr>
          <w:b/>
          <w:bCs/>
          <w:iCs/>
        </w:rPr>
        <w:t xml:space="preserve">воспитательной работы в школе являются следующие: </w:t>
      </w:r>
    </w:p>
    <w:p w:rsidR="0051449E" w:rsidRPr="008E1B44" w:rsidRDefault="0051449E" w:rsidP="00853A32">
      <w:pPr>
        <w:numPr>
          <w:ilvl w:val="0"/>
          <w:numId w:val="12"/>
        </w:numPr>
        <w:spacing w:line="360" w:lineRule="auto"/>
        <w:ind w:left="0"/>
        <w:jc w:val="both"/>
        <w:rPr>
          <w:bCs/>
          <w:iCs/>
        </w:rPr>
      </w:pPr>
      <w:r w:rsidRPr="008E1B44">
        <w:rPr>
          <w:bCs/>
          <w:iCs/>
        </w:rPr>
        <w:t>Гражданско-патриотическое;</w:t>
      </w:r>
    </w:p>
    <w:p w:rsidR="0051449E" w:rsidRPr="008E1B44" w:rsidRDefault="0051449E" w:rsidP="00853A32">
      <w:pPr>
        <w:numPr>
          <w:ilvl w:val="0"/>
          <w:numId w:val="13"/>
        </w:numPr>
        <w:spacing w:line="360" w:lineRule="auto"/>
        <w:ind w:left="0"/>
        <w:jc w:val="both"/>
        <w:rPr>
          <w:bCs/>
          <w:iCs/>
        </w:rPr>
      </w:pPr>
      <w:r w:rsidRPr="008E1B44">
        <w:rPr>
          <w:bCs/>
          <w:iCs/>
        </w:rPr>
        <w:t>Нравственное и духовное воспитание;</w:t>
      </w:r>
    </w:p>
    <w:p w:rsidR="0051449E" w:rsidRPr="008E1B44" w:rsidRDefault="0051449E" w:rsidP="00853A32">
      <w:pPr>
        <w:numPr>
          <w:ilvl w:val="0"/>
          <w:numId w:val="14"/>
        </w:numPr>
        <w:spacing w:line="360" w:lineRule="auto"/>
        <w:ind w:left="0"/>
        <w:jc w:val="both"/>
        <w:rPr>
          <w:bCs/>
          <w:iCs/>
        </w:rPr>
      </w:pPr>
      <w:r w:rsidRPr="008E1B44">
        <w:rPr>
          <w:bCs/>
          <w:iCs/>
        </w:rPr>
        <w:t>Интеллектуальное воспитание;</w:t>
      </w:r>
    </w:p>
    <w:p w:rsidR="0051449E" w:rsidRPr="008E1B44" w:rsidRDefault="0051449E" w:rsidP="00853A32">
      <w:pPr>
        <w:numPr>
          <w:ilvl w:val="0"/>
          <w:numId w:val="14"/>
        </w:numPr>
        <w:spacing w:line="360" w:lineRule="auto"/>
        <w:ind w:left="0"/>
        <w:jc w:val="both"/>
        <w:rPr>
          <w:bCs/>
          <w:iCs/>
        </w:rPr>
      </w:pPr>
      <w:r w:rsidRPr="008E1B44">
        <w:rPr>
          <w:bCs/>
          <w:iCs/>
        </w:rPr>
        <w:t>Здоровьесберегающее воспитание;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Данные направления воспитательной работы  реализуются через: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- традиционные школьные мероприятия;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-  работу органов ученического самоуправления;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- внеклассную и внеурочную деятельность по предметам;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- социально – психологическую службу школы.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- сотрудничество с родителями;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- самовоспитание.</w:t>
      </w:r>
    </w:p>
    <w:p w:rsidR="0051449E" w:rsidRPr="008E1B44" w:rsidRDefault="0051449E" w:rsidP="00853A32">
      <w:pPr>
        <w:spacing w:line="360" w:lineRule="auto"/>
        <w:ind w:firstLine="360"/>
        <w:jc w:val="both"/>
      </w:pPr>
      <w:r w:rsidRPr="008E1B44">
        <w:t> Педагогический коллектив  в составе 14 классных руководителей,  руководителей кружков, социального педагога, педагога-психолога, заместителя директора по воспитательной работе решал выше поставленные задачи и работал согласно составленному  воспитательному плану на год.</w:t>
      </w:r>
    </w:p>
    <w:p w:rsidR="0051449E" w:rsidRPr="008E1B44" w:rsidRDefault="0051449E" w:rsidP="00853A32">
      <w:pPr>
        <w:spacing w:line="360" w:lineRule="auto"/>
        <w:ind w:firstLine="360"/>
        <w:jc w:val="both"/>
      </w:pPr>
      <w:r w:rsidRPr="008E1B44">
        <w:lastRenderedPageBreak/>
        <w:t xml:space="preserve">В целях повышения уровня воспитательной работы наша школа сотрудничает со всеми представителями общественности, заинтересованными организациями и учреждениями  -  Центром внешкольной работы г. Ростова,  районной газетой «Ростовский Вестник», Молодёжным центром «Ростов Великий», Центром занятости, ОВД, ПДН, 5 пограничным учебным центром д. Неверково, Борисоглебского района. 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</w:pPr>
      <w:r w:rsidRPr="008E1B44">
        <w:t>  За последние годы определился круг мероприятий, который стал «визитной карточкой»  школы:</w:t>
      </w:r>
    </w:p>
    <w:p w:rsidR="0051449E" w:rsidRPr="008E1B44" w:rsidRDefault="0051449E" w:rsidP="00853A3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</w:pPr>
      <w:r w:rsidRPr="008E1B44">
        <w:t>Смотр строя и песни (1-11 класс);</w:t>
      </w:r>
    </w:p>
    <w:p w:rsidR="0051449E" w:rsidRPr="008E1B44" w:rsidRDefault="0051449E" w:rsidP="00853A3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</w:pPr>
      <w:r w:rsidRPr="008E1B44">
        <w:t>Торжественный приём в кадеты;</w:t>
      </w:r>
    </w:p>
    <w:p w:rsidR="0051449E" w:rsidRPr="008E1B44" w:rsidRDefault="0051449E" w:rsidP="00853A3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</w:pPr>
      <w:r w:rsidRPr="008E1B44">
        <w:t>День памяти Евгения Родионова;</w:t>
      </w:r>
    </w:p>
    <w:p w:rsidR="0051449E" w:rsidRPr="008E1B44" w:rsidRDefault="0051449E" w:rsidP="00853A3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</w:pPr>
      <w:r w:rsidRPr="008E1B44">
        <w:t>Митинг  9 мая;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Педагоги и учащиеся школы принимают участие не только во внутришкольных, но и  в районных, а также в областных и всероссийских мероприятиях. Нужно отметить, что высока стала доля участия  в разнообразных заочных   и дистанционных конкурсах. Решение основных задач воспитания и социализации обучающихся в 2018-2019 учебном году осуществлялось в рамках данных основных направлений организации воспитательного процесса школы.</w:t>
      </w:r>
    </w:p>
    <w:p w:rsidR="0051449E" w:rsidRPr="008E1B44" w:rsidRDefault="0051449E" w:rsidP="00853A32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1B44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</w:p>
    <w:p w:rsidR="0051449E" w:rsidRPr="008E1B44" w:rsidRDefault="0051449E" w:rsidP="00853A32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 xml:space="preserve">Одним из приоритетных направлений является гражданско-патриотическое и духовно-нравственное воспитание.  На это обратил внимание и президент РФ В.В.Путин в послании к федеральному собранию: «Сегодня российское общество испытывает явный дефицит духовных скреп: милосердия, сочувствия, сострадания друг другу, поддержки и взаимопомощи – дефицит того, что всегда, во все времена исторические делало нас крепче, сильнее, чем мы всегда гордились». 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Цель направления - обеспечение духовно-нравственного развития обучающихся в единстве урочной, внеурочной и внешкольной деятельности. 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Основными задачами являются: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формирование общечеловеческих ценностей в контексте формирования у обучающихся гражданской идентичности;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воспитание нравственного, ответственного, инициативного и компетентного гражданина России;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приобщение обучающихся к культурным ценностям своей этнической или социокультурной группы;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lastRenderedPageBreak/>
        <w:t>•</w:t>
      </w:r>
      <w:r w:rsidRPr="008E1B44">
        <w:tab/>
        <w:t>сохранение базовых национальных ценностей российского общества;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последовательное расширение и укрепление ценностно-смысловой сферы личности;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становление гуманистических и демократических ценностных ориентаций;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формирование основы культуры межэтнического общения;</w:t>
      </w: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 xml:space="preserve">Решение этих задач достигается путем включения школьников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общения с другими людьми, которые осуществляются через ряд мероприятий общешкольного и внутриклассового характера, а также через уроки и занятия дополнительного образования.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Нравственное воспитание в процессе обучения включает в себя следующие компоненты: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использование воспитательных этических моментов, включенных в содержание учебных предметов;</w:t>
      </w:r>
    </w:p>
    <w:p w:rsidR="0051449E" w:rsidRPr="008E1B44" w:rsidRDefault="0051449E" w:rsidP="00853A32">
      <w:pPr>
        <w:tabs>
          <w:tab w:val="left" w:pos="284"/>
        </w:tabs>
        <w:spacing w:line="360" w:lineRule="auto"/>
        <w:jc w:val="both"/>
      </w:pPr>
      <w:r w:rsidRPr="008E1B44">
        <w:t>•</w:t>
      </w:r>
      <w:r w:rsidRPr="008E1B44">
        <w:tab/>
        <w:t>учитель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51449E" w:rsidRPr="008E1B44" w:rsidRDefault="0051449E" w:rsidP="00853A32">
      <w:pPr>
        <w:numPr>
          <w:ilvl w:val="0"/>
          <w:numId w:val="21"/>
        </w:numPr>
        <w:spacing w:line="360" w:lineRule="auto"/>
        <w:ind w:left="0"/>
        <w:contextualSpacing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Духовно-нравственное направление.</w:t>
      </w:r>
    </w:p>
    <w:tbl>
      <w:tblPr>
        <w:tblStyle w:val="af3"/>
        <w:tblW w:w="0" w:type="auto"/>
        <w:tblLook w:val="04A0"/>
      </w:tblPr>
      <w:tblGrid>
        <w:gridCol w:w="470"/>
        <w:gridCol w:w="1203"/>
        <w:gridCol w:w="2574"/>
        <w:gridCol w:w="1585"/>
        <w:gridCol w:w="1686"/>
        <w:gridCol w:w="1701"/>
        <w:gridCol w:w="920"/>
      </w:tblGrid>
      <w:tr w:rsidR="0051449E" w:rsidRPr="008E1B44" w:rsidTr="00953AB2">
        <w:tc>
          <w:tcPr>
            <w:tcW w:w="51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488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440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Название</w:t>
            </w:r>
            <w:r w:rsidR="00853A32" w:rsidRPr="008E1B4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219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Командный</w:t>
            </w:r>
            <w:r w:rsidR="00853A32" w:rsidRPr="008E1B4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Личный</w:t>
            </w:r>
            <w:r w:rsidR="00853A32" w:rsidRPr="008E1B4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</w:tc>
      </w:tr>
      <w:tr w:rsidR="0051449E" w:rsidRPr="008E1B44" w:rsidTr="00953AB2">
        <w:tc>
          <w:tcPr>
            <w:tcW w:w="51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2.09.19</w:t>
            </w:r>
          </w:p>
        </w:tc>
        <w:tc>
          <w:tcPr>
            <w:tcW w:w="440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День знаний и открытие памятника неизвестному солдату</w:t>
            </w:r>
          </w:p>
        </w:tc>
        <w:tc>
          <w:tcPr>
            <w:tcW w:w="216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9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</w:tr>
      <w:tr w:rsidR="0051449E" w:rsidRPr="008E1B44" w:rsidTr="00953AB2">
        <w:tc>
          <w:tcPr>
            <w:tcW w:w="51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27.09.19</w:t>
            </w:r>
          </w:p>
        </w:tc>
        <w:tc>
          <w:tcPr>
            <w:tcW w:w="4407" w:type="dxa"/>
          </w:tcPr>
          <w:p w:rsidR="0051449E" w:rsidRPr="008E1B44" w:rsidRDefault="0051449E" w:rsidP="00853A3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акции по посадке деревьев в честь воинов боевой славы.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1449E" w:rsidRPr="008E1B44" w:rsidRDefault="0051449E" w:rsidP="00853A3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9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221</w:t>
            </w:r>
          </w:p>
        </w:tc>
      </w:tr>
      <w:tr w:rsidR="0051449E" w:rsidRPr="008E1B44" w:rsidTr="00953AB2">
        <w:tc>
          <w:tcPr>
            <w:tcW w:w="51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4.10.19</w:t>
            </w:r>
          </w:p>
        </w:tc>
        <w:tc>
          <w:tcPr>
            <w:tcW w:w="440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учителя и 30 лет школе имени Евгения Родионова</w:t>
            </w:r>
          </w:p>
        </w:tc>
        <w:tc>
          <w:tcPr>
            <w:tcW w:w="216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9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</w:tr>
      <w:tr w:rsidR="0051449E" w:rsidRPr="008E1B44" w:rsidTr="00953AB2">
        <w:tc>
          <w:tcPr>
            <w:tcW w:w="51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21.09.19</w:t>
            </w:r>
          </w:p>
        </w:tc>
        <w:tc>
          <w:tcPr>
            <w:tcW w:w="440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Мира и Согласия,  акция добра и мира на земле.</w:t>
            </w:r>
          </w:p>
        </w:tc>
        <w:tc>
          <w:tcPr>
            <w:tcW w:w="216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9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</w:tr>
      <w:tr w:rsidR="0051449E" w:rsidRPr="008E1B44" w:rsidTr="00953AB2">
        <w:tc>
          <w:tcPr>
            <w:tcW w:w="51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1449E" w:rsidRPr="008E1B44" w:rsidRDefault="0051449E" w:rsidP="00853A32">
      <w:pPr>
        <w:tabs>
          <w:tab w:val="left" w:pos="0"/>
        </w:tabs>
        <w:spacing w:line="360" w:lineRule="auto"/>
        <w:jc w:val="both"/>
        <w:rPr>
          <w:b/>
        </w:rPr>
      </w:pPr>
      <w:r w:rsidRPr="008E1B44">
        <w:rPr>
          <w:b/>
        </w:rPr>
        <w:t>ИНТЕЛЛЕКТУАЛЬНОЕ ВОСПИТАНИЕ</w:t>
      </w: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lastRenderedPageBreak/>
        <w:tab/>
        <w:t xml:space="preserve">Интеллектуальная культура включает в себя комплекс знаний и умений в области умственного труда: умение определять цели познавательной деятельности, планировать ее, выполнять познавательные операции различными способами. А также осуществлять основные мыслительные операции – это анализ, синтез, сравнение, классификация, обобщение. Кроме этого умственное развитие обеспечивается подбором заданий исследовательского характера, на установление причинно-следственных связей, на сравнение и др. Развитие интеллекта взаимосвязано с мотивационной сферой личности: потребностями, мотивами, интересами. В связи с этим нами выбрано интеллектуальное направление воспитательной работы, разработан и реализован план мероприятий по данному направлению.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ab/>
        <w:t>Организация интеллектуальной деятельности учащихся способствует формированию положительного отношения к учебе, знаниям и науке через интеграцию урочной и внеурочной деятельности. Данное направление воспитательной работы является важным, поскольку интеллектуальные возможности – это не только успешность в учении, но и осознание своего внутреннего мира, своих возможностей, а, следовательно – это положительная самооценка и мотивация к дальнейшему самосовершенствованию. Все проводимые мероприятия в этом учебном году были направлены на развитие интеллектуального потенциала учащихся (развитие всех видов мышления (теоретического, практического, социального, творческого и др.), познавательных интересов, потребности и умений самообразования, умственных, творческих способностей; формирование мотивации учебно-познавательной деятельности, интеллектуальных, учебных умений и навыков; расширение опыта познавательной деятельности, развитие эрудиции и кругозора).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ab/>
        <w:t xml:space="preserve"> Работу в данном направлении вели классные руководители, учителя - предметники и педагоги дополнительного образования. Мероприятия проводились и в рамках предметных недель, и как отдельные, приуроченные к каким-либо датам или событиям.</w:t>
      </w: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>Основные формы работы -  мероприятия интеллектуального характера: игры, дискуссии, конкурсы, олимпиады, предметные недели. Формированию приоритета знаний в жизни школьников способствовали предметные олимпиады, которые проходили в школе по всем предметам, предметные   конкурсы «Русский медвежонок», «Кенгуру», в которых активно участвуют наши ученики.</w:t>
      </w: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 xml:space="preserve">Данное направление призвано обеспечить достижения планируемых результатов освоения основной образовательной программы общего образования. Особенно важным является формирование у школьников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Организуется проведение  занятий по информационной </w:t>
      </w:r>
      <w:r w:rsidRPr="008E1B44">
        <w:lastRenderedPageBreak/>
        <w:t xml:space="preserve">безопасности обучающихся, по развитию навыков работы с научной информацией в рамках деятельности кружков и творческих коллективов дополнительного образования, а также в рамках учебных занятий. </w:t>
      </w: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>При подготовке и проведении конкурсов активно использовались компьютерные технологии. Большинство  классных коллективов, участвуя в конкурсах, готовили мультимедийные  презентации.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Большие возможности интеллектуального воспитания заложены в содержании программ внеурочной деятельности:  «Основы проектной и исследовательской деятельности». </w:t>
      </w:r>
    </w:p>
    <w:p w:rsidR="0051449E" w:rsidRPr="008E1B44" w:rsidRDefault="0051449E" w:rsidP="00853A32">
      <w:pPr>
        <w:tabs>
          <w:tab w:val="left" w:pos="0"/>
        </w:tabs>
        <w:spacing w:line="360" w:lineRule="auto"/>
        <w:jc w:val="both"/>
      </w:pPr>
      <w:r w:rsidRPr="008E1B44">
        <w:t>К основным видам интеллектуального развития обучающихся относятся следующие:</w:t>
      </w:r>
    </w:p>
    <w:p w:rsidR="0051449E" w:rsidRPr="008E1B44" w:rsidRDefault="0051449E" w:rsidP="00853A32">
      <w:pPr>
        <w:pStyle w:val="a7"/>
        <w:numPr>
          <w:ilvl w:val="0"/>
          <w:numId w:val="1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олимпиадное движение;</w:t>
      </w:r>
    </w:p>
    <w:p w:rsidR="0051449E" w:rsidRPr="008E1B44" w:rsidRDefault="0051449E" w:rsidP="00853A32">
      <w:pPr>
        <w:pStyle w:val="a7"/>
        <w:numPr>
          <w:ilvl w:val="0"/>
          <w:numId w:val="1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деятельность научного общества обучающихся;</w:t>
      </w:r>
    </w:p>
    <w:p w:rsidR="0051449E" w:rsidRPr="008E1B44" w:rsidRDefault="0051449E" w:rsidP="00853A32">
      <w:pPr>
        <w:pStyle w:val="a7"/>
        <w:numPr>
          <w:ilvl w:val="0"/>
          <w:numId w:val="1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участие в различных предметных конкурсах.</w:t>
      </w:r>
    </w:p>
    <w:p w:rsidR="0051449E" w:rsidRPr="008E1B44" w:rsidRDefault="0051449E" w:rsidP="00853A32">
      <w:pPr>
        <w:pStyle w:val="a7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Интеллектуальное направление.</w:t>
      </w:r>
    </w:p>
    <w:tbl>
      <w:tblPr>
        <w:tblStyle w:val="af3"/>
        <w:tblW w:w="0" w:type="auto"/>
        <w:tblLook w:val="04A0"/>
      </w:tblPr>
      <w:tblGrid>
        <w:gridCol w:w="424"/>
        <w:gridCol w:w="943"/>
        <w:gridCol w:w="2832"/>
        <w:gridCol w:w="1660"/>
        <w:gridCol w:w="1082"/>
        <w:gridCol w:w="2567"/>
        <w:gridCol w:w="631"/>
      </w:tblGrid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Названиемероприятия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открытиешкольныхДнейнаук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15.02.19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школьный тур конкурса чтецов " Живая классика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Бубнов Егор-1 место, Бирюлина Виктория-1 место, Фадеева Юлия-3 место Рахчеев Сергей-2 место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7.02.19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научная конференция достижения России в науке и технике 18-21веков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7.02.19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видеороликов “В кадре -книга”.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 место Бирюлина Виктория 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（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10 кл.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）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 место Воротников Александр 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（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10 кл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）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 местоИсмаиловаАлсу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（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10 кл.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）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14.02.19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этап Всероссийского конкурса чтецов “Страница 19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 место-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ИсмаиловаАлсу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16.02.19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игре "Взломщик" посвященная Дню Ф.Ф.Ушакова-Святого праведного воина в городе Тутаеве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16.02.19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областной полуфинал чемпионата России по выразительному чтению вслух «Страница19».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sz w:val="24"/>
                <w:szCs w:val="24"/>
                <w:lang w:val="ru-RU"/>
              </w:rPr>
              <w:t>ИсмаиловаАлсу-выход в финал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25.02.19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финал регионального этапа Всероссийского Чемпионата по чтению вслух среди старшеклассников "Страница19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Исмаилова Алсу-4 место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26.02.19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пятый областной конкурс «Ученик года»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sz w:val="24"/>
                <w:szCs w:val="24"/>
                <w:lang w:val="ru-RU"/>
              </w:rPr>
              <w:t>Бирюлина Виктория (вошла в 10 лучших)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14.05.19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XX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Областной детский экологический фестиваль в г. Ярославле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Икрамова Полина- кубок и диплом 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степени, Шаров Даниил и Кудрина Анастасия - диплом лауреата конкурса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16.05.19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Торжественный приём Главы Ростовского МР для победителей и призёров интеллектуальных олимпиад школьников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Семенова варвара и Кучарина Виктория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21.05.19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Акция Всеобщей декларации ЮНЕСКО о культурном 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разнообразии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22.05.19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защита исследовательских и проектных работ учащимися 9 классов.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19.09.19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единый день написания Всероссийского экологического диктанта.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первое место  Семенова Варвара, второе - Малявина Виктория и третье- Гаджиева Сура.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14.11.19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интеллектуальная игра " Закон и мы".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25.11.19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районномконкурсе "Я - лидер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место-ЧудиновАртем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49E" w:rsidRPr="008E1B44" w:rsidTr="00953AB2">
        <w:tc>
          <w:tcPr>
            <w:tcW w:w="5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6.12.19</w:t>
            </w:r>
          </w:p>
        </w:tc>
        <w:tc>
          <w:tcPr>
            <w:tcW w:w="4256" w:type="dxa"/>
          </w:tcPr>
          <w:p w:rsidR="0051449E" w:rsidRPr="008E1B44" w:rsidRDefault="0051449E" w:rsidP="00853A32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Молодежном центре «Ростов Великий» состоялся фестиваль «Под стягом князя Василько»</w:t>
            </w:r>
          </w:p>
        </w:tc>
        <w:tc>
          <w:tcPr>
            <w:tcW w:w="21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32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1449E" w:rsidRPr="008E1B44" w:rsidRDefault="0051449E" w:rsidP="00853A32">
      <w:pPr>
        <w:spacing w:line="360" w:lineRule="auto"/>
      </w:pPr>
    </w:p>
    <w:p w:rsidR="0051449E" w:rsidRPr="008E1B44" w:rsidRDefault="0051449E" w:rsidP="00853A32">
      <w:pPr>
        <w:tabs>
          <w:tab w:val="left" w:pos="0"/>
        </w:tabs>
        <w:spacing w:line="360" w:lineRule="auto"/>
        <w:jc w:val="both"/>
        <w:rPr>
          <w:b/>
        </w:rPr>
      </w:pPr>
      <w:r w:rsidRPr="008E1B44">
        <w:rPr>
          <w:b/>
        </w:rPr>
        <w:t>ЗДОРОВЬЕСБЕРЕГАЮЩЕЕ ВОСПИТАНИЕ</w:t>
      </w:r>
    </w:p>
    <w:p w:rsidR="0051449E" w:rsidRPr="008E1B44" w:rsidRDefault="0051449E" w:rsidP="00853A32">
      <w:pPr>
        <w:tabs>
          <w:tab w:val="left" w:pos="0"/>
        </w:tabs>
        <w:spacing w:line="360" w:lineRule="auto"/>
        <w:jc w:val="both"/>
      </w:pPr>
    </w:p>
    <w:p w:rsidR="0051449E" w:rsidRPr="008E1B44" w:rsidRDefault="0051449E" w:rsidP="00853A32">
      <w:pPr>
        <w:spacing w:line="360" w:lineRule="auto"/>
        <w:jc w:val="both"/>
      </w:pPr>
      <w:r w:rsidRPr="008E1B44">
        <w:tab/>
        <w:t>Основной целью организации процесса здоровьесбережения обучающихся в 2019-2020 учебном году является формирование у обучающихся культуры здорового образа жизни, ценностных представлений  о здоровье и влиянии занятий физической культурой на здоровье человека.</w:t>
      </w:r>
      <w:r w:rsidRPr="008E1B44">
        <w:rPr>
          <w:b/>
          <w:i/>
        </w:rPr>
        <w:t>Цель работы</w:t>
      </w:r>
      <w:r w:rsidRPr="008E1B44">
        <w:t xml:space="preserve"> –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51449E" w:rsidRPr="008E1B44" w:rsidRDefault="0051449E" w:rsidP="00853A32">
      <w:pPr>
        <w:spacing w:line="360" w:lineRule="auto"/>
        <w:jc w:val="both"/>
        <w:rPr>
          <w:b/>
          <w:i/>
        </w:rPr>
      </w:pPr>
      <w:r w:rsidRPr="008E1B44">
        <w:rPr>
          <w:b/>
          <w:i/>
        </w:rPr>
        <w:t xml:space="preserve"> Основные задачи: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- выработать у школьников умения использовать средства физической культуры для отдыха и досуга, для укрепления здоровья, для противостояния стрессам, формировать представления о престижности высокого уровня здоровья.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lastRenderedPageBreak/>
        <w:t xml:space="preserve"> -закрепить потребности в регулярных занятиях физическими упражнениями и избранным видом спорта,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- формировать адекватную самооценку, воспитывать такие нравственные и волевые качества личности, как коллективизм, целеустремленность, выдержка, самообладание.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Физкультурно-оздоровительная и спортивно-массовая работы в школе включает в себя следующие виды деятельности: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• мониторинг состояния физического развития современного поколения детей;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• пропаганду здорового образа жизни через урочную, внеклассную, досуговую, деятельность, организацию физкультурно-оздоровительной и спортивно-массовой работы в школе;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• участие в разработке и внедрении профилактических и воспитательных программ, программы развития школы;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• расширение возможностей сферы досуга обучающихся через сохранение и развитие сети спортивных и оздоровительных секций на базе школы, внеклассную и внеурочную деятельность;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• воспитание будущих родителей и психолого-педагогическое просвещение взрослых в области семейного досуга через участие в спортивных мероприятиях;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• формирование привычки спортивного досуга и внимания к своему здоровью, как семейной ценности;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     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       Особое внимание уделяется санитарно – гигиеническому состоянию школы. Ежедневно проводится влажная уборка всех помещений школы чистящими, моющими, дезинфицирующими  средствами.    Постоянно проводится осмотр осветительных приборов и замена их в случае неисправности, наблюдение за состоянием экологического комфорта в классах (поддержание температурного режима в вентиляционных системах, проветривание помещений и рекреаций).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          Одной из  приоритетных направлений работы общеобразовательного учреждения является формирование у  навыков здорового образа жизни учащихся .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 xml:space="preserve">                     В течение всего учебного года учащиеся принимали активное участие  во всех спортивных мероприятиях, акциях, конкурсах,  формирующих  навыки  здорового образа жизни. </w:t>
      </w:r>
    </w:p>
    <w:p w:rsidR="0051449E" w:rsidRPr="008E1B44" w:rsidRDefault="0051449E" w:rsidP="00853A32">
      <w:pPr>
        <w:numPr>
          <w:ilvl w:val="0"/>
          <w:numId w:val="21"/>
        </w:numPr>
        <w:spacing w:line="360" w:lineRule="auto"/>
        <w:ind w:left="0"/>
        <w:contextualSpacing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Спортивно-оздоровительное направление.</w:t>
      </w:r>
    </w:p>
    <w:tbl>
      <w:tblPr>
        <w:tblStyle w:val="af3"/>
        <w:tblW w:w="0" w:type="auto"/>
        <w:tblLook w:val="04A0"/>
      </w:tblPr>
      <w:tblGrid>
        <w:gridCol w:w="408"/>
        <w:gridCol w:w="1175"/>
        <w:gridCol w:w="2141"/>
        <w:gridCol w:w="1977"/>
        <w:gridCol w:w="2073"/>
        <w:gridCol w:w="1745"/>
        <w:gridCol w:w="620"/>
      </w:tblGrid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Названиемеропри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ятия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КомандныйРезул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ьтат</w:t>
            </w: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Личныйрезуль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тат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-во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23.02.19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Турнир по греко-римской борьбе.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4.05.19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соревнования по греко-римской борьбе, посвящённые Дню победы.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30.05.19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Открытый межшкольный турнир по рукопашному бою среди детей и юношества, посвященный памяти Евгения Родионова.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5.06.19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туристический слёт в п.Борисоглебский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Средняя команда-2 место, младшая -4 место</w:t>
            </w: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13.09.19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 День здоровья» на стадионе « Спартак»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12,13.10.19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Ярославле проходили 21 Межрегиональные соревнования по судомодельному спорту "Кубок Золотое кольцо России"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Иван Малявин-3 место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21.09.19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региональные 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«Юнармейские игры», которые проходили на базе войсковой части №52558 и на площадках стадиона «Спартак» МАУ «Городской центр молодёжи и спорта».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28.11.19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районное спортивное мероприятие " Веселые старты".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</w:tbl>
    <w:p w:rsidR="0051449E" w:rsidRPr="008E1B44" w:rsidRDefault="0051449E" w:rsidP="00853A32">
      <w:pPr>
        <w:spacing w:line="360" w:lineRule="auto"/>
        <w:rPr>
          <w:rFonts w:eastAsiaTheme="minorHAnsi"/>
          <w:lang w:eastAsia="en-US"/>
        </w:rPr>
      </w:pP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>Работа по патриотическому воспитанию в 2019-2020 учебном году проводилась в соответствии с общешкольным планом  основных мероприятий.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>Правовой основой патриотического воспитания школы являются Конституция РФ, Федеральные законы РФ: «Об образовании», «О воинской обязанности и военной службе», «О ветеранах», «О днях воинской славы России», а также постановление Правительства РФ от 16 февраля 2001 года №122 «О государственной программе  «Патриотическое воспитание граждан РФ».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45"/>
        <w:jc w:val="both"/>
        <w:rPr>
          <w:color w:val="000000"/>
        </w:rPr>
      </w:pP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Основными направлениями работы по военно-патриотическому воспитанию являются: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-   физкультурно-оздоровительная деятельность;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-   историко-патриотическая деятельность;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-   национально - патриотическая деятельность;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-   военно-спортивная деятельность.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На 2019-2020 учебный год была поставлена следующая цель военно-патриотического воспитания:  </w:t>
      </w:r>
      <w:r w:rsidRPr="008E1B44">
        <w:rPr>
          <w:i/>
          <w:iCs/>
          <w:color w:val="000000"/>
        </w:rPr>
        <w:t>продолжать</w:t>
      </w:r>
      <w:r w:rsidRPr="008E1B44">
        <w:rPr>
          <w:color w:val="000000"/>
        </w:rPr>
        <w:t> </w:t>
      </w:r>
      <w:r w:rsidRPr="008E1B44">
        <w:rPr>
          <w:i/>
          <w:iCs/>
          <w:color w:val="000000"/>
        </w:rPr>
        <w:t xml:space="preserve">развитие системы кадетского, военно- патриотического воспитания граждан, способствовать  формированию </w:t>
      </w:r>
      <w:r w:rsidRPr="008E1B44">
        <w:rPr>
          <w:i/>
          <w:color w:val="000000"/>
        </w:rPr>
        <w:t>интереса детей к истории Отечества..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 Для достижения указанной цели необходимо решить следующие задачи:</w:t>
      </w:r>
    </w:p>
    <w:p w:rsidR="0051449E" w:rsidRPr="008E1B44" w:rsidRDefault="0051449E" w:rsidP="00853A32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bCs/>
          <w:color w:val="000000"/>
        </w:rPr>
      </w:pPr>
      <w:r w:rsidRPr="008E1B44">
        <w:rPr>
          <w:bCs/>
          <w:color w:val="000000"/>
        </w:rPr>
        <w:t>Привить учащимся определенных навыков военной службы;</w:t>
      </w:r>
    </w:p>
    <w:p w:rsidR="0051449E" w:rsidRPr="008E1B44" w:rsidRDefault="0051449E" w:rsidP="00853A32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8E1B44">
        <w:rPr>
          <w:color w:val="000000"/>
        </w:rPr>
        <w:lastRenderedPageBreak/>
        <w:t>Сформировать творческую личность, готовую к служению Отечеству на военном и гражданском поприще;</w:t>
      </w:r>
    </w:p>
    <w:p w:rsidR="0051449E" w:rsidRPr="008E1B44" w:rsidRDefault="0051449E" w:rsidP="00853A32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8E1B44">
        <w:rPr>
          <w:color w:val="000000"/>
        </w:rPr>
        <w:t>И</w:t>
      </w:r>
      <w:r w:rsidRPr="008E1B44">
        <w:rPr>
          <w:color w:val="000000"/>
          <w:lang w:val="de-DE"/>
        </w:rPr>
        <w:t>спользоватьразнообразныеформыорганизацидосуга</w:t>
      </w:r>
      <w:r w:rsidRPr="008E1B44">
        <w:rPr>
          <w:color w:val="000000"/>
        </w:rPr>
        <w:t>;</w:t>
      </w:r>
    </w:p>
    <w:p w:rsidR="0051449E" w:rsidRPr="008E1B44" w:rsidRDefault="0051449E" w:rsidP="00853A32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8E1B44">
        <w:rPr>
          <w:color w:val="000000"/>
        </w:rPr>
        <w:t>Мотивировать</w:t>
      </w:r>
      <w:r w:rsidRPr="008E1B44">
        <w:rPr>
          <w:color w:val="000000"/>
          <w:lang w:val="de-DE"/>
        </w:rPr>
        <w:t>классныеколлективынаучастие</w:t>
      </w:r>
      <w:r w:rsidRPr="008E1B44">
        <w:rPr>
          <w:color w:val="000000"/>
        </w:rPr>
        <w:t xml:space="preserve"> в, районных и областных  </w:t>
      </w:r>
      <w:r w:rsidRPr="008E1B44">
        <w:rPr>
          <w:color w:val="000000"/>
          <w:lang w:val="de-DE"/>
        </w:rPr>
        <w:t>мероприятиях;</w:t>
      </w:r>
    </w:p>
    <w:p w:rsidR="0051449E" w:rsidRPr="008E1B44" w:rsidRDefault="0051449E" w:rsidP="00853A32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8E1B44">
        <w:rPr>
          <w:color w:val="000000"/>
        </w:rPr>
        <w:t xml:space="preserve">Предоставить учащимся реальные возможности участия в управлении образовательным учреждением, в деятельности кадетского совета командиров, кадетских взводов. </w:t>
      </w:r>
    </w:p>
    <w:p w:rsidR="0051449E" w:rsidRPr="008E1B44" w:rsidRDefault="0051449E" w:rsidP="00853A32">
      <w:pPr>
        <w:numPr>
          <w:ilvl w:val="0"/>
          <w:numId w:val="2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8E1B44">
        <w:rPr>
          <w:color w:val="000000"/>
        </w:rPr>
        <w:t>Продолжить работу по формированию патриотических чувств во время урочной и внеурочной  деятельности.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 xml:space="preserve">Осуществление этих задач проводилось в урочное и внеурочное время через работу кадетского направления, классные коллективы, кружки,  факультативы, классных руководителей, учителей истории,  учителей русского языка и литературы, преподавателя-организатора ОБЖ ,учителей физической культуры, преподавателя ГПД (военного воспитателя). 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 xml:space="preserve">Задачи военно-патриотического воспитания в школе решались в рамках воспитательной системы школы. В военно-патриотическом воспитании учитываются возрастной и региональный факторы. 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>Проблемы патриотического воспитания рассматриваются на заседаниях методических объединений, педагогических советах, совещаниях при директоре, совещаниях кадетского совета командиров.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>Работа по военно-патриотическому воспитанию в нашей школе идет по двум системообразующим направлениям: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b/>
          <w:bCs/>
          <w:color w:val="000000"/>
        </w:rPr>
        <w:t>I направление. </w:t>
      </w:r>
      <w:r w:rsidRPr="008E1B44">
        <w:rPr>
          <w:b/>
          <w:bCs/>
          <w:i/>
          <w:iCs/>
          <w:color w:val="000000"/>
        </w:rPr>
        <w:t>Воспитание на боевых традициях народа и Вооруженных Сил.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Данное направление включает в себя следующие мероприятия:</w:t>
      </w:r>
    </w:p>
    <w:p w:rsidR="0051449E" w:rsidRPr="008E1B44" w:rsidRDefault="0051449E" w:rsidP="00853A32">
      <w:pPr>
        <w:shd w:val="clear" w:color="auto" w:fill="FFFFFF"/>
        <w:spacing w:line="360" w:lineRule="auto"/>
        <w:ind w:hanging="360"/>
        <w:jc w:val="both"/>
        <w:rPr>
          <w:color w:val="000000"/>
        </w:rPr>
      </w:pPr>
      <w:r w:rsidRPr="008E1B44">
        <w:rPr>
          <w:color w:val="000000"/>
        </w:rPr>
        <w:t>1.  Проведение митингов, общешкольных торжественных построений и других патриотических мероприятий проводимых в городе и области (Почетный караул, вахта памяти, торжественные шествия).</w:t>
      </w:r>
    </w:p>
    <w:p w:rsidR="0051449E" w:rsidRPr="008E1B44" w:rsidRDefault="0051449E" w:rsidP="00853A32">
      <w:pPr>
        <w:shd w:val="clear" w:color="auto" w:fill="FFFFFF"/>
        <w:spacing w:line="360" w:lineRule="auto"/>
        <w:ind w:hanging="360"/>
        <w:jc w:val="both"/>
        <w:rPr>
          <w:color w:val="000000"/>
        </w:rPr>
      </w:pPr>
      <w:r w:rsidRPr="008E1B44">
        <w:rPr>
          <w:color w:val="000000"/>
        </w:rPr>
        <w:t>2.   Проведение Уроков мужества, встреч с ветеранами Великой Отечественной войны, другими людьми профессий правоохранительной, военной и спасательной направленности.</w:t>
      </w:r>
    </w:p>
    <w:p w:rsidR="0051449E" w:rsidRPr="008E1B44" w:rsidRDefault="0051449E" w:rsidP="00853A32">
      <w:pPr>
        <w:shd w:val="clear" w:color="auto" w:fill="FFFFFF"/>
        <w:spacing w:line="360" w:lineRule="auto"/>
        <w:ind w:hanging="360"/>
        <w:jc w:val="both"/>
        <w:rPr>
          <w:color w:val="000000"/>
        </w:rPr>
      </w:pPr>
      <w:r w:rsidRPr="008E1B44">
        <w:rPr>
          <w:color w:val="000000"/>
        </w:rPr>
        <w:t>3.   Празднование памятных дат, проведение выставок, викторин, конкурсов, просмотров видеофильмов.</w:t>
      </w:r>
    </w:p>
    <w:p w:rsidR="0051449E" w:rsidRPr="008E1B44" w:rsidRDefault="0051449E" w:rsidP="00853A32">
      <w:pPr>
        <w:shd w:val="clear" w:color="auto" w:fill="FFFFFF"/>
        <w:spacing w:line="360" w:lineRule="auto"/>
        <w:ind w:hanging="360"/>
        <w:jc w:val="both"/>
        <w:rPr>
          <w:color w:val="000000"/>
        </w:rPr>
      </w:pPr>
      <w:r w:rsidRPr="008E1B44">
        <w:rPr>
          <w:color w:val="000000"/>
        </w:rPr>
        <w:t>4.    Проведение традиционных конкурсов смотр строя и песни, смотра строевой песни,  а также других праздничных мероприятий (концертов) посвященных памятным датам истории России.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b/>
          <w:bCs/>
          <w:color w:val="000000"/>
        </w:rPr>
        <w:t>II направление. </w:t>
      </w:r>
      <w:r w:rsidRPr="008E1B44">
        <w:rPr>
          <w:b/>
          <w:bCs/>
          <w:i/>
          <w:iCs/>
          <w:color w:val="000000"/>
        </w:rPr>
        <w:t>Военно-спортивные игры.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lastRenderedPageBreak/>
        <w:t xml:space="preserve">Прежде всего, это "Зарница”, которая в комплексе решает задачи почти всех компонентов системы военно-патриотического воспитания. Практическая значимость игр четко прослеживается с помощью обратной связи "ШКОЛА – АРМИЯ”. Опыт проведения игры "Зарница” показал популярность и важность этой формы военно-патриотического и физического воспитания обучающихся. "Зарница” оказывает положительное влияние на организационное укрепление коллектива класса и кадетов школы. 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>Ежегодное участие в открытом областном соревновании кадетских классов и военно-патриотических объединений «Кадеты! Вперед!»,  способствует развитию общественной активности детей, формирует качества, необходимые будущему воину, защитнику Родины.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 xml:space="preserve">Не менее важную роль в военно-патриотическом воспитании играют военно-спортивные праздники, туристические слеты, дни принятия присяги кадетами школы, участие кадетов школы в различных патриотических мероприятиях города таких как День Защитника Отечества, день памяти воинов интернационалистов, День Победы и др. 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 xml:space="preserve">                Вся работа, проводимая по военно-патриотическому воспитанию, дает свои положительные результаты. Подростки, прошедшие курс обучения, значительно легче находят общий язык со сверстниками и старшими, умеют принять решение в сложной ситуации. Это особенно важно, когда они приходят в армию. Юноши не испытывают панического страха перед армейской жизнью и по прибытии в часть спокойно выполняют свои обязанности. Не один выпускник нашей школы не пытался уклониться от службы в Вооруженных Силах России. 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                  Наши обучающиеся с огромным желанием и интересом участвуют в уроках мужества, Днях воинской славы, в "Зарнице”, военно-спортивных играх и кадетских конкурсах, встречаются с ветеранами ВОВ и других боевых действий, участвуют в военно-спортивных состязаниях и других мероприятиях по военно-патриотическому воспитанию.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 xml:space="preserve">В рамках военно-спортивной работы проводился ряд мероприятий: 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 xml:space="preserve">турнир по теннису,  соревнования по футболу, соревнования по стрельбе из пневматической винтовки и лазерной винтовки, учащиеся школы принимали участие в областном туристическом слете, соревнованиях по стрельбе из пневматической винтовки. В рамках «Президентских игр» кадеты и воспитанники стали призерами в дисциплинах: теннис, волейбол. </w:t>
      </w:r>
    </w:p>
    <w:p w:rsidR="0051449E" w:rsidRPr="008E1B44" w:rsidRDefault="0051449E" w:rsidP="00853A32">
      <w:pPr>
        <w:spacing w:line="360" w:lineRule="auto"/>
        <w:jc w:val="both"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 xml:space="preserve">В прошедшем учебном году в школе неоднократно проходили турниры по рукопашному бою, как межрегиональные, так и школьный, посвященный памяти Е. Родионова, ставший уже традиционным. Налаживаются добрые связи с 6-м инженерно-саперным полком в г. Ростов. </w:t>
      </w:r>
    </w:p>
    <w:p w:rsidR="0051449E" w:rsidRPr="008E1B44" w:rsidRDefault="0051449E" w:rsidP="00853A32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lastRenderedPageBreak/>
        <w:t xml:space="preserve"> Для младших классов постоянно, в течении всего года проводились военно-спортивные игры «Рубеж», проводились экскурсии в музеи и выставки патриотической и военно-патриотической направленности. </w:t>
      </w:r>
    </w:p>
    <w:p w:rsidR="0051449E" w:rsidRPr="008E1B44" w:rsidRDefault="0051449E" w:rsidP="00853A32">
      <w:pPr>
        <w:spacing w:line="360" w:lineRule="auto"/>
        <w:ind w:firstLine="708"/>
        <w:jc w:val="both"/>
        <w:rPr>
          <w:color w:val="000000"/>
        </w:rPr>
      </w:pPr>
      <w:r w:rsidRPr="008E1B44">
        <w:rPr>
          <w:rFonts w:eastAsiaTheme="minorHAnsi"/>
          <w:lang w:eastAsia="en-US"/>
        </w:rPr>
        <w:t xml:space="preserve">На протяжении всего учебного года действовал кадетский совет командиров, на заседании которого решались проблемы в кадетских взводах, принимались решения по улучшению и совершенствованию работы связанной с кадетским движением, а так же успеваемостью кадетов и воспитанников, решались вопросы по организации различных школьных мероприятий. 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Как и всегда, кадеты выставляли свой почетный караул  в Парке Победы г. Ростова и приняли участие в  митинге посвященному Дню Героев Отечества.</w:t>
      </w:r>
    </w:p>
    <w:p w:rsidR="0051449E" w:rsidRPr="008E1B44" w:rsidRDefault="0051449E" w:rsidP="00853A32">
      <w:pPr>
        <w:spacing w:line="360" w:lineRule="auto"/>
        <w:jc w:val="both"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Три раза в учебный год вновь принятые в кадеты воспитанники торжественно принимают присягу кадета.</w:t>
      </w:r>
    </w:p>
    <w:p w:rsidR="0051449E" w:rsidRPr="008E1B44" w:rsidRDefault="0051449E" w:rsidP="00853A32">
      <w:pPr>
        <w:spacing w:line="360" w:lineRule="auto"/>
        <w:jc w:val="both"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Регулярно проводятся торжественные построения, посвященные памятным датам военной истории Отечества.</w:t>
      </w:r>
    </w:p>
    <w:p w:rsidR="0051449E" w:rsidRPr="008E1B44" w:rsidRDefault="0051449E" w:rsidP="00853A32">
      <w:pPr>
        <w:spacing w:line="360" w:lineRule="auto"/>
        <w:jc w:val="both"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Кадеты школы всегда принимают участие  в городских мероприятиях, посвященных дню победы в ВОВ праздновании «Дня Защитника Отечества».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8E1B44">
        <w:rPr>
          <w:rFonts w:eastAsiaTheme="minorHAnsi"/>
          <w:shd w:val="clear" w:color="auto" w:fill="FFFFFF"/>
          <w:lang w:eastAsia="en-US"/>
        </w:rPr>
        <w:t>Из года в год ученики нашей школы участвуют в районных патриотических мероприятиях и занимают призовые места. И на этом не останавливаются. После прошедших мероприятий изучают свои ошибки, планируют на будущее свою работу, привлекают новых участников, рассказывают и показывают на своих примерах, что такое патриотизм. В итоге ученики получают знания не только по истории, но и учатся вести себя в обществе как истинные патриоты своей Родины. Улучшается учеба по предметам, таким как, история, обществознание, физическая культура, ОБЖ, медицинские основы, строевая подготовка, навыки стрельбы.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>В прошедшем году проходили конкурсы сообщений,  рисунков и плакатов, посвященные героям Ленинграда, Великой Отечественной Войны, воинам интернационалистам, а также посвященные спортивным мероприятиям в стране.</w:t>
      </w:r>
    </w:p>
    <w:p w:rsidR="0051449E" w:rsidRPr="008E1B44" w:rsidRDefault="0051449E" w:rsidP="00853A32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8E1B44">
        <w:rPr>
          <w:color w:val="000000"/>
        </w:rPr>
        <w:t>В школе существует система мотивации и стимулирования. Еженедельно на общем построении школы происходит знакомство с итогами конкурсов, конференций, общешкольных мероприятий, победителям вручаются грамоты и другие награды.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 </w:t>
      </w:r>
      <w:r w:rsidRPr="008E1B44">
        <w:rPr>
          <w:b/>
          <w:bCs/>
          <w:color w:val="000000"/>
        </w:rPr>
        <w:t>Вывод: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1)    В основном поставленные задачи на 2019-2020 учебный год педагогическим коллективом выполнены.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t>2)    В школе создаются условия для духовно-ценностной и практической ориентации учащихся.</w:t>
      </w:r>
    </w:p>
    <w:p w:rsidR="0051449E" w:rsidRPr="008E1B44" w:rsidRDefault="0051449E" w:rsidP="00853A32">
      <w:pPr>
        <w:shd w:val="clear" w:color="auto" w:fill="FFFFFF"/>
        <w:spacing w:line="360" w:lineRule="auto"/>
        <w:jc w:val="both"/>
        <w:rPr>
          <w:color w:val="000000"/>
        </w:rPr>
      </w:pPr>
      <w:r w:rsidRPr="008E1B44">
        <w:rPr>
          <w:color w:val="000000"/>
        </w:rPr>
        <w:lastRenderedPageBreak/>
        <w:t>3)    Формирование патриотических чувств и гражданственности  происходит на должном уровне.</w:t>
      </w:r>
    </w:p>
    <w:p w:rsidR="0051449E" w:rsidRPr="008E1B44" w:rsidRDefault="0051449E" w:rsidP="00853A32">
      <w:pPr>
        <w:pStyle w:val="a7"/>
        <w:numPr>
          <w:ilvl w:val="0"/>
          <w:numId w:val="23"/>
        </w:numPr>
        <w:spacing w:after="0" w:line="360" w:lineRule="auto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E1B44">
        <w:rPr>
          <w:rFonts w:ascii="Times New Roman" w:eastAsiaTheme="minorHAnsi" w:hAnsi="Times New Roman"/>
          <w:sz w:val="24"/>
          <w:szCs w:val="24"/>
          <w:lang w:eastAsia="en-US"/>
        </w:rPr>
        <w:t>Военно-патриотическое направление.</w:t>
      </w:r>
    </w:p>
    <w:tbl>
      <w:tblPr>
        <w:tblStyle w:val="af3"/>
        <w:tblW w:w="0" w:type="auto"/>
        <w:tblLook w:val="04A0"/>
      </w:tblPr>
      <w:tblGrid>
        <w:gridCol w:w="410"/>
        <w:gridCol w:w="899"/>
        <w:gridCol w:w="2584"/>
        <w:gridCol w:w="1919"/>
        <w:gridCol w:w="2013"/>
        <w:gridCol w:w="1707"/>
        <w:gridCol w:w="607"/>
      </w:tblGrid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Названиемероприятия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КомандныйРезультат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Личныйрезультат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6.01.19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турнир по стрельбе из пневматической винтовки имени Героя Советского Союза АлииМолдагуловой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межмуниципальный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ГолопупенкоЕгор - 2 место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28.02.19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открытый конкурс-соревнование "Кадеты, вперёд!", в СОШ 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40 г. Ярославля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старшая команда-3 место, младшая команда- 5 место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БатулинИлья  3 место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27.04.19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соревнования и торжественное принятие клятвы Юнармейцев на базе 6-го Инженерно-саперного полка в честь Единого дня Юнармии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28.04.19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областной смотр строя и песни среди отрядов правоохранительной направленности «Юный друг полиции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30.04.19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первомайскаядемонстрация, субботник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7.05.19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Смотр- конкурс кадетских классов Ярославской области "Ярославский кадет 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2019"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9.05.19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Парад Победы в г.Ростове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участие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28.05.19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региональный фестиваль " Пограничная весна 2019", посвященном 50-летию подвига советских пограничников на о. Даманском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15.06.19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МБОУ Вятской СОШ проходила 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VI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межмуниципальная патриотическая военно-спортивная игра "Вместе МЫ- Россия"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Бирюлина Виктория-2 место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19.11.19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Присяга юнармейца.в г. Ярославле на базе Высшего военного училища противовоздушной обороны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21.11.19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Смотрстроя и песни.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223</w:t>
            </w:r>
          </w:p>
        </w:tc>
      </w:tr>
      <w:tr w:rsidR="0051449E" w:rsidRPr="008E1B44" w:rsidTr="00953AB2">
        <w:tc>
          <w:tcPr>
            <w:tcW w:w="50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9.12.19</w:t>
            </w:r>
          </w:p>
        </w:tc>
        <w:tc>
          <w:tcPr>
            <w:tcW w:w="42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 памятника Неизвестному солдату митинг, посвященный Дню 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ГероевОтечества</w:t>
            </w:r>
          </w:p>
        </w:tc>
        <w:tc>
          <w:tcPr>
            <w:tcW w:w="23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15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223</w:t>
            </w:r>
          </w:p>
        </w:tc>
      </w:tr>
    </w:tbl>
    <w:p w:rsidR="0051449E" w:rsidRPr="008E1B44" w:rsidRDefault="0051449E" w:rsidP="00853A32">
      <w:pPr>
        <w:numPr>
          <w:ilvl w:val="0"/>
          <w:numId w:val="23"/>
        </w:numPr>
        <w:spacing w:line="360" w:lineRule="auto"/>
        <w:ind w:left="0"/>
        <w:contextualSpacing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Художественно-эстетическое направление.</w:t>
      </w:r>
    </w:p>
    <w:tbl>
      <w:tblPr>
        <w:tblStyle w:val="af3"/>
        <w:tblW w:w="0" w:type="auto"/>
        <w:tblLook w:val="04A0"/>
      </w:tblPr>
      <w:tblGrid>
        <w:gridCol w:w="414"/>
        <w:gridCol w:w="944"/>
        <w:gridCol w:w="2199"/>
        <w:gridCol w:w="2030"/>
        <w:gridCol w:w="2129"/>
        <w:gridCol w:w="1791"/>
        <w:gridCol w:w="632"/>
      </w:tblGrid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Названиемероприятия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КомандныйРезультат</w:t>
            </w: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Личныйрезультат</w:t>
            </w: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11.10.1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 Варницком 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монастыре  конкурс чтецов, посвященный Великой Отечественной войне.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Бирюлина 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Виктория- 1 место (9-11 классы),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Бубнов Егор- 2 место (9-11 классы),</w:t>
            </w:r>
            <w:r w:rsidRPr="008E1B4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br/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Новальский Михаил- 2 место (7-8 классы),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  <w:t>Рахчеев Сергей- 2 место (5-6 классы)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20.09.19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школьная выставка поделок из природного материала " Юннат-2019".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15.11.19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межмуниципальный конкурс чтецов “Слово”, оходил на базе музея “Дом крестьянина Елкина” 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（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п. Борисоглебский</w:t>
            </w:r>
            <w:r w:rsidRPr="008E1B44">
              <w:rPr>
                <w:rFonts w:ascii="Times New Roman" w:eastAsia="MS Gothic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）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1место-Данилова Снежана, 2 место-Краснова Александра и 3 место- Захарова Диана.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28.11.19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"Битвахоров".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9 класс-1 место, 2 место-10 класс, 3 место-6б класс</w:t>
            </w: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28.11.1</w:t>
            </w: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встреча 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воспитанников начальной школы с детским писателем Дермаковым Николаем Сергеевичем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29.11.19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Межмуниципальный фестиваль "Сердце матери", посвященный Любовь Васильевне Родионовой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6.12.19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старшеклассникам о дневниковых воспоминаниях Кудашкина Максима Сергеевича</w:t>
            </w: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  <w:tr w:rsidR="0051449E" w:rsidRPr="008E1B44" w:rsidTr="00953AB2">
        <w:tc>
          <w:tcPr>
            <w:tcW w:w="51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9.12.19</w:t>
            </w:r>
          </w:p>
        </w:tc>
        <w:tc>
          <w:tcPr>
            <w:tcW w:w="433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мероприятие в "Театре Ростова Великого" в честь Дня Героев Отечества « Дети против войны».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3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районный</w:t>
            </w:r>
          </w:p>
        </w:tc>
        <w:tc>
          <w:tcPr>
            <w:tcW w:w="221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</w:tbl>
    <w:p w:rsidR="0051449E" w:rsidRPr="008E1B44" w:rsidRDefault="0051449E" w:rsidP="00853A32">
      <w:pPr>
        <w:spacing w:line="360" w:lineRule="auto"/>
        <w:rPr>
          <w:rFonts w:eastAsiaTheme="minorHAnsi"/>
          <w:lang w:eastAsia="en-US"/>
        </w:rPr>
      </w:pPr>
    </w:p>
    <w:p w:rsidR="0051449E" w:rsidRPr="008E1B44" w:rsidRDefault="0051449E" w:rsidP="00853A32">
      <w:pPr>
        <w:spacing w:line="360" w:lineRule="auto"/>
        <w:contextualSpacing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6) Профилактическое  направление.</w:t>
      </w:r>
    </w:p>
    <w:tbl>
      <w:tblPr>
        <w:tblStyle w:val="af3"/>
        <w:tblW w:w="0" w:type="auto"/>
        <w:tblLook w:val="04A0"/>
      </w:tblPr>
      <w:tblGrid>
        <w:gridCol w:w="437"/>
        <w:gridCol w:w="1027"/>
        <w:gridCol w:w="2426"/>
        <w:gridCol w:w="1249"/>
        <w:gridCol w:w="2349"/>
        <w:gridCol w:w="1971"/>
        <w:gridCol w:w="680"/>
      </w:tblGrid>
      <w:tr w:rsidR="0051449E" w:rsidRPr="008E1B44" w:rsidTr="00853A32">
        <w:tc>
          <w:tcPr>
            <w:tcW w:w="43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02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4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Названиемероприятия</w:t>
            </w:r>
          </w:p>
        </w:tc>
        <w:tc>
          <w:tcPr>
            <w:tcW w:w="12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23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КомандныйРезультат</w:t>
            </w:r>
          </w:p>
        </w:tc>
        <w:tc>
          <w:tcPr>
            <w:tcW w:w="197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Личныйрезультат</w:t>
            </w:r>
          </w:p>
        </w:tc>
        <w:tc>
          <w:tcPr>
            <w:tcW w:w="680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</w:tc>
      </w:tr>
      <w:tr w:rsidR="0051449E" w:rsidRPr="008E1B44" w:rsidTr="00853A32">
        <w:tc>
          <w:tcPr>
            <w:tcW w:w="43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15.11.19</w:t>
            </w:r>
          </w:p>
        </w:tc>
        <w:tc>
          <w:tcPr>
            <w:tcW w:w="24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профилактические мероприятия, игры ЗОЖ, просмотр </w:t>
            </w:r>
            <w:r w:rsidRPr="008E1B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мультфильма на тему" Здоровье и последствия наркомании, алкоголизма и курения", беседы на тему: наркотики-яд в рамках операции " Дети России-2019".</w:t>
            </w:r>
          </w:p>
        </w:tc>
        <w:tc>
          <w:tcPr>
            <w:tcW w:w="12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3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</w:tr>
      <w:tr w:rsidR="0051449E" w:rsidRPr="008E1B44" w:rsidTr="00853A32">
        <w:tc>
          <w:tcPr>
            <w:tcW w:w="43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1.12.19</w:t>
            </w:r>
          </w:p>
        </w:tc>
        <w:tc>
          <w:tcPr>
            <w:tcW w:w="24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акция " Стоп ВИЧ/СПИД 2019". </w:t>
            </w:r>
          </w:p>
        </w:tc>
        <w:tc>
          <w:tcPr>
            <w:tcW w:w="12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3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</w:tr>
    </w:tbl>
    <w:p w:rsidR="0051449E" w:rsidRPr="008E1B44" w:rsidRDefault="0051449E" w:rsidP="00853A32">
      <w:pPr>
        <w:spacing w:line="360" w:lineRule="auto"/>
        <w:contextualSpacing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7) Профориентационное направление.</w:t>
      </w:r>
    </w:p>
    <w:tbl>
      <w:tblPr>
        <w:tblStyle w:val="af3"/>
        <w:tblW w:w="0" w:type="auto"/>
        <w:tblLook w:val="04A0"/>
      </w:tblPr>
      <w:tblGrid>
        <w:gridCol w:w="437"/>
        <w:gridCol w:w="1027"/>
        <w:gridCol w:w="2426"/>
        <w:gridCol w:w="1249"/>
        <w:gridCol w:w="2349"/>
        <w:gridCol w:w="1971"/>
        <w:gridCol w:w="680"/>
      </w:tblGrid>
      <w:tr w:rsidR="0051449E" w:rsidRPr="008E1B44" w:rsidTr="00853A32">
        <w:tc>
          <w:tcPr>
            <w:tcW w:w="43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02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4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Названиемероприятия</w:t>
            </w:r>
          </w:p>
        </w:tc>
        <w:tc>
          <w:tcPr>
            <w:tcW w:w="12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23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КомандныйРезультат</w:t>
            </w:r>
          </w:p>
        </w:tc>
        <w:tc>
          <w:tcPr>
            <w:tcW w:w="197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Личныйрезультат</w:t>
            </w:r>
          </w:p>
        </w:tc>
        <w:tc>
          <w:tcPr>
            <w:tcW w:w="680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</w:tc>
      </w:tr>
      <w:tr w:rsidR="0051449E" w:rsidRPr="008E1B44" w:rsidTr="00853A32">
        <w:tc>
          <w:tcPr>
            <w:tcW w:w="43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11.10.19</w:t>
            </w:r>
          </w:p>
        </w:tc>
        <w:tc>
          <w:tcPr>
            <w:tcW w:w="2426" w:type="dxa"/>
          </w:tcPr>
          <w:p w:rsidR="0051449E" w:rsidRPr="008E1B44" w:rsidRDefault="0051449E" w:rsidP="00853A3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Военная академия Воздушно-космической обороны им. маршала Советского Союза Г. К. Жукова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школьный</w:t>
            </w:r>
          </w:p>
        </w:tc>
        <w:tc>
          <w:tcPr>
            <w:tcW w:w="23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</w:tr>
      <w:tr w:rsidR="0051449E" w:rsidRPr="008E1B44" w:rsidTr="00853A32">
        <w:tc>
          <w:tcPr>
            <w:tcW w:w="43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17.10.19</w:t>
            </w:r>
          </w:p>
        </w:tc>
        <w:tc>
          <w:tcPr>
            <w:tcW w:w="2426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Студенты направления «Организация работы с молодежью» посетили МОУ «Школа имени Евгения Родионова».</w:t>
            </w:r>
          </w:p>
        </w:tc>
        <w:tc>
          <w:tcPr>
            <w:tcW w:w="12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9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51449E" w:rsidRPr="008E1B44" w:rsidRDefault="0051449E" w:rsidP="00853A32">
      <w:pPr>
        <w:numPr>
          <w:ilvl w:val="0"/>
          <w:numId w:val="22"/>
        </w:numPr>
        <w:spacing w:line="360" w:lineRule="auto"/>
        <w:ind w:left="0"/>
        <w:contextualSpacing/>
        <w:rPr>
          <w:rFonts w:eastAsiaTheme="minorHAnsi"/>
          <w:lang w:eastAsia="en-US"/>
        </w:rPr>
      </w:pPr>
      <w:r w:rsidRPr="008E1B44">
        <w:rPr>
          <w:rFonts w:eastAsiaTheme="minorHAnsi"/>
          <w:lang w:eastAsia="en-US"/>
        </w:rPr>
        <w:t>Поездки и путешествия</w:t>
      </w:r>
    </w:p>
    <w:tbl>
      <w:tblPr>
        <w:tblStyle w:val="af3"/>
        <w:tblW w:w="0" w:type="auto"/>
        <w:tblLook w:val="04A0"/>
      </w:tblPr>
      <w:tblGrid>
        <w:gridCol w:w="450"/>
        <w:gridCol w:w="1034"/>
        <w:gridCol w:w="4424"/>
        <w:gridCol w:w="2358"/>
        <w:gridCol w:w="1190"/>
        <w:gridCol w:w="683"/>
      </w:tblGrid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Названиемероприятия</w:t>
            </w: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20.01.19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установление креста на маковку часовни Евгения Родионова (г. Переславль–Залесский).</w:t>
            </w: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11.01.19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Борисоглебскийполитехническийколледж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9 .02.19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Государственный Дарвиновский музей в г. Москве</w:t>
            </w: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22.03.19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Поездка в Архангельск</w:t>
            </w: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30.03.19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Музей Великой Отечественной войны на Поклонной горе в городе-герое Москве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23.05.19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день рождения/смерти Евгения Родионова, были на его могиле в д.Сатино-Русское Подольского района Московской области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3.06.19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Поездка в Санкт-Петербург</w:t>
            </w: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Познавательно-профориентационное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25.08.19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город Казань на 45 мировой чемпионат по стандартам "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WorldskillsKazan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2019".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19.10.19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8E1B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посещение Военной академии радиационной, химической и биологической защиты имени Маршала Советского Союза С.К. Тимошенко в Костроме.</w:t>
            </w:r>
          </w:p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51449E" w:rsidRPr="008E1B44" w:rsidTr="00953AB2">
        <w:tc>
          <w:tcPr>
            <w:tcW w:w="53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9.11.19</w:t>
            </w:r>
          </w:p>
        </w:tc>
        <w:tc>
          <w:tcPr>
            <w:tcW w:w="5157" w:type="dxa"/>
          </w:tcPr>
          <w:p w:rsidR="0051449E" w:rsidRPr="008E1B44" w:rsidRDefault="0051449E" w:rsidP="00853A32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экскурсия в город Переславле в Ботике Петра 1.</w:t>
            </w:r>
            <w:r w:rsidRPr="008E1B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4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9E" w:rsidRPr="008E1B44" w:rsidRDefault="0051449E" w:rsidP="00853A32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B44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</w:tbl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 xml:space="preserve">В школе создана система физкультурно-оздоровительной и спортивной работы (традиционные Дни здоровья, спартакиады, Президентские состязания, спортивные соревнования и игры). Систематически в  школе работают спортивные секции: футбол, ОФП,  «Спортивные игры», руководителями которых являются преподаватели физической культуры </w:t>
      </w:r>
      <w:r w:rsidRPr="008E1B44">
        <w:lastRenderedPageBreak/>
        <w:t xml:space="preserve">школы: Мялкин Е.А., Манаков А.Е. По результатам внутришкольного контроля выявлено, что 26% обучающихся занимается в спортивных секциях города во внеурочное время. </w:t>
      </w:r>
    </w:p>
    <w:p w:rsidR="0051449E" w:rsidRPr="008E1B44" w:rsidRDefault="0051449E" w:rsidP="00853A32">
      <w:pPr>
        <w:spacing w:line="360" w:lineRule="auto"/>
        <w:ind w:firstLine="708"/>
        <w:jc w:val="both"/>
      </w:pPr>
    </w:p>
    <w:p w:rsidR="0051449E" w:rsidRPr="008E1B44" w:rsidRDefault="0051449E" w:rsidP="00853A32">
      <w:pPr>
        <w:pStyle w:val="Style1"/>
        <w:tabs>
          <w:tab w:val="right" w:pos="9435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8E1B44">
        <w:rPr>
          <w:spacing w:val="6"/>
          <w:sz w:val="24"/>
          <w:szCs w:val="24"/>
        </w:rPr>
        <w:t xml:space="preserve">Организация работы по изучению правил дорожного движения и профилактике детского дорожно-транспортного травматизма является одним из приоритетных направлений деятельности педагогического коллектива школы, </w:t>
      </w:r>
      <w:r w:rsidRPr="008E1B44">
        <w:rPr>
          <w:sz w:val="24"/>
          <w:szCs w:val="24"/>
        </w:rPr>
        <w:t xml:space="preserve">ведь жизнь и здоровье школьников находится в </w:t>
      </w:r>
      <w:r w:rsidRPr="008E1B44">
        <w:rPr>
          <w:rStyle w:val="CharacterStyle1"/>
          <w:rFonts w:ascii="Times New Roman" w:hAnsi="Times New Roman" w:cs="Times New Roman"/>
          <w:sz w:val="24"/>
          <w:szCs w:val="24"/>
        </w:rPr>
        <w:t>прямой зависимости от качества и масштабов этой работы.</w:t>
      </w: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>Анализ воспитательной работы по здоровьесберегающему воспитанию позволяет сделать следующие выводы: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- внеклассная спортивно - массовая работа в школе не может стать полноценной, если не будет сопровождаться системой школьных спортивных соревнований. Их любят обучающиеся. Спартакиады, Веселые старты и т.д. стимулируют обучающихся к систематическим, регулярным занятиям спортом. Они являются эффективной формой пропаганды физической культуры и спорта среди учащихся. Работу в данном направлении необходимо продолжать;</w:t>
      </w:r>
    </w:p>
    <w:p w:rsidR="0051449E" w:rsidRPr="008E1B44" w:rsidRDefault="0051449E" w:rsidP="00853A32">
      <w:pPr>
        <w:spacing w:line="360" w:lineRule="auto"/>
        <w:jc w:val="both"/>
      </w:pPr>
      <w:r w:rsidRPr="008E1B44">
        <w:t>- для достижения высоких показателей на муниципальных спортивных соревнованиях необходима продуманная система подготовки к участию в них, которую нужно разработать и осуществлять учителю физической культуры.</w:t>
      </w:r>
    </w:p>
    <w:p w:rsidR="0051449E" w:rsidRPr="008E1B44" w:rsidRDefault="0051449E" w:rsidP="00853A32">
      <w:pPr>
        <w:pStyle w:val="afc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 xml:space="preserve">Работа школы по предупреждению ДДТТ осуществляется в соответствии с планом на 2019-2020 учебный год. </w:t>
      </w:r>
    </w:p>
    <w:p w:rsidR="0051449E" w:rsidRPr="008E1B44" w:rsidRDefault="0051449E" w:rsidP="00853A32">
      <w:pPr>
        <w:pStyle w:val="afc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Планирование классных часов по ПДД в 1-11 классах;</w:t>
      </w:r>
    </w:p>
    <w:p w:rsidR="0051449E" w:rsidRPr="008E1B44" w:rsidRDefault="0051449E" w:rsidP="00853A32">
      <w:pPr>
        <w:pStyle w:val="afc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О проведении Всероссийского урока безопасности дорожного движения;</w:t>
      </w:r>
    </w:p>
    <w:p w:rsidR="0051449E" w:rsidRPr="008E1B44" w:rsidRDefault="0051449E" w:rsidP="00853A32">
      <w:pPr>
        <w:pStyle w:val="afc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Итоги профилактической акции «Внимание, дети!»;</w:t>
      </w:r>
    </w:p>
    <w:p w:rsidR="0051449E" w:rsidRPr="008E1B44" w:rsidRDefault="0051449E" w:rsidP="00853A32">
      <w:pPr>
        <w:pStyle w:val="afc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B44">
        <w:rPr>
          <w:rFonts w:ascii="Times New Roman" w:hAnsi="Times New Roman"/>
          <w:sz w:val="24"/>
          <w:szCs w:val="24"/>
        </w:rPr>
        <w:t>инструктажи по БДД в рамках операции к началу учебного года «Внимание, дети»</w:t>
      </w:r>
      <w:r w:rsidRPr="008E1B44">
        <w:rPr>
          <w:rFonts w:ascii="Times New Roman" w:hAnsi="Times New Roman"/>
          <w:sz w:val="24"/>
          <w:szCs w:val="24"/>
        </w:rPr>
        <w:tab/>
        <w:t xml:space="preserve">В соответствии с Программой Министерства науки и образования Российской Федерации изучение правил дорожного движения в 1 – 4 классах школы проводится на уроках курса «Окружающий мир» и «Обеспечение безопасности жизнедеятельности» в размере 17 часов в год и в 5 – 9 классах –  на уроках курса «Обеспечение безопасности жизнедеятельности» в размере 9 часов в год. В начальных классах периодичность уроков по ПДД составляет 1 раз в 2 недели, а в среднем звене – 1 раз в месяц. </w:t>
      </w:r>
    </w:p>
    <w:p w:rsidR="0051449E" w:rsidRPr="008E1B44" w:rsidRDefault="0051449E" w:rsidP="00853A32">
      <w:pPr>
        <w:spacing w:line="360" w:lineRule="auto"/>
        <w:ind w:firstLine="708"/>
        <w:jc w:val="both"/>
      </w:pPr>
      <w:r w:rsidRPr="008E1B44">
        <w:t>Кроме уроков по ПДД в рамках предмета ОБЖ изучение правил дорожного движения осуществляет классный руководитель 1 – 9 классов в рамках классных часов 1 раз в месяц,  посвященных закреплению и обобщению пройденного материала по правилам дорожного движения. Каждый классный руководитель 1 – 9 классов проводит классный час по ПДД в соответствии с тематическим планированием.</w:t>
      </w:r>
      <w:r w:rsidRPr="008E1B44">
        <w:tab/>
      </w:r>
    </w:p>
    <w:p w:rsidR="0051449E" w:rsidRPr="008E1B44" w:rsidRDefault="0051449E" w:rsidP="00853A32">
      <w:pPr>
        <w:spacing w:line="360" w:lineRule="auto"/>
        <w:jc w:val="both"/>
        <w:rPr>
          <w:b/>
        </w:rPr>
      </w:pPr>
      <w:r w:rsidRPr="008E1B44">
        <w:tab/>
      </w:r>
    </w:p>
    <w:p w:rsidR="0051449E" w:rsidRPr="008E1B44" w:rsidRDefault="0051449E" w:rsidP="00853A32">
      <w:pPr>
        <w:spacing w:line="360" w:lineRule="auto"/>
        <w:jc w:val="both"/>
        <w:rPr>
          <w:b/>
        </w:rPr>
      </w:pPr>
      <w:r w:rsidRPr="008E1B44">
        <w:rPr>
          <w:b/>
        </w:rPr>
        <w:lastRenderedPageBreak/>
        <w:t>Анализ внеурочной деятельности школы.</w:t>
      </w:r>
    </w:p>
    <w:p w:rsidR="0051449E" w:rsidRPr="008E1B44" w:rsidRDefault="0051449E" w:rsidP="00853A32">
      <w:pPr>
        <w:spacing w:line="360" w:lineRule="auto"/>
        <w:ind w:firstLine="709"/>
        <w:jc w:val="both"/>
        <w:rPr>
          <w:rFonts w:eastAsia="Calibri"/>
        </w:rPr>
      </w:pPr>
      <w:r w:rsidRPr="008E1B44">
        <w:rPr>
          <w:rFonts w:eastAsia="Calibri"/>
        </w:rPr>
        <w:t>В соответствии с федеральным государственным образовательным стандартом начального общего образования (ФГОС НОО) и основного общего образования, основная образовательная программа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1 – 7 классах в соответствии с требованиями  нового стандарта.</w:t>
      </w:r>
    </w:p>
    <w:p w:rsidR="0051449E" w:rsidRPr="008E1B44" w:rsidRDefault="0051449E" w:rsidP="00853A32">
      <w:pPr>
        <w:spacing w:line="360" w:lineRule="auto"/>
        <w:ind w:firstLine="709"/>
        <w:jc w:val="both"/>
        <w:rPr>
          <w:rFonts w:eastAsia="Calibri"/>
        </w:rPr>
      </w:pPr>
      <w:r w:rsidRPr="008E1B44">
        <w:rPr>
          <w:rFonts w:eastAsia="Calibri"/>
        </w:rPr>
        <w:t xml:space="preserve">Все учащиеся 1 - 7  классов(100 %) заняты во внеурочной деятельности. </w:t>
      </w:r>
    </w:p>
    <w:p w:rsidR="0051449E" w:rsidRPr="008E1B44" w:rsidRDefault="0051449E" w:rsidP="00853A3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8E1B44">
        <w:t xml:space="preserve">Внеурочная деятельность в 2019 - 2020 учебном году была организованна по всем пяти направлениям. А именно, </w:t>
      </w:r>
      <w:r w:rsidRPr="008E1B44">
        <w:rPr>
          <w:i/>
          <w:u w:val="single"/>
        </w:rPr>
        <w:t>спортивно-оздоровительное, духовно-нравственное, общеинтеллектуальное, социальное, общекультурное.</w:t>
      </w:r>
    </w:p>
    <w:p w:rsidR="0051449E" w:rsidRPr="008E1B44" w:rsidRDefault="0051449E" w:rsidP="00853A3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E1B44">
        <w:t xml:space="preserve">В школе реализуется внутришкольная модель внеурочной деятельности, которая опирается на использование потенциала образовательного учреждения. </w:t>
      </w:r>
    </w:p>
    <w:p w:rsidR="0051449E" w:rsidRPr="008E1B44" w:rsidRDefault="0051449E" w:rsidP="00853A3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8E1B44">
        <w:t>Модель предоставляет широкий выбор для обучающихся образовательного учреждения на основе спектра направлений детских объединений по интересам, возможности свободного самоопределения и самореализации ребенка. Содержание внеурочной деятельности учащихся начальных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учреждения.</w:t>
      </w:r>
    </w:p>
    <w:p w:rsidR="0051449E" w:rsidRPr="008E1B44" w:rsidRDefault="0051449E" w:rsidP="00853A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E1B44">
        <w:t>При организации внеурочной деятельности обучающихся использованы собственные ресурсы – учителя начальных классов Бирюлина Е.В., Корешкова И.В., Смекалова О.Л., Крепкова Е.В., учитель музыки Сорокина Л.И.учитель физической культуры Мялкин Е.А.</w:t>
      </w:r>
    </w:p>
    <w:p w:rsidR="0051449E" w:rsidRPr="008E1B44" w:rsidRDefault="0051449E" w:rsidP="00853A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E1B44">
        <w:t xml:space="preserve">       Коллектив школы  стремился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            </w:t>
      </w:r>
    </w:p>
    <w:p w:rsidR="0051449E" w:rsidRPr="008E1B44" w:rsidRDefault="0051449E" w:rsidP="00853A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E1B44">
        <w:t>Содержание занятий, предусмотренных в рамках внеурочной деятельности, было  сформировано в начале учебного года  с учётом пожеланий обучающихся и их родителей (законных представителей) и было реализовано посредством различных форм организации, таких как, экскурсии, кружки, секции, конкурсы, соревнования, познавательные игры и т. д.</w:t>
      </w:r>
    </w:p>
    <w:p w:rsidR="0051449E" w:rsidRPr="008E1B44" w:rsidRDefault="0051449E" w:rsidP="00853A32">
      <w:pPr>
        <w:spacing w:line="360" w:lineRule="auto"/>
        <w:ind w:firstLine="284"/>
        <w:jc w:val="both"/>
      </w:pPr>
    </w:p>
    <w:p w:rsidR="00AC06BD" w:rsidRPr="008E1B44" w:rsidRDefault="00AC06BD" w:rsidP="00853A32">
      <w:pPr>
        <w:spacing w:line="360" w:lineRule="auto"/>
        <w:ind w:firstLine="284"/>
        <w:jc w:val="both"/>
        <w:rPr>
          <w:highlight w:val="red"/>
        </w:rPr>
      </w:pPr>
    </w:p>
    <w:p w:rsidR="00AC06BD" w:rsidRPr="008E1B44" w:rsidRDefault="00AC06BD" w:rsidP="00853A32">
      <w:pPr>
        <w:spacing w:line="360" w:lineRule="auto"/>
        <w:ind w:firstLine="284"/>
        <w:jc w:val="both"/>
        <w:rPr>
          <w:highlight w:val="red"/>
        </w:rPr>
      </w:pPr>
    </w:p>
    <w:p w:rsidR="00545563" w:rsidRPr="008E1B44" w:rsidRDefault="00545563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highlight w:val="red"/>
        </w:rPr>
      </w:pPr>
    </w:p>
    <w:p w:rsidR="00545563" w:rsidRPr="008E1B44" w:rsidRDefault="00545563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highlight w:val="red"/>
        </w:rPr>
      </w:pPr>
    </w:p>
    <w:p w:rsidR="00545563" w:rsidRPr="008E1B44" w:rsidRDefault="00545563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highlight w:val="red"/>
        </w:rPr>
      </w:pPr>
    </w:p>
    <w:p w:rsidR="002F6A08" w:rsidRPr="008E1B44" w:rsidRDefault="000C7A6A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E1B44">
        <w:rPr>
          <w:b/>
          <w:bCs/>
        </w:rPr>
        <w:lastRenderedPageBreak/>
        <w:t xml:space="preserve">Показатели деятельности общеобразовательной организации, подлежащей самообследованию (утв. приказом Министерства образования и науки РФ </w:t>
      </w:r>
    </w:p>
    <w:p w:rsidR="000C7A6A" w:rsidRPr="008E1B44" w:rsidRDefault="000C7A6A" w:rsidP="00853A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E1B44">
        <w:rPr>
          <w:b/>
          <w:bCs/>
        </w:rPr>
        <w:t>от 10 декабря 2013 г. N 1324)</w:t>
      </w:r>
    </w:p>
    <w:p w:rsidR="000C7A6A" w:rsidRPr="008E1B44" w:rsidRDefault="000C7A6A" w:rsidP="00853A32">
      <w:pPr>
        <w:autoSpaceDE w:val="0"/>
        <w:autoSpaceDN w:val="0"/>
        <w:adjustRightInd w:val="0"/>
        <w:spacing w:line="360" w:lineRule="auto"/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6804"/>
        <w:gridCol w:w="2126"/>
      </w:tblGrid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N п/п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Показатели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Единица измерения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rPr>
                <w:b/>
                <w:bCs/>
              </w:rPr>
              <w:t>1.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E1B44">
              <w:rPr>
                <w:b/>
              </w:rPr>
              <w:t>Образовательная деятельность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201</w:t>
            </w:r>
            <w:r w:rsidR="00853A32" w:rsidRPr="008E1B44">
              <w:t>9</w:t>
            </w:r>
            <w:r w:rsidRPr="008E1B44">
              <w:t xml:space="preserve"> год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Общая численность учащихся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</w:t>
            </w:r>
            <w:r w:rsidR="00853A32" w:rsidRPr="008E1B44">
              <w:t>27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rPr>
                <w:bCs/>
              </w:rPr>
              <w:t>9</w:t>
            </w:r>
            <w:r w:rsidR="00853A32" w:rsidRPr="008E1B44">
              <w:rPr>
                <w:bCs/>
              </w:rPr>
              <w:t>7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1.3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11</w:t>
            </w:r>
            <w:r w:rsidR="00853A32" w:rsidRPr="008E1B44">
              <w:t>7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1.4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13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1.5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57</w:t>
            </w:r>
            <w:r w:rsidR="007D6EB9" w:rsidRPr="008E1B44">
              <w:t>,3%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1.6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</w:t>
            </w:r>
            <w:r w:rsidR="00853A32" w:rsidRPr="008E1B44">
              <w:t>9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1.7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12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1.8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-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1.9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-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1.10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0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1.11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0</w:t>
            </w:r>
          </w:p>
        </w:tc>
      </w:tr>
      <w:tr w:rsidR="007D6EB9" w:rsidRPr="008E1B44" w:rsidTr="007D6EB9">
        <w:trPr>
          <w:trHeight w:val="898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1.12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 xml:space="preserve"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8E1B44">
              <w:lastRenderedPageBreak/>
              <w:t>экзамена по русскому языку,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lastRenderedPageBreak/>
              <w:t>-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lastRenderedPageBreak/>
              <w:t>1.13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-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1.14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0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1.15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-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1.16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0/0%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1.17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-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1.18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152/86%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1.19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84/33%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1.19.1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Муниципального уровня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74/39%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1.19.2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Регионального уровня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10/12%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1.19.3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Федерального уровня</w:t>
            </w:r>
          </w:p>
        </w:tc>
        <w:tc>
          <w:tcPr>
            <w:tcW w:w="2126" w:type="dxa"/>
            <w:vAlign w:val="center"/>
          </w:tcPr>
          <w:p w:rsidR="007D6EB9" w:rsidRPr="008E1B44" w:rsidRDefault="00EA0E88" w:rsidP="00EA0E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95E4E">
              <w:t>2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1.20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-</w:t>
            </w:r>
          </w:p>
        </w:tc>
      </w:tr>
      <w:tr w:rsidR="007D6EB9" w:rsidRPr="008E1B44" w:rsidTr="007D6EB9">
        <w:trPr>
          <w:trHeight w:val="988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1.21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8E1B44" w:rsidRDefault="00853A32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6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1.22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8E1B44">
              <w:lastRenderedPageBreak/>
              <w:t>электронного обучения,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lastRenderedPageBreak/>
              <w:t>211/100</w:t>
            </w:r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lastRenderedPageBreak/>
              <w:t>1.23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0</w:t>
            </w:r>
          </w:p>
        </w:tc>
      </w:tr>
      <w:tr w:rsidR="007D6EB9" w:rsidRPr="008E1B44" w:rsidTr="007D6EB9">
        <w:trPr>
          <w:trHeight w:val="301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1.24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7D6EB9" w:rsidRPr="008E1B44" w:rsidRDefault="00EA0E88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32</w:t>
            </w:r>
          </w:p>
        </w:tc>
      </w:tr>
      <w:tr w:rsidR="007D6EB9" w:rsidRPr="008E1B44" w:rsidTr="007D6EB9">
        <w:trPr>
          <w:trHeight w:val="692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1.25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vAlign w:val="center"/>
          </w:tcPr>
          <w:p w:rsidR="007D6EB9" w:rsidRPr="008E1B44" w:rsidRDefault="00773CBC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29/91</w:t>
            </w:r>
            <w:r w:rsidR="007D6EB9" w:rsidRPr="008E1B44">
              <w:t>%</w:t>
            </w:r>
          </w:p>
        </w:tc>
      </w:tr>
      <w:tr w:rsidR="007D6EB9" w:rsidRPr="008E1B44" w:rsidTr="00773CBC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6EB9" w:rsidRPr="008E1B44" w:rsidRDefault="00773CBC" w:rsidP="00773CB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27/84</w:t>
            </w:r>
            <w:r w:rsidR="007D6EB9" w:rsidRPr="008E1B44">
              <w:t>%</w:t>
            </w:r>
          </w:p>
        </w:tc>
      </w:tr>
      <w:tr w:rsidR="007D6EB9" w:rsidRPr="008E1B44" w:rsidTr="00773CBC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6EB9" w:rsidRPr="008E1B44" w:rsidRDefault="00773CBC" w:rsidP="00773CB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4</w:t>
            </w:r>
            <w:r w:rsidR="00853A32" w:rsidRPr="008E1B44">
              <w:t>/</w:t>
            </w:r>
            <w:r w:rsidRPr="008E1B44">
              <w:t>12</w:t>
            </w:r>
            <w:r w:rsidR="007D6EB9" w:rsidRPr="008E1B44">
              <w:t>%</w:t>
            </w:r>
          </w:p>
        </w:tc>
      </w:tr>
      <w:tr w:rsidR="007D6EB9" w:rsidRPr="008E1B44" w:rsidTr="00773CBC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6EB9" w:rsidRPr="008E1B44" w:rsidRDefault="00773CBC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3/9%</w:t>
            </w:r>
          </w:p>
        </w:tc>
      </w:tr>
      <w:tr w:rsidR="007D6EB9" w:rsidRPr="008E1B44" w:rsidTr="007D6EB9">
        <w:trPr>
          <w:trHeight w:val="917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1.29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7D6EB9" w:rsidRPr="008E1B44" w:rsidTr="00773CBC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1.29.1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Высшая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6EB9" w:rsidRPr="008E1B44" w:rsidRDefault="00773CBC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6/18%</w:t>
            </w:r>
          </w:p>
        </w:tc>
      </w:tr>
      <w:tr w:rsidR="007D6EB9" w:rsidRPr="008E1B44" w:rsidTr="00773CBC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1.29.2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Первая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6EB9" w:rsidRPr="008E1B44" w:rsidRDefault="00773CBC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13/40%</w:t>
            </w:r>
          </w:p>
        </w:tc>
      </w:tr>
      <w:tr w:rsidR="007D6EB9" w:rsidRPr="008E1B44" w:rsidTr="00773CBC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7D6EB9" w:rsidRPr="008E1B44" w:rsidTr="007D6EB9">
        <w:trPr>
          <w:trHeight w:val="286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1.30.1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До 5 лет</w:t>
            </w:r>
          </w:p>
        </w:tc>
        <w:tc>
          <w:tcPr>
            <w:tcW w:w="2126" w:type="dxa"/>
            <w:vAlign w:val="center"/>
          </w:tcPr>
          <w:p w:rsidR="007D6EB9" w:rsidRPr="008E1B44" w:rsidRDefault="00025E67" w:rsidP="00773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8E1B44">
              <w:rPr>
                <w:lang w:val="en-US"/>
              </w:rPr>
              <w:t>6</w:t>
            </w:r>
            <w:r w:rsidR="00773CBC" w:rsidRPr="008E1B44">
              <w:t>/18</w:t>
            </w:r>
            <w:r w:rsidR="00EA0E88" w:rsidRPr="008E1B44">
              <w:t xml:space="preserve">  </w:t>
            </w:r>
            <w:r w:rsidRPr="008E1B44">
              <w:rPr>
                <w:lang w:val="en-US"/>
              </w:rPr>
              <w:t>%</w:t>
            </w:r>
          </w:p>
        </w:tc>
      </w:tr>
      <w:tr w:rsidR="007D6EB9" w:rsidRPr="008E1B44" w:rsidTr="007D6EB9">
        <w:trPr>
          <w:trHeight w:val="286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1.30.2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Свыше 30 лет</w:t>
            </w:r>
          </w:p>
        </w:tc>
        <w:tc>
          <w:tcPr>
            <w:tcW w:w="2126" w:type="dxa"/>
            <w:vAlign w:val="center"/>
          </w:tcPr>
          <w:p w:rsidR="007D6EB9" w:rsidRPr="008E1B44" w:rsidRDefault="00EA0E88" w:rsidP="00EA0E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6</w:t>
            </w:r>
            <w:r w:rsidR="007D6EB9" w:rsidRPr="008E1B44">
              <w:t>/</w:t>
            </w:r>
            <w:r w:rsidR="00773CBC" w:rsidRPr="008E1B44">
              <w:t>18</w:t>
            </w:r>
            <w:r w:rsidRPr="008E1B44">
              <w:t xml:space="preserve"> </w:t>
            </w:r>
            <w:r w:rsidR="007D6EB9" w:rsidRPr="008E1B44">
              <w:t>%</w:t>
            </w:r>
          </w:p>
        </w:tc>
      </w:tr>
      <w:tr w:rsidR="007D6EB9" w:rsidRPr="008E1B44" w:rsidTr="007D6EB9">
        <w:trPr>
          <w:trHeight w:val="496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1.31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vAlign w:val="center"/>
          </w:tcPr>
          <w:p w:rsidR="007D6EB9" w:rsidRPr="008E1B44" w:rsidRDefault="00773CBC" w:rsidP="00953AB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7/22%</w:t>
            </w:r>
          </w:p>
        </w:tc>
      </w:tr>
      <w:tr w:rsidR="007D6EB9" w:rsidRPr="008E1B44" w:rsidTr="007D6EB9">
        <w:trPr>
          <w:trHeight w:val="496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1.32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8E1B44">
              <w:lastRenderedPageBreak/>
              <w:t>возрасте от 55 лет</w:t>
            </w:r>
          </w:p>
        </w:tc>
        <w:tc>
          <w:tcPr>
            <w:tcW w:w="2126" w:type="dxa"/>
            <w:vAlign w:val="center"/>
          </w:tcPr>
          <w:p w:rsidR="007D6EB9" w:rsidRPr="008E1B44" w:rsidRDefault="00110D7F" w:rsidP="00953AB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lastRenderedPageBreak/>
              <w:t>5</w:t>
            </w:r>
            <w:r w:rsidR="00773CBC" w:rsidRPr="008E1B44">
              <w:t>/15%</w:t>
            </w:r>
          </w:p>
        </w:tc>
      </w:tr>
      <w:tr w:rsidR="007D6EB9" w:rsidRPr="008E1B44" w:rsidTr="007D6EB9">
        <w:trPr>
          <w:trHeight w:val="153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lastRenderedPageBreak/>
              <w:t>1.33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7D6EB9" w:rsidRPr="008E1B44" w:rsidRDefault="00110D7F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100%</w:t>
            </w:r>
          </w:p>
        </w:tc>
      </w:tr>
      <w:tr w:rsidR="007D6EB9" w:rsidRPr="008E1B44" w:rsidTr="007D6EB9">
        <w:trPr>
          <w:trHeight w:val="496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1.34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7D6EB9" w:rsidRPr="008E1B44" w:rsidRDefault="00110D7F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E1B44">
              <w:t>100%</w:t>
            </w:r>
            <w:bookmarkStart w:id="1" w:name="_GoBack"/>
            <w:bookmarkEnd w:id="1"/>
          </w:p>
        </w:tc>
      </w:tr>
      <w:tr w:rsidR="007D6EB9" w:rsidRPr="008E1B44" w:rsidTr="007D6EB9">
        <w:trPr>
          <w:trHeight w:val="144"/>
        </w:trPr>
        <w:tc>
          <w:tcPr>
            <w:tcW w:w="710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E1B44">
              <w:rPr>
                <w:b/>
                <w:bCs/>
              </w:rPr>
              <w:t>2.</w:t>
            </w:r>
          </w:p>
        </w:tc>
        <w:tc>
          <w:tcPr>
            <w:tcW w:w="6804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E1B44">
              <w:rPr>
                <w:b/>
              </w:rPr>
              <w:t>Инфраструктура</w:t>
            </w:r>
          </w:p>
        </w:tc>
        <w:tc>
          <w:tcPr>
            <w:tcW w:w="2126" w:type="dxa"/>
            <w:vAlign w:val="center"/>
          </w:tcPr>
          <w:p w:rsidR="007D6EB9" w:rsidRPr="008E1B44" w:rsidRDefault="007D6EB9" w:rsidP="00853A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2.1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Количество компьютеров в расчете на одного учащегося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0,9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2.2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15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2.3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да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2.4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Наличие читального зала библиотеки, в том числе: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да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2.4.1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да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2.4.2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 медиатекой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да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2.4.3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да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2.4.4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да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2.4.5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С контролируемой распечаткой бумажных материалов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t>да</w:t>
            </w:r>
          </w:p>
        </w:tc>
      </w:tr>
      <w:tr w:rsidR="0076086E" w:rsidRPr="008E1B44" w:rsidTr="000B7AEE">
        <w:trPr>
          <w:trHeight w:val="144"/>
        </w:trPr>
        <w:tc>
          <w:tcPr>
            <w:tcW w:w="710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2.5</w:t>
            </w:r>
          </w:p>
        </w:tc>
        <w:tc>
          <w:tcPr>
            <w:tcW w:w="6804" w:type="dxa"/>
            <w:vAlign w:val="center"/>
          </w:tcPr>
          <w:p w:rsidR="0076086E" w:rsidRPr="008E1B44" w:rsidRDefault="0076086E" w:rsidP="00853A32">
            <w:pPr>
              <w:autoSpaceDE w:val="0"/>
              <w:autoSpaceDN w:val="0"/>
              <w:adjustRightInd w:val="0"/>
              <w:spacing w:line="360" w:lineRule="auto"/>
            </w:pPr>
            <w:r w:rsidRPr="008E1B4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</w:tcPr>
          <w:p w:rsidR="0076086E" w:rsidRPr="008E1B44" w:rsidRDefault="0076086E" w:rsidP="00853A32">
            <w:pPr>
              <w:spacing w:line="360" w:lineRule="auto"/>
              <w:jc w:val="center"/>
            </w:pPr>
            <w:r w:rsidRPr="008E1B44">
              <w:rPr>
                <w:lang w:val="en-US"/>
              </w:rPr>
              <w:t>21</w:t>
            </w:r>
            <w:r w:rsidRPr="008E1B44">
              <w:t>1/100%</w:t>
            </w:r>
          </w:p>
        </w:tc>
      </w:tr>
    </w:tbl>
    <w:p w:rsidR="000C7A6A" w:rsidRPr="008E1B44" w:rsidRDefault="000C7A6A" w:rsidP="00853A32">
      <w:pPr>
        <w:spacing w:line="360" w:lineRule="auto"/>
        <w:rPr>
          <w:rFonts w:eastAsia="Calibri"/>
          <w:b/>
          <w:i/>
        </w:rPr>
      </w:pPr>
    </w:p>
    <w:p w:rsidR="00695E4E" w:rsidRDefault="00695E4E" w:rsidP="00853A32">
      <w:pPr>
        <w:pStyle w:val="a3"/>
        <w:tabs>
          <w:tab w:val="left" w:pos="588"/>
        </w:tabs>
        <w:spacing w:before="0" w:after="0" w:line="360" w:lineRule="auto"/>
        <w:jc w:val="center"/>
        <w:rPr>
          <w:b/>
          <w:sz w:val="24"/>
          <w:szCs w:val="24"/>
        </w:rPr>
      </w:pPr>
    </w:p>
    <w:p w:rsidR="00B9118B" w:rsidRPr="008E1B44" w:rsidRDefault="00B9118B" w:rsidP="00853A32">
      <w:pPr>
        <w:pStyle w:val="a3"/>
        <w:tabs>
          <w:tab w:val="left" w:pos="588"/>
        </w:tabs>
        <w:spacing w:before="0" w:after="0" w:line="360" w:lineRule="auto"/>
        <w:jc w:val="center"/>
        <w:rPr>
          <w:b/>
          <w:bCs/>
          <w:sz w:val="24"/>
          <w:szCs w:val="24"/>
        </w:rPr>
      </w:pPr>
      <w:r w:rsidRPr="008E1B44">
        <w:rPr>
          <w:b/>
          <w:sz w:val="24"/>
          <w:szCs w:val="24"/>
        </w:rPr>
        <w:lastRenderedPageBreak/>
        <w:t xml:space="preserve">Анализ показателей  </w:t>
      </w:r>
      <w:r w:rsidRPr="008E1B44">
        <w:rPr>
          <w:b/>
          <w:bCs/>
          <w:sz w:val="24"/>
          <w:szCs w:val="24"/>
        </w:rPr>
        <w:t>деятельности общеобразовательной организации</w:t>
      </w:r>
    </w:p>
    <w:p w:rsidR="00B9118B" w:rsidRPr="00695E4E" w:rsidRDefault="006B5584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8E1B44">
        <w:rPr>
          <w:bCs/>
          <w:sz w:val="24"/>
          <w:szCs w:val="24"/>
        </w:rPr>
        <w:t xml:space="preserve">- </w:t>
      </w:r>
      <w:r w:rsidRPr="00695E4E">
        <w:rPr>
          <w:bCs/>
          <w:sz w:val="24"/>
          <w:szCs w:val="24"/>
        </w:rPr>
        <w:t>За последние 5 лет численность школы увеличилась с 140 учащихся в 2013-2014 учебном году до 2</w:t>
      </w:r>
      <w:r w:rsidR="00695E4E" w:rsidRPr="00695E4E">
        <w:rPr>
          <w:bCs/>
          <w:sz w:val="24"/>
          <w:szCs w:val="24"/>
        </w:rPr>
        <w:t xml:space="preserve">27 </w:t>
      </w:r>
      <w:r w:rsidRPr="00695E4E">
        <w:rPr>
          <w:bCs/>
          <w:sz w:val="24"/>
          <w:szCs w:val="24"/>
        </w:rPr>
        <w:t>в 201</w:t>
      </w:r>
      <w:r w:rsidR="00695E4E" w:rsidRPr="00695E4E">
        <w:rPr>
          <w:bCs/>
          <w:sz w:val="24"/>
          <w:szCs w:val="24"/>
        </w:rPr>
        <w:t>9</w:t>
      </w:r>
      <w:r w:rsidRPr="00695E4E">
        <w:rPr>
          <w:bCs/>
          <w:sz w:val="24"/>
          <w:szCs w:val="24"/>
        </w:rPr>
        <w:t xml:space="preserve">. Увеличивается за 5 лет численность </w:t>
      </w:r>
      <w:r w:rsidRPr="00695E4E">
        <w:rPr>
          <w:sz w:val="24"/>
          <w:szCs w:val="24"/>
        </w:rPr>
        <w:t>учащихся по образовательной программе начального общего образования с 55 учащихся до 9</w:t>
      </w:r>
      <w:r w:rsidR="00695E4E" w:rsidRPr="00695E4E">
        <w:rPr>
          <w:sz w:val="24"/>
          <w:szCs w:val="24"/>
        </w:rPr>
        <w:t>7</w:t>
      </w:r>
      <w:r w:rsidRPr="00695E4E">
        <w:rPr>
          <w:sz w:val="24"/>
          <w:szCs w:val="24"/>
        </w:rPr>
        <w:t>.</w:t>
      </w:r>
    </w:p>
    <w:p w:rsidR="006B5584" w:rsidRPr="00695E4E" w:rsidRDefault="006B5584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695E4E">
        <w:rPr>
          <w:sz w:val="24"/>
          <w:szCs w:val="24"/>
        </w:rPr>
        <w:t>Численность учащихся по образовательной программе основного общего образования</w:t>
      </w:r>
      <w:r w:rsidR="0018073C" w:rsidRPr="00695E4E">
        <w:rPr>
          <w:sz w:val="24"/>
          <w:szCs w:val="24"/>
        </w:rPr>
        <w:t xml:space="preserve"> увеличилась за 5 лет с 73 учащихся до 11</w:t>
      </w:r>
      <w:r w:rsidR="00695E4E" w:rsidRPr="00695E4E">
        <w:rPr>
          <w:sz w:val="24"/>
          <w:szCs w:val="24"/>
        </w:rPr>
        <w:t>7</w:t>
      </w:r>
      <w:r w:rsidR="0018073C" w:rsidRPr="00695E4E">
        <w:rPr>
          <w:sz w:val="24"/>
          <w:szCs w:val="24"/>
        </w:rPr>
        <w:t xml:space="preserve"> учащихся. Численность учащихся по образовательной программе среднего общего образования осталась на прежнем уровне.</w:t>
      </w:r>
    </w:p>
    <w:p w:rsidR="0018073C" w:rsidRPr="00695E4E" w:rsidRDefault="0018073C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695E4E">
        <w:rPr>
          <w:sz w:val="24"/>
          <w:szCs w:val="24"/>
        </w:rPr>
        <w:t xml:space="preserve">- Численность учащихся, успевающих на "4" и "5" по результатам промежуточной аттестации, в общей численности учащихся за последние 5 лет увеличился с 18% до </w:t>
      </w:r>
      <w:r w:rsidR="00695E4E" w:rsidRPr="00695E4E">
        <w:rPr>
          <w:sz w:val="24"/>
          <w:szCs w:val="24"/>
        </w:rPr>
        <w:t>42</w:t>
      </w:r>
      <w:r w:rsidRPr="00695E4E">
        <w:rPr>
          <w:sz w:val="24"/>
          <w:szCs w:val="24"/>
        </w:rPr>
        <w:t xml:space="preserve">%. Средний балл государственной итоговой аттестации выпускников 9 класса по русскому языку также изменился в сторону увеличения с </w:t>
      </w:r>
      <w:r w:rsidR="00E62B28" w:rsidRPr="00695E4E">
        <w:rPr>
          <w:sz w:val="24"/>
          <w:szCs w:val="24"/>
        </w:rPr>
        <w:t>3,4 до 4,1.</w:t>
      </w:r>
    </w:p>
    <w:p w:rsidR="00E62B28" w:rsidRPr="00695E4E" w:rsidRDefault="00E62B28" w:rsidP="00853A32">
      <w:pPr>
        <w:pStyle w:val="a3"/>
        <w:tabs>
          <w:tab w:val="left" w:pos="588"/>
        </w:tabs>
        <w:spacing w:before="0" w:after="0" w:line="360" w:lineRule="auto"/>
        <w:rPr>
          <w:bCs/>
          <w:sz w:val="24"/>
          <w:szCs w:val="24"/>
        </w:rPr>
      </w:pPr>
      <w:r w:rsidRPr="00695E4E">
        <w:rPr>
          <w:sz w:val="24"/>
          <w:szCs w:val="24"/>
        </w:rPr>
        <w:t>Средний балл государственной итоговой аттестации выпускников 9 класса по математике увеличился с 3,3 до 3,7.</w:t>
      </w:r>
    </w:p>
    <w:p w:rsidR="006B5584" w:rsidRPr="00695E4E" w:rsidRDefault="00E62B28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695E4E">
        <w:rPr>
          <w:sz w:val="24"/>
          <w:szCs w:val="24"/>
        </w:rPr>
        <w:t>Средний балл единого государственного экзамена выпускников 11 класса по русскому языку 57,5 увеличился до 70 б. Средний балл единого государственного экзамена выпускников 11 класса по математике 37,5 увеличился до 44 б</w:t>
      </w:r>
    </w:p>
    <w:p w:rsidR="00E62B28" w:rsidRPr="00695E4E" w:rsidRDefault="00E62B28" w:rsidP="00853A32">
      <w:pPr>
        <w:pStyle w:val="a3"/>
        <w:tabs>
          <w:tab w:val="left" w:pos="588"/>
        </w:tabs>
        <w:spacing w:before="0" w:after="0" w:line="360" w:lineRule="auto"/>
        <w:rPr>
          <w:bCs/>
          <w:sz w:val="24"/>
          <w:szCs w:val="24"/>
        </w:rPr>
      </w:pPr>
      <w:r w:rsidRPr="00695E4E">
        <w:rPr>
          <w:bCs/>
          <w:sz w:val="24"/>
          <w:szCs w:val="24"/>
        </w:rPr>
        <w:t xml:space="preserve">Отсутствуют учащиеся не получившие аттестат по </w:t>
      </w:r>
      <w:r w:rsidR="00A12DA6" w:rsidRPr="00695E4E">
        <w:rPr>
          <w:bCs/>
          <w:sz w:val="24"/>
          <w:szCs w:val="24"/>
        </w:rPr>
        <w:t>окончании</w:t>
      </w:r>
      <w:r w:rsidRPr="00695E4E">
        <w:rPr>
          <w:bCs/>
          <w:sz w:val="24"/>
          <w:szCs w:val="24"/>
        </w:rPr>
        <w:t xml:space="preserve"> </w:t>
      </w:r>
      <w:r w:rsidR="00A12DA6" w:rsidRPr="00695E4E">
        <w:rPr>
          <w:sz w:val="24"/>
          <w:szCs w:val="24"/>
        </w:rPr>
        <w:t>9 и 11 класса.</w:t>
      </w:r>
    </w:p>
    <w:p w:rsidR="00E62B28" w:rsidRPr="00695E4E" w:rsidRDefault="00A12DA6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695E4E">
        <w:rPr>
          <w:bCs/>
          <w:sz w:val="24"/>
          <w:szCs w:val="24"/>
        </w:rPr>
        <w:t>В 201</w:t>
      </w:r>
      <w:r w:rsidR="00695E4E" w:rsidRPr="00695E4E">
        <w:rPr>
          <w:bCs/>
          <w:sz w:val="24"/>
          <w:szCs w:val="24"/>
        </w:rPr>
        <w:t>8</w:t>
      </w:r>
      <w:r w:rsidRPr="00695E4E">
        <w:rPr>
          <w:bCs/>
          <w:sz w:val="24"/>
          <w:szCs w:val="24"/>
        </w:rPr>
        <w:t xml:space="preserve"> году </w:t>
      </w:r>
      <w:r w:rsidRPr="00695E4E">
        <w:rPr>
          <w:sz w:val="24"/>
          <w:szCs w:val="24"/>
        </w:rPr>
        <w:t>Численность учащихся-победителей и призеров олимпиад, смотров, конкурсов, в общей численности учащихся, составляла 76/52% в 201</w:t>
      </w:r>
      <w:r w:rsidR="00695E4E" w:rsidRPr="00695E4E">
        <w:rPr>
          <w:sz w:val="24"/>
          <w:szCs w:val="24"/>
        </w:rPr>
        <w:t>9</w:t>
      </w:r>
      <w:r w:rsidRPr="00695E4E">
        <w:rPr>
          <w:sz w:val="24"/>
          <w:szCs w:val="24"/>
        </w:rPr>
        <w:t xml:space="preserve"> году 84/33%.</w:t>
      </w:r>
    </w:p>
    <w:p w:rsidR="00A12DA6" w:rsidRPr="00695E4E" w:rsidRDefault="00A12DA6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695E4E">
        <w:rPr>
          <w:sz w:val="24"/>
          <w:szCs w:val="24"/>
        </w:rPr>
        <w:t xml:space="preserve">Увеличилась численность педагогов с 25 человек до </w:t>
      </w:r>
      <w:r w:rsidR="00695E4E" w:rsidRPr="00695E4E">
        <w:rPr>
          <w:sz w:val="24"/>
          <w:szCs w:val="24"/>
        </w:rPr>
        <w:t>32</w:t>
      </w:r>
      <w:r w:rsidRPr="00695E4E">
        <w:rPr>
          <w:sz w:val="24"/>
          <w:szCs w:val="24"/>
        </w:rPr>
        <w:t xml:space="preserve">. Из них </w:t>
      </w:r>
      <w:r w:rsidR="00695E4E" w:rsidRPr="00695E4E">
        <w:rPr>
          <w:sz w:val="24"/>
          <w:szCs w:val="24"/>
        </w:rPr>
        <w:t>увеличилось</w:t>
      </w:r>
      <w:r w:rsidRPr="00695E4E">
        <w:rPr>
          <w:sz w:val="24"/>
          <w:szCs w:val="24"/>
        </w:rPr>
        <w:t xml:space="preserve"> количество  работников, имеющих высшее образование с 92% до </w:t>
      </w:r>
      <w:r w:rsidR="00695E4E" w:rsidRPr="00695E4E">
        <w:rPr>
          <w:sz w:val="24"/>
          <w:szCs w:val="24"/>
        </w:rPr>
        <w:t>97</w:t>
      </w:r>
      <w:r w:rsidRPr="00695E4E">
        <w:rPr>
          <w:sz w:val="24"/>
          <w:szCs w:val="24"/>
        </w:rPr>
        <w:t>%.</w:t>
      </w:r>
      <w:r w:rsidR="00C71F20" w:rsidRPr="00695E4E">
        <w:rPr>
          <w:sz w:val="24"/>
          <w:szCs w:val="24"/>
        </w:rPr>
        <w:t xml:space="preserve"> Численность педагогических работников, которым по результатам аттестации присвоена высшая квалификационная категория составила </w:t>
      </w:r>
      <w:r w:rsidR="00695E4E" w:rsidRPr="00695E4E">
        <w:rPr>
          <w:sz w:val="24"/>
          <w:szCs w:val="24"/>
        </w:rPr>
        <w:t>6</w:t>
      </w:r>
      <w:r w:rsidR="00C71F20" w:rsidRPr="00695E4E">
        <w:rPr>
          <w:sz w:val="24"/>
          <w:szCs w:val="24"/>
        </w:rPr>
        <w:t xml:space="preserve"> человека, количество с первой увеличилось с 6 человек до 1</w:t>
      </w:r>
      <w:r w:rsidR="00695E4E" w:rsidRPr="00695E4E">
        <w:rPr>
          <w:sz w:val="24"/>
          <w:szCs w:val="24"/>
        </w:rPr>
        <w:t>3</w:t>
      </w:r>
      <w:r w:rsidR="00C71F20" w:rsidRPr="00695E4E">
        <w:rPr>
          <w:sz w:val="24"/>
          <w:szCs w:val="24"/>
        </w:rPr>
        <w:t xml:space="preserve">. </w:t>
      </w:r>
    </w:p>
    <w:p w:rsidR="003008FB" w:rsidRPr="008E1B44" w:rsidRDefault="00C71F20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695E4E">
        <w:rPr>
          <w:sz w:val="24"/>
          <w:szCs w:val="24"/>
        </w:rPr>
        <w:t>Численность педагогических работников по стажу изменилось следующим образом</w:t>
      </w:r>
      <w:r w:rsidR="003008FB" w:rsidRPr="00695E4E">
        <w:rPr>
          <w:sz w:val="24"/>
          <w:szCs w:val="24"/>
        </w:rPr>
        <w:t xml:space="preserve"> </w:t>
      </w:r>
      <w:r w:rsidRPr="00695E4E">
        <w:rPr>
          <w:sz w:val="24"/>
          <w:szCs w:val="24"/>
        </w:rPr>
        <w:t>снизилось количество педагогов со сажем до 5 лет на 8%,</w:t>
      </w:r>
      <w:r w:rsidR="003008FB" w:rsidRPr="00695E4E">
        <w:rPr>
          <w:sz w:val="24"/>
          <w:szCs w:val="24"/>
        </w:rPr>
        <w:t xml:space="preserve"> увеличилось количество педагогов со стажем свыше 30 лет на 7 %, увеличилось количество педагогов в возрасте от 55 лет на 7 %.</w:t>
      </w:r>
    </w:p>
    <w:p w:rsidR="003008FB" w:rsidRPr="008E1B44" w:rsidRDefault="003008FB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</w:p>
    <w:p w:rsidR="00A12DA6" w:rsidRPr="008E1B44" w:rsidRDefault="00A12DA6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</w:p>
    <w:p w:rsidR="00C71F20" w:rsidRPr="008E1B44" w:rsidRDefault="00C71F20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</w:p>
    <w:p w:rsidR="00C71F20" w:rsidRPr="008E1B44" w:rsidRDefault="00C71F20" w:rsidP="00853A32">
      <w:pPr>
        <w:pStyle w:val="a3"/>
        <w:tabs>
          <w:tab w:val="left" w:pos="588"/>
        </w:tabs>
        <w:spacing w:before="0" w:after="0" w:line="360" w:lineRule="auto"/>
        <w:rPr>
          <w:bCs/>
          <w:sz w:val="24"/>
          <w:szCs w:val="24"/>
        </w:rPr>
      </w:pPr>
    </w:p>
    <w:p w:rsidR="00B9118B" w:rsidRPr="008E1B44" w:rsidRDefault="00B9118B" w:rsidP="00853A32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</w:p>
    <w:sectPr w:rsidR="00B9118B" w:rsidRPr="008E1B44" w:rsidSect="005A50D8">
      <w:footerReference w:type="default" r:id="rId14"/>
      <w:pgSz w:w="11906" w:h="16838"/>
      <w:pgMar w:top="85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4D" w:rsidRDefault="001C5C4D" w:rsidP="00915597">
      <w:r>
        <w:separator/>
      </w:r>
    </w:p>
  </w:endnote>
  <w:endnote w:type="continuationSeparator" w:id="0">
    <w:p w:rsidR="001C5C4D" w:rsidRDefault="001C5C4D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BC" w:rsidRDefault="00773CBC">
    <w:pPr>
      <w:pStyle w:val="ae"/>
      <w:jc w:val="right"/>
    </w:pPr>
    <w:fldSimple w:instr="PAGE   \* MERGEFORMAT">
      <w:r w:rsidR="00124A54">
        <w:rPr>
          <w:noProof/>
        </w:rPr>
        <w:t>51</w:t>
      </w:r>
    </w:fldSimple>
  </w:p>
  <w:p w:rsidR="00773CBC" w:rsidRDefault="00773C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4D" w:rsidRDefault="001C5C4D" w:rsidP="00915597">
      <w:r>
        <w:separator/>
      </w:r>
    </w:p>
  </w:footnote>
  <w:footnote w:type="continuationSeparator" w:id="0">
    <w:p w:rsidR="001C5C4D" w:rsidRDefault="001C5C4D" w:rsidP="0091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52F0D08"/>
    <w:multiLevelType w:val="multilevel"/>
    <w:tmpl w:val="EE5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0163A"/>
    <w:multiLevelType w:val="hybridMultilevel"/>
    <w:tmpl w:val="5082EEA4"/>
    <w:lvl w:ilvl="0" w:tplc="1ADCB9B2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20487"/>
    <w:multiLevelType w:val="hybridMultilevel"/>
    <w:tmpl w:val="D12893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10656"/>
    <w:multiLevelType w:val="hybridMultilevel"/>
    <w:tmpl w:val="830A8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62F0A"/>
    <w:multiLevelType w:val="hybridMultilevel"/>
    <w:tmpl w:val="628AAC74"/>
    <w:lvl w:ilvl="0" w:tplc="F4483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120FE"/>
    <w:multiLevelType w:val="hybridMultilevel"/>
    <w:tmpl w:val="82B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B3E"/>
    <w:multiLevelType w:val="hybridMultilevel"/>
    <w:tmpl w:val="04F4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104E1"/>
    <w:multiLevelType w:val="hybridMultilevel"/>
    <w:tmpl w:val="9928F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13A76"/>
    <w:multiLevelType w:val="hybridMultilevel"/>
    <w:tmpl w:val="4812439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14C06"/>
    <w:multiLevelType w:val="hybridMultilevel"/>
    <w:tmpl w:val="8FE26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6D1D46"/>
    <w:multiLevelType w:val="multilevel"/>
    <w:tmpl w:val="DC400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7E826B0"/>
    <w:multiLevelType w:val="multilevel"/>
    <w:tmpl w:val="DAB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86D80"/>
    <w:multiLevelType w:val="hybridMultilevel"/>
    <w:tmpl w:val="28303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12D9C"/>
    <w:multiLevelType w:val="hybridMultilevel"/>
    <w:tmpl w:val="D432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C0830E4"/>
    <w:multiLevelType w:val="hybridMultilevel"/>
    <w:tmpl w:val="2ECCB38C"/>
    <w:lvl w:ilvl="0" w:tplc="F8EC1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E47D9E"/>
    <w:multiLevelType w:val="hybridMultilevel"/>
    <w:tmpl w:val="DDE2C3DC"/>
    <w:lvl w:ilvl="0" w:tplc="DBAE5E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2"/>
  </w:num>
  <w:num w:numId="5">
    <w:abstractNumId w:val="18"/>
  </w:num>
  <w:num w:numId="6">
    <w:abstractNumId w:val="25"/>
  </w:num>
  <w:num w:numId="7">
    <w:abstractNumId w:val="24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2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9"/>
  </w:num>
  <w:num w:numId="21">
    <w:abstractNumId w:val="11"/>
  </w:num>
  <w:num w:numId="22">
    <w:abstractNumId w:val="15"/>
  </w:num>
  <w:num w:numId="23">
    <w:abstractNumId w:val="4"/>
  </w:num>
  <w:num w:numId="24">
    <w:abstractNumId w:val="20"/>
  </w:num>
  <w:num w:numId="25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1F64"/>
    <w:rsid w:val="000009D3"/>
    <w:rsid w:val="00000CBC"/>
    <w:rsid w:val="0000251A"/>
    <w:rsid w:val="00002CB4"/>
    <w:rsid w:val="00002D78"/>
    <w:rsid w:val="00003723"/>
    <w:rsid w:val="00003A45"/>
    <w:rsid w:val="00005574"/>
    <w:rsid w:val="00005588"/>
    <w:rsid w:val="000059D9"/>
    <w:rsid w:val="00005A66"/>
    <w:rsid w:val="0000615F"/>
    <w:rsid w:val="00006F4B"/>
    <w:rsid w:val="000077C6"/>
    <w:rsid w:val="00010474"/>
    <w:rsid w:val="0001275D"/>
    <w:rsid w:val="00012C95"/>
    <w:rsid w:val="00012EE2"/>
    <w:rsid w:val="00013C90"/>
    <w:rsid w:val="00015229"/>
    <w:rsid w:val="00021CDE"/>
    <w:rsid w:val="00022765"/>
    <w:rsid w:val="00022A6F"/>
    <w:rsid w:val="00023A88"/>
    <w:rsid w:val="00024F04"/>
    <w:rsid w:val="00025345"/>
    <w:rsid w:val="00025E67"/>
    <w:rsid w:val="00026038"/>
    <w:rsid w:val="00026BE3"/>
    <w:rsid w:val="00027C78"/>
    <w:rsid w:val="00027F7B"/>
    <w:rsid w:val="000309A8"/>
    <w:rsid w:val="00031658"/>
    <w:rsid w:val="000322E8"/>
    <w:rsid w:val="00032405"/>
    <w:rsid w:val="000324AA"/>
    <w:rsid w:val="00040F1E"/>
    <w:rsid w:val="00042359"/>
    <w:rsid w:val="00043B29"/>
    <w:rsid w:val="0004463C"/>
    <w:rsid w:val="000467EB"/>
    <w:rsid w:val="00053674"/>
    <w:rsid w:val="00054C9D"/>
    <w:rsid w:val="00055405"/>
    <w:rsid w:val="000557EC"/>
    <w:rsid w:val="0005636A"/>
    <w:rsid w:val="00056E69"/>
    <w:rsid w:val="000577C0"/>
    <w:rsid w:val="00057874"/>
    <w:rsid w:val="0006250B"/>
    <w:rsid w:val="00062E66"/>
    <w:rsid w:val="000630C1"/>
    <w:rsid w:val="00064516"/>
    <w:rsid w:val="00064C85"/>
    <w:rsid w:val="00066EC9"/>
    <w:rsid w:val="00066FD3"/>
    <w:rsid w:val="00067DF2"/>
    <w:rsid w:val="000717B3"/>
    <w:rsid w:val="00073013"/>
    <w:rsid w:val="0007307C"/>
    <w:rsid w:val="0007312B"/>
    <w:rsid w:val="00073C30"/>
    <w:rsid w:val="000740A7"/>
    <w:rsid w:val="000742B2"/>
    <w:rsid w:val="000744DE"/>
    <w:rsid w:val="00075232"/>
    <w:rsid w:val="00075241"/>
    <w:rsid w:val="00075F8F"/>
    <w:rsid w:val="000770AA"/>
    <w:rsid w:val="00077724"/>
    <w:rsid w:val="00077ECA"/>
    <w:rsid w:val="00080B7B"/>
    <w:rsid w:val="00083067"/>
    <w:rsid w:val="00085C87"/>
    <w:rsid w:val="00085ED0"/>
    <w:rsid w:val="00085F92"/>
    <w:rsid w:val="000875D1"/>
    <w:rsid w:val="00087DAA"/>
    <w:rsid w:val="00092255"/>
    <w:rsid w:val="00092D92"/>
    <w:rsid w:val="00092F8B"/>
    <w:rsid w:val="000940FE"/>
    <w:rsid w:val="000956EE"/>
    <w:rsid w:val="00096698"/>
    <w:rsid w:val="00096832"/>
    <w:rsid w:val="000972B8"/>
    <w:rsid w:val="000A02CC"/>
    <w:rsid w:val="000A1ABC"/>
    <w:rsid w:val="000A21E5"/>
    <w:rsid w:val="000A32C7"/>
    <w:rsid w:val="000A7578"/>
    <w:rsid w:val="000A76B3"/>
    <w:rsid w:val="000A79E0"/>
    <w:rsid w:val="000B01C1"/>
    <w:rsid w:val="000B0759"/>
    <w:rsid w:val="000B0FBE"/>
    <w:rsid w:val="000B1BE6"/>
    <w:rsid w:val="000B392F"/>
    <w:rsid w:val="000B3A91"/>
    <w:rsid w:val="000B4158"/>
    <w:rsid w:val="000B418B"/>
    <w:rsid w:val="000B55ED"/>
    <w:rsid w:val="000B570D"/>
    <w:rsid w:val="000B60F2"/>
    <w:rsid w:val="000B6FA7"/>
    <w:rsid w:val="000B7AEE"/>
    <w:rsid w:val="000C0B51"/>
    <w:rsid w:val="000C1E6B"/>
    <w:rsid w:val="000C1F2C"/>
    <w:rsid w:val="000C2588"/>
    <w:rsid w:val="000C2B56"/>
    <w:rsid w:val="000C3AAA"/>
    <w:rsid w:val="000C55EF"/>
    <w:rsid w:val="000C5609"/>
    <w:rsid w:val="000C59FF"/>
    <w:rsid w:val="000C700E"/>
    <w:rsid w:val="000C7A6A"/>
    <w:rsid w:val="000D0060"/>
    <w:rsid w:val="000D1747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3B9"/>
    <w:rsid w:val="000E1EC6"/>
    <w:rsid w:val="000E2428"/>
    <w:rsid w:val="000E3277"/>
    <w:rsid w:val="000E582A"/>
    <w:rsid w:val="000E678E"/>
    <w:rsid w:val="000E74DE"/>
    <w:rsid w:val="000E7502"/>
    <w:rsid w:val="000E782D"/>
    <w:rsid w:val="000F1A5F"/>
    <w:rsid w:val="000F2D10"/>
    <w:rsid w:val="000F47B7"/>
    <w:rsid w:val="000F756E"/>
    <w:rsid w:val="000F75BD"/>
    <w:rsid w:val="00104FD5"/>
    <w:rsid w:val="00105CE8"/>
    <w:rsid w:val="00105E28"/>
    <w:rsid w:val="00106157"/>
    <w:rsid w:val="00106D74"/>
    <w:rsid w:val="00106D86"/>
    <w:rsid w:val="00106E0B"/>
    <w:rsid w:val="001071B0"/>
    <w:rsid w:val="00107A76"/>
    <w:rsid w:val="00110D7F"/>
    <w:rsid w:val="00111551"/>
    <w:rsid w:val="00111D28"/>
    <w:rsid w:val="00112556"/>
    <w:rsid w:val="00112E62"/>
    <w:rsid w:val="00113570"/>
    <w:rsid w:val="00117222"/>
    <w:rsid w:val="00117DB0"/>
    <w:rsid w:val="00122108"/>
    <w:rsid w:val="0012247F"/>
    <w:rsid w:val="00122949"/>
    <w:rsid w:val="00122B55"/>
    <w:rsid w:val="001234CA"/>
    <w:rsid w:val="00124A54"/>
    <w:rsid w:val="00125719"/>
    <w:rsid w:val="001268A6"/>
    <w:rsid w:val="00127138"/>
    <w:rsid w:val="00127472"/>
    <w:rsid w:val="00131865"/>
    <w:rsid w:val="00131E4A"/>
    <w:rsid w:val="0013392A"/>
    <w:rsid w:val="00133FCF"/>
    <w:rsid w:val="00134952"/>
    <w:rsid w:val="00136076"/>
    <w:rsid w:val="001365E2"/>
    <w:rsid w:val="001403AA"/>
    <w:rsid w:val="001418FA"/>
    <w:rsid w:val="00142853"/>
    <w:rsid w:val="0014331B"/>
    <w:rsid w:val="0014412D"/>
    <w:rsid w:val="001451D4"/>
    <w:rsid w:val="001501BB"/>
    <w:rsid w:val="00150BEC"/>
    <w:rsid w:val="0015155E"/>
    <w:rsid w:val="0015417A"/>
    <w:rsid w:val="00156A92"/>
    <w:rsid w:val="00160C37"/>
    <w:rsid w:val="0016331B"/>
    <w:rsid w:val="0016566F"/>
    <w:rsid w:val="001658A5"/>
    <w:rsid w:val="00165A7E"/>
    <w:rsid w:val="00167BDC"/>
    <w:rsid w:val="0017145C"/>
    <w:rsid w:val="0017345A"/>
    <w:rsid w:val="001744D5"/>
    <w:rsid w:val="001746C7"/>
    <w:rsid w:val="001749B7"/>
    <w:rsid w:val="001759F4"/>
    <w:rsid w:val="00175D9C"/>
    <w:rsid w:val="00177720"/>
    <w:rsid w:val="001800F4"/>
    <w:rsid w:val="0018073C"/>
    <w:rsid w:val="001814AA"/>
    <w:rsid w:val="00181B33"/>
    <w:rsid w:val="0018218B"/>
    <w:rsid w:val="00182DE8"/>
    <w:rsid w:val="0018328A"/>
    <w:rsid w:val="001842CE"/>
    <w:rsid w:val="00184447"/>
    <w:rsid w:val="001847DB"/>
    <w:rsid w:val="00184AB9"/>
    <w:rsid w:val="0018585C"/>
    <w:rsid w:val="00186843"/>
    <w:rsid w:val="00186CFD"/>
    <w:rsid w:val="001872E2"/>
    <w:rsid w:val="00187931"/>
    <w:rsid w:val="00190A94"/>
    <w:rsid w:val="00191057"/>
    <w:rsid w:val="00192721"/>
    <w:rsid w:val="00193C8E"/>
    <w:rsid w:val="0019413A"/>
    <w:rsid w:val="001941A3"/>
    <w:rsid w:val="0019461A"/>
    <w:rsid w:val="00195659"/>
    <w:rsid w:val="00196FA7"/>
    <w:rsid w:val="001A0B82"/>
    <w:rsid w:val="001A483D"/>
    <w:rsid w:val="001A4F7D"/>
    <w:rsid w:val="001A5132"/>
    <w:rsid w:val="001A55BD"/>
    <w:rsid w:val="001A5C74"/>
    <w:rsid w:val="001A676B"/>
    <w:rsid w:val="001A7D80"/>
    <w:rsid w:val="001B0555"/>
    <w:rsid w:val="001B0942"/>
    <w:rsid w:val="001B0BD8"/>
    <w:rsid w:val="001B13F1"/>
    <w:rsid w:val="001B1F34"/>
    <w:rsid w:val="001B3C93"/>
    <w:rsid w:val="001B3F92"/>
    <w:rsid w:val="001B4D31"/>
    <w:rsid w:val="001B4D51"/>
    <w:rsid w:val="001B5280"/>
    <w:rsid w:val="001B56C5"/>
    <w:rsid w:val="001B786E"/>
    <w:rsid w:val="001B79AA"/>
    <w:rsid w:val="001C0724"/>
    <w:rsid w:val="001C1209"/>
    <w:rsid w:val="001C1248"/>
    <w:rsid w:val="001C200C"/>
    <w:rsid w:val="001C2D73"/>
    <w:rsid w:val="001C38D3"/>
    <w:rsid w:val="001C3AC0"/>
    <w:rsid w:val="001C46A2"/>
    <w:rsid w:val="001C4FC9"/>
    <w:rsid w:val="001C50DE"/>
    <w:rsid w:val="001C5C4D"/>
    <w:rsid w:val="001C6AC4"/>
    <w:rsid w:val="001C73A4"/>
    <w:rsid w:val="001C74A7"/>
    <w:rsid w:val="001D31B7"/>
    <w:rsid w:val="001D33DA"/>
    <w:rsid w:val="001D4FFD"/>
    <w:rsid w:val="001D5A5F"/>
    <w:rsid w:val="001D5FF7"/>
    <w:rsid w:val="001D6795"/>
    <w:rsid w:val="001D7408"/>
    <w:rsid w:val="001E1858"/>
    <w:rsid w:val="001E2599"/>
    <w:rsid w:val="001E28AD"/>
    <w:rsid w:val="001E2D50"/>
    <w:rsid w:val="001E304C"/>
    <w:rsid w:val="001E4EF1"/>
    <w:rsid w:val="001E608B"/>
    <w:rsid w:val="001E6E1F"/>
    <w:rsid w:val="001E746E"/>
    <w:rsid w:val="001F01F7"/>
    <w:rsid w:val="001F05E5"/>
    <w:rsid w:val="001F15F3"/>
    <w:rsid w:val="001F1B35"/>
    <w:rsid w:val="001F23A5"/>
    <w:rsid w:val="001F2758"/>
    <w:rsid w:val="001F2C27"/>
    <w:rsid w:val="001F2E15"/>
    <w:rsid w:val="001F2E51"/>
    <w:rsid w:val="001F4DFD"/>
    <w:rsid w:val="001F4F6B"/>
    <w:rsid w:val="001F5ED5"/>
    <w:rsid w:val="0020000E"/>
    <w:rsid w:val="00201B4B"/>
    <w:rsid w:val="00201E36"/>
    <w:rsid w:val="002027B8"/>
    <w:rsid w:val="002041ED"/>
    <w:rsid w:val="00204F93"/>
    <w:rsid w:val="00205143"/>
    <w:rsid w:val="002070EF"/>
    <w:rsid w:val="00214584"/>
    <w:rsid w:val="00214DD9"/>
    <w:rsid w:val="00215B09"/>
    <w:rsid w:val="00216BF3"/>
    <w:rsid w:val="00217B98"/>
    <w:rsid w:val="002229B9"/>
    <w:rsid w:val="00223918"/>
    <w:rsid w:val="0022404F"/>
    <w:rsid w:val="00224C7F"/>
    <w:rsid w:val="002251FC"/>
    <w:rsid w:val="002252BA"/>
    <w:rsid w:val="0022794F"/>
    <w:rsid w:val="00227A0C"/>
    <w:rsid w:val="002308BD"/>
    <w:rsid w:val="00230E22"/>
    <w:rsid w:val="00231839"/>
    <w:rsid w:val="0023241D"/>
    <w:rsid w:val="00232F08"/>
    <w:rsid w:val="00233CEF"/>
    <w:rsid w:val="00234510"/>
    <w:rsid w:val="00234C44"/>
    <w:rsid w:val="002350BB"/>
    <w:rsid w:val="00236A31"/>
    <w:rsid w:val="00236C7D"/>
    <w:rsid w:val="00237D63"/>
    <w:rsid w:val="00240444"/>
    <w:rsid w:val="00241167"/>
    <w:rsid w:val="00241DDB"/>
    <w:rsid w:val="00241DF4"/>
    <w:rsid w:val="0024281D"/>
    <w:rsid w:val="00242C29"/>
    <w:rsid w:val="00244A91"/>
    <w:rsid w:val="00246061"/>
    <w:rsid w:val="00246646"/>
    <w:rsid w:val="00247795"/>
    <w:rsid w:val="00251047"/>
    <w:rsid w:val="0025106C"/>
    <w:rsid w:val="00252CCE"/>
    <w:rsid w:val="00253F9C"/>
    <w:rsid w:val="00254350"/>
    <w:rsid w:val="002548B0"/>
    <w:rsid w:val="00255462"/>
    <w:rsid w:val="002556B0"/>
    <w:rsid w:val="002563BA"/>
    <w:rsid w:val="002607C1"/>
    <w:rsid w:val="00261B26"/>
    <w:rsid w:val="00262142"/>
    <w:rsid w:val="002635FB"/>
    <w:rsid w:val="00265741"/>
    <w:rsid w:val="00266E59"/>
    <w:rsid w:val="002702EE"/>
    <w:rsid w:val="00272F89"/>
    <w:rsid w:val="00273E1D"/>
    <w:rsid w:val="002746B6"/>
    <w:rsid w:val="00274A10"/>
    <w:rsid w:val="00277381"/>
    <w:rsid w:val="002779D1"/>
    <w:rsid w:val="00277DBE"/>
    <w:rsid w:val="002807E7"/>
    <w:rsid w:val="002812AE"/>
    <w:rsid w:val="00281C2A"/>
    <w:rsid w:val="00283193"/>
    <w:rsid w:val="002845C5"/>
    <w:rsid w:val="00285082"/>
    <w:rsid w:val="002865B1"/>
    <w:rsid w:val="00287A3C"/>
    <w:rsid w:val="0029021A"/>
    <w:rsid w:val="00290677"/>
    <w:rsid w:val="00290B66"/>
    <w:rsid w:val="00291223"/>
    <w:rsid w:val="0029178D"/>
    <w:rsid w:val="002922AE"/>
    <w:rsid w:val="00292976"/>
    <w:rsid w:val="00292EB0"/>
    <w:rsid w:val="00292F91"/>
    <w:rsid w:val="0029447A"/>
    <w:rsid w:val="00294D9A"/>
    <w:rsid w:val="0029686B"/>
    <w:rsid w:val="00296958"/>
    <w:rsid w:val="00297D68"/>
    <w:rsid w:val="002A53CB"/>
    <w:rsid w:val="002A5AE0"/>
    <w:rsid w:val="002A5E28"/>
    <w:rsid w:val="002A6BFD"/>
    <w:rsid w:val="002A6DD6"/>
    <w:rsid w:val="002A6E55"/>
    <w:rsid w:val="002A75D5"/>
    <w:rsid w:val="002A7982"/>
    <w:rsid w:val="002B041F"/>
    <w:rsid w:val="002B0976"/>
    <w:rsid w:val="002B0BB5"/>
    <w:rsid w:val="002B3626"/>
    <w:rsid w:val="002B5424"/>
    <w:rsid w:val="002C002A"/>
    <w:rsid w:val="002C0B93"/>
    <w:rsid w:val="002C1271"/>
    <w:rsid w:val="002C1416"/>
    <w:rsid w:val="002C148E"/>
    <w:rsid w:val="002C27D2"/>
    <w:rsid w:val="002C4F5A"/>
    <w:rsid w:val="002C5753"/>
    <w:rsid w:val="002C613C"/>
    <w:rsid w:val="002C6832"/>
    <w:rsid w:val="002C7EFA"/>
    <w:rsid w:val="002D17A4"/>
    <w:rsid w:val="002D190E"/>
    <w:rsid w:val="002D22E1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DEE"/>
    <w:rsid w:val="002E21B7"/>
    <w:rsid w:val="002E2A56"/>
    <w:rsid w:val="002E3095"/>
    <w:rsid w:val="002E45B1"/>
    <w:rsid w:val="002E50E6"/>
    <w:rsid w:val="002E54E3"/>
    <w:rsid w:val="002E5904"/>
    <w:rsid w:val="002E6BDE"/>
    <w:rsid w:val="002E7393"/>
    <w:rsid w:val="002F0341"/>
    <w:rsid w:val="002F08A7"/>
    <w:rsid w:val="002F1152"/>
    <w:rsid w:val="002F1743"/>
    <w:rsid w:val="002F374F"/>
    <w:rsid w:val="002F4A57"/>
    <w:rsid w:val="002F5F45"/>
    <w:rsid w:val="002F61FC"/>
    <w:rsid w:val="002F6A08"/>
    <w:rsid w:val="00300525"/>
    <w:rsid w:val="003008FB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CB4"/>
    <w:rsid w:val="00314288"/>
    <w:rsid w:val="003145A5"/>
    <w:rsid w:val="00315B7D"/>
    <w:rsid w:val="00316F79"/>
    <w:rsid w:val="00320C51"/>
    <w:rsid w:val="00321B24"/>
    <w:rsid w:val="00321D45"/>
    <w:rsid w:val="00322A30"/>
    <w:rsid w:val="0032314C"/>
    <w:rsid w:val="00323F20"/>
    <w:rsid w:val="00324054"/>
    <w:rsid w:val="00324765"/>
    <w:rsid w:val="00324E8E"/>
    <w:rsid w:val="0032636F"/>
    <w:rsid w:val="00326CAC"/>
    <w:rsid w:val="00330DF5"/>
    <w:rsid w:val="00331B58"/>
    <w:rsid w:val="00333CE1"/>
    <w:rsid w:val="00334B5A"/>
    <w:rsid w:val="0033521B"/>
    <w:rsid w:val="00336D57"/>
    <w:rsid w:val="00336DE2"/>
    <w:rsid w:val="00337486"/>
    <w:rsid w:val="0034005C"/>
    <w:rsid w:val="00340A9C"/>
    <w:rsid w:val="0034367E"/>
    <w:rsid w:val="003439B3"/>
    <w:rsid w:val="00344AA5"/>
    <w:rsid w:val="003459D0"/>
    <w:rsid w:val="00346EBF"/>
    <w:rsid w:val="00347646"/>
    <w:rsid w:val="00347D30"/>
    <w:rsid w:val="0035047F"/>
    <w:rsid w:val="00350584"/>
    <w:rsid w:val="00350B54"/>
    <w:rsid w:val="00351D73"/>
    <w:rsid w:val="00353270"/>
    <w:rsid w:val="00354405"/>
    <w:rsid w:val="0035610D"/>
    <w:rsid w:val="003561DF"/>
    <w:rsid w:val="00356562"/>
    <w:rsid w:val="00356A39"/>
    <w:rsid w:val="00361051"/>
    <w:rsid w:val="003612AE"/>
    <w:rsid w:val="0036141A"/>
    <w:rsid w:val="00363B4D"/>
    <w:rsid w:val="00365310"/>
    <w:rsid w:val="00365F16"/>
    <w:rsid w:val="00366980"/>
    <w:rsid w:val="00367A8F"/>
    <w:rsid w:val="003706AC"/>
    <w:rsid w:val="003722A7"/>
    <w:rsid w:val="00372836"/>
    <w:rsid w:val="00373D2A"/>
    <w:rsid w:val="00375B65"/>
    <w:rsid w:val="00377327"/>
    <w:rsid w:val="003777CD"/>
    <w:rsid w:val="00377933"/>
    <w:rsid w:val="00383681"/>
    <w:rsid w:val="00383D6A"/>
    <w:rsid w:val="0038454D"/>
    <w:rsid w:val="003855BE"/>
    <w:rsid w:val="00385C29"/>
    <w:rsid w:val="00386D3B"/>
    <w:rsid w:val="0038713E"/>
    <w:rsid w:val="003873E7"/>
    <w:rsid w:val="003905E7"/>
    <w:rsid w:val="00390B66"/>
    <w:rsid w:val="00390F35"/>
    <w:rsid w:val="00390F70"/>
    <w:rsid w:val="003922B6"/>
    <w:rsid w:val="00392532"/>
    <w:rsid w:val="00393478"/>
    <w:rsid w:val="00393A5E"/>
    <w:rsid w:val="00393E99"/>
    <w:rsid w:val="003947C5"/>
    <w:rsid w:val="00394AB6"/>
    <w:rsid w:val="00397110"/>
    <w:rsid w:val="0039722A"/>
    <w:rsid w:val="003A0035"/>
    <w:rsid w:val="003A10BE"/>
    <w:rsid w:val="003A133A"/>
    <w:rsid w:val="003A15B2"/>
    <w:rsid w:val="003A21F8"/>
    <w:rsid w:val="003A4EB9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072"/>
    <w:rsid w:val="003B057F"/>
    <w:rsid w:val="003B101D"/>
    <w:rsid w:val="003B247F"/>
    <w:rsid w:val="003B32C6"/>
    <w:rsid w:val="003B35F0"/>
    <w:rsid w:val="003B40AD"/>
    <w:rsid w:val="003B4715"/>
    <w:rsid w:val="003B54E5"/>
    <w:rsid w:val="003B60DB"/>
    <w:rsid w:val="003B6545"/>
    <w:rsid w:val="003B6A8E"/>
    <w:rsid w:val="003B7023"/>
    <w:rsid w:val="003B7879"/>
    <w:rsid w:val="003C07AA"/>
    <w:rsid w:val="003C37BA"/>
    <w:rsid w:val="003C3822"/>
    <w:rsid w:val="003C640D"/>
    <w:rsid w:val="003C66F1"/>
    <w:rsid w:val="003C6A45"/>
    <w:rsid w:val="003D0BE0"/>
    <w:rsid w:val="003D1426"/>
    <w:rsid w:val="003D1CCE"/>
    <w:rsid w:val="003D4CB7"/>
    <w:rsid w:val="003D4D17"/>
    <w:rsid w:val="003D4E2A"/>
    <w:rsid w:val="003D5839"/>
    <w:rsid w:val="003D6AD9"/>
    <w:rsid w:val="003E06DF"/>
    <w:rsid w:val="003E13EF"/>
    <w:rsid w:val="003E32BD"/>
    <w:rsid w:val="003E3A7F"/>
    <w:rsid w:val="003E54AA"/>
    <w:rsid w:val="003E59AF"/>
    <w:rsid w:val="003E5C90"/>
    <w:rsid w:val="003E5CB5"/>
    <w:rsid w:val="003E67CB"/>
    <w:rsid w:val="003F0681"/>
    <w:rsid w:val="003F072A"/>
    <w:rsid w:val="003F0BC2"/>
    <w:rsid w:val="003F12F8"/>
    <w:rsid w:val="003F2D41"/>
    <w:rsid w:val="003F46BF"/>
    <w:rsid w:val="003F5430"/>
    <w:rsid w:val="003F624E"/>
    <w:rsid w:val="003F64A7"/>
    <w:rsid w:val="003F6954"/>
    <w:rsid w:val="003F718E"/>
    <w:rsid w:val="003F7413"/>
    <w:rsid w:val="003F7C8E"/>
    <w:rsid w:val="00400C31"/>
    <w:rsid w:val="00400DDE"/>
    <w:rsid w:val="00401C8A"/>
    <w:rsid w:val="00402189"/>
    <w:rsid w:val="00403507"/>
    <w:rsid w:val="00403ECD"/>
    <w:rsid w:val="004045AB"/>
    <w:rsid w:val="004045DA"/>
    <w:rsid w:val="004046C5"/>
    <w:rsid w:val="00404C92"/>
    <w:rsid w:val="004051AC"/>
    <w:rsid w:val="00406DD3"/>
    <w:rsid w:val="00407799"/>
    <w:rsid w:val="00407804"/>
    <w:rsid w:val="00407E3D"/>
    <w:rsid w:val="0041123D"/>
    <w:rsid w:val="004148C2"/>
    <w:rsid w:val="00416A9C"/>
    <w:rsid w:val="00417496"/>
    <w:rsid w:val="004239BA"/>
    <w:rsid w:val="00423C16"/>
    <w:rsid w:val="004254B5"/>
    <w:rsid w:val="004261E3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3B5"/>
    <w:rsid w:val="00431A61"/>
    <w:rsid w:val="00431C07"/>
    <w:rsid w:val="00433961"/>
    <w:rsid w:val="00433FBB"/>
    <w:rsid w:val="004349B5"/>
    <w:rsid w:val="00435110"/>
    <w:rsid w:val="00435885"/>
    <w:rsid w:val="004365C9"/>
    <w:rsid w:val="004378EA"/>
    <w:rsid w:val="00440402"/>
    <w:rsid w:val="00440BE0"/>
    <w:rsid w:val="00440C27"/>
    <w:rsid w:val="004415DA"/>
    <w:rsid w:val="0044236A"/>
    <w:rsid w:val="004425E7"/>
    <w:rsid w:val="004436E7"/>
    <w:rsid w:val="00444472"/>
    <w:rsid w:val="00444D96"/>
    <w:rsid w:val="00445007"/>
    <w:rsid w:val="004507DA"/>
    <w:rsid w:val="00451164"/>
    <w:rsid w:val="0045138E"/>
    <w:rsid w:val="004513A0"/>
    <w:rsid w:val="00451482"/>
    <w:rsid w:val="0045161B"/>
    <w:rsid w:val="00451760"/>
    <w:rsid w:val="0045502E"/>
    <w:rsid w:val="00455443"/>
    <w:rsid w:val="00455F9F"/>
    <w:rsid w:val="0045797D"/>
    <w:rsid w:val="00460D4F"/>
    <w:rsid w:val="00461458"/>
    <w:rsid w:val="00462488"/>
    <w:rsid w:val="004630A0"/>
    <w:rsid w:val="00465A03"/>
    <w:rsid w:val="00467668"/>
    <w:rsid w:val="00470604"/>
    <w:rsid w:val="00470CA6"/>
    <w:rsid w:val="004710F5"/>
    <w:rsid w:val="00474151"/>
    <w:rsid w:val="00480CFA"/>
    <w:rsid w:val="00480DD8"/>
    <w:rsid w:val="00482AF1"/>
    <w:rsid w:val="0048395F"/>
    <w:rsid w:val="004852E8"/>
    <w:rsid w:val="00485E56"/>
    <w:rsid w:val="00485FF0"/>
    <w:rsid w:val="0048650B"/>
    <w:rsid w:val="00486DF1"/>
    <w:rsid w:val="0049023B"/>
    <w:rsid w:val="00490AD5"/>
    <w:rsid w:val="00490D93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77A1"/>
    <w:rsid w:val="004B1835"/>
    <w:rsid w:val="004B18D5"/>
    <w:rsid w:val="004B22FD"/>
    <w:rsid w:val="004B2433"/>
    <w:rsid w:val="004B24D2"/>
    <w:rsid w:val="004B357B"/>
    <w:rsid w:val="004B3B9D"/>
    <w:rsid w:val="004B3D93"/>
    <w:rsid w:val="004B49FB"/>
    <w:rsid w:val="004B63CB"/>
    <w:rsid w:val="004B6F2D"/>
    <w:rsid w:val="004B73C5"/>
    <w:rsid w:val="004B7EDD"/>
    <w:rsid w:val="004C0474"/>
    <w:rsid w:val="004C0602"/>
    <w:rsid w:val="004C0953"/>
    <w:rsid w:val="004C0D7A"/>
    <w:rsid w:val="004C2CB8"/>
    <w:rsid w:val="004C3137"/>
    <w:rsid w:val="004C324A"/>
    <w:rsid w:val="004C4632"/>
    <w:rsid w:val="004C4AAA"/>
    <w:rsid w:val="004C4E95"/>
    <w:rsid w:val="004C4EB8"/>
    <w:rsid w:val="004C7062"/>
    <w:rsid w:val="004C7775"/>
    <w:rsid w:val="004D077C"/>
    <w:rsid w:val="004D1C7E"/>
    <w:rsid w:val="004D2D1F"/>
    <w:rsid w:val="004D312D"/>
    <w:rsid w:val="004D335B"/>
    <w:rsid w:val="004D4B93"/>
    <w:rsid w:val="004D4F7E"/>
    <w:rsid w:val="004D5CF0"/>
    <w:rsid w:val="004D61CA"/>
    <w:rsid w:val="004E0441"/>
    <w:rsid w:val="004E0D15"/>
    <w:rsid w:val="004E0E40"/>
    <w:rsid w:val="004E15D1"/>
    <w:rsid w:val="004E15F0"/>
    <w:rsid w:val="004E2C6D"/>
    <w:rsid w:val="004E45F5"/>
    <w:rsid w:val="004E5807"/>
    <w:rsid w:val="004E6199"/>
    <w:rsid w:val="004E62D6"/>
    <w:rsid w:val="004E71B0"/>
    <w:rsid w:val="004E74C9"/>
    <w:rsid w:val="004E7D41"/>
    <w:rsid w:val="004F0230"/>
    <w:rsid w:val="004F0FA3"/>
    <w:rsid w:val="004F16AA"/>
    <w:rsid w:val="004F2404"/>
    <w:rsid w:val="004F34B9"/>
    <w:rsid w:val="004F3E52"/>
    <w:rsid w:val="004F49AE"/>
    <w:rsid w:val="004F4F6E"/>
    <w:rsid w:val="004F5377"/>
    <w:rsid w:val="004F5D02"/>
    <w:rsid w:val="0050068E"/>
    <w:rsid w:val="00502557"/>
    <w:rsid w:val="005028B6"/>
    <w:rsid w:val="00502BC5"/>
    <w:rsid w:val="00503AE6"/>
    <w:rsid w:val="0050553D"/>
    <w:rsid w:val="0050579B"/>
    <w:rsid w:val="005060B7"/>
    <w:rsid w:val="00506EE9"/>
    <w:rsid w:val="00507410"/>
    <w:rsid w:val="00512560"/>
    <w:rsid w:val="005132C8"/>
    <w:rsid w:val="0051449E"/>
    <w:rsid w:val="005145DC"/>
    <w:rsid w:val="005153B3"/>
    <w:rsid w:val="00516B8A"/>
    <w:rsid w:val="00516CFB"/>
    <w:rsid w:val="00517AEB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1926"/>
    <w:rsid w:val="005330B9"/>
    <w:rsid w:val="0053427A"/>
    <w:rsid w:val="005343C8"/>
    <w:rsid w:val="00534D2E"/>
    <w:rsid w:val="0053564A"/>
    <w:rsid w:val="0053585F"/>
    <w:rsid w:val="00535E8E"/>
    <w:rsid w:val="005363AC"/>
    <w:rsid w:val="005416F9"/>
    <w:rsid w:val="00542FD5"/>
    <w:rsid w:val="00544742"/>
    <w:rsid w:val="00544BF4"/>
    <w:rsid w:val="0054554D"/>
    <w:rsid w:val="00545563"/>
    <w:rsid w:val="00545C4A"/>
    <w:rsid w:val="00546657"/>
    <w:rsid w:val="00546C5B"/>
    <w:rsid w:val="00550040"/>
    <w:rsid w:val="0055046C"/>
    <w:rsid w:val="005515BE"/>
    <w:rsid w:val="005518BC"/>
    <w:rsid w:val="00552C78"/>
    <w:rsid w:val="00552D1C"/>
    <w:rsid w:val="00553158"/>
    <w:rsid w:val="00553709"/>
    <w:rsid w:val="00553A80"/>
    <w:rsid w:val="0055415E"/>
    <w:rsid w:val="00554493"/>
    <w:rsid w:val="0055589A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209"/>
    <w:rsid w:val="00567AC4"/>
    <w:rsid w:val="00567E75"/>
    <w:rsid w:val="00567F4F"/>
    <w:rsid w:val="0057118B"/>
    <w:rsid w:val="00571943"/>
    <w:rsid w:val="00571B68"/>
    <w:rsid w:val="00572184"/>
    <w:rsid w:val="00573038"/>
    <w:rsid w:val="00573D86"/>
    <w:rsid w:val="00573EFF"/>
    <w:rsid w:val="00574152"/>
    <w:rsid w:val="00575217"/>
    <w:rsid w:val="00575994"/>
    <w:rsid w:val="0058230A"/>
    <w:rsid w:val="00585229"/>
    <w:rsid w:val="00586338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3B9E"/>
    <w:rsid w:val="00594676"/>
    <w:rsid w:val="005952BD"/>
    <w:rsid w:val="00596D98"/>
    <w:rsid w:val="0059716B"/>
    <w:rsid w:val="00597ED7"/>
    <w:rsid w:val="005A1767"/>
    <w:rsid w:val="005A18EB"/>
    <w:rsid w:val="005A3685"/>
    <w:rsid w:val="005A50D8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0C4C"/>
    <w:rsid w:val="005C1379"/>
    <w:rsid w:val="005C294E"/>
    <w:rsid w:val="005C2CBA"/>
    <w:rsid w:val="005C4248"/>
    <w:rsid w:val="005C5122"/>
    <w:rsid w:val="005C51D4"/>
    <w:rsid w:val="005C6363"/>
    <w:rsid w:val="005C6CED"/>
    <w:rsid w:val="005D0A23"/>
    <w:rsid w:val="005D19DE"/>
    <w:rsid w:val="005D3D20"/>
    <w:rsid w:val="005D5828"/>
    <w:rsid w:val="005D628A"/>
    <w:rsid w:val="005D69F0"/>
    <w:rsid w:val="005D7EFE"/>
    <w:rsid w:val="005E1528"/>
    <w:rsid w:val="005E1998"/>
    <w:rsid w:val="005E2AED"/>
    <w:rsid w:val="005E2CBE"/>
    <w:rsid w:val="005E2CD9"/>
    <w:rsid w:val="005E35A8"/>
    <w:rsid w:val="005E3BBF"/>
    <w:rsid w:val="005E46E0"/>
    <w:rsid w:val="005E5373"/>
    <w:rsid w:val="005E59BA"/>
    <w:rsid w:val="005E78E0"/>
    <w:rsid w:val="005F044A"/>
    <w:rsid w:val="005F2509"/>
    <w:rsid w:val="005F2F95"/>
    <w:rsid w:val="005F3E0B"/>
    <w:rsid w:val="005F5175"/>
    <w:rsid w:val="005F5E8E"/>
    <w:rsid w:val="005F796D"/>
    <w:rsid w:val="00600807"/>
    <w:rsid w:val="006010C4"/>
    <w:rsid w:val="0060134C"/>
    <w:rsid w:val="00601EA1"/>
    <w:rsid w:val="006050F5"/>
    <w:rsid w:val="006055F9"/>
    <w:rsid w:val="0060637A"/>
    <w:rsid w:val="00606501"/>
    <w:rsid w:val="00606EC9"/>
    <w:rsid w:val="006115C5"/>
    <w:rsid w:val="00612B1E"/>
    <w:rsid w:val="00612CCA"/>
    <w:rsid w:val="00613B10"/>
    <w:rsid w:val="00614207"/>
    <w:rsid w:val="006145D7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B9"/>
    <w:rsid w:val="006334A4"/>
    <w:rsid w:val="0063416D"/>
    <w:rsid w:val="006343BD"/>
    <w:rsid w:val="00634706"/>
    <w:rsid w:val="0063471E"/>
    <w:rsid w:val="00634DD0"/>
    <w:rsid w:val="0063517E"/>
    <w:rsid w:val="00641771"/>
    <w:rsid w:val="006432D5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70B9"/>
    <w:rsid w:val="0065718C"/>
    <w:rsid w:val="0066103D"/>
    <w:rsid w:val="00661E36"/>
    <w:rsid w:val="006622E1"/>
    <w:rsid w:val="006626A9"/>
    <w:rsid w:val="00664385"/>
    <w:rsid w:val="00664F79"/>
    <w:rsid w:val="00670236"/>
    <w:rsid w:val="0067076E"/>
    <w:rsid w:val="00670B36"/>
    <w:rsid w:val="00671BE9"/>
    <w:rsid w:val="00672291"/>
    <w:rsid w:val="00672A7F"/>
    <w:rsid w:val="0067378B"/>
    <w:rsid w:val="00673EB9"/>
    <w:rsid w:val="00673F37"/>
    <w:rsid w:val="006743EA"/>
    <w:rsid w:val="00674C6E"/>
    <w:rsid w:val="00677E0C"/>
    <w:rsid w:val="0068010B"/>
    <w:rsid w:val="006807B8"/>
    <w:rsid w:val="0068197C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87B"/>
    <w:rsid w:val="00695E4E"/>
    <w:rsid w:val="0069633E"/>
    <w:rsid w:val="00697835"/>
    <w:rsid w:val="00697882"/>
    <w:rsid w:val="00697D4C"/>
    <w:rsid w:val="006A1AF4"/>
    <w:rsid w:val="006A2DFA"/>
    <w:rsid w:val="006A3540"/>
    <w:rsid w:val="006A3EAA"/>
    <w:rsid w:val="006A6B47"/>
    <w:rsid w:val="006B1107"/>
    <w:rsid w:val="006B2962"/>
    <w:rsid w:val="006B32E2"/>
    <w:rsid w:val="006B3631"/>
    <w:rsid w:val="006B5584"/>
    <w:rsid w:val="006B5740"/>
    <w:rsid w:val="006B6E5D"/>
    <w:rsid w:val="006C03C4"/>
    <w:rsid w:val="006C138A"/>
    <w:rsid w:val="006C19AE"/>
    <w:rsid w:val="006C289F"/>
    <w:rsid w:val="006C44D1"/>
    <w:rsid w:val="006C50CA"/>
    <w:rsid w:val="006C78BB"/>
    <w:rsid w:val="006C78E7"/>
    <w:rsid w:val="006D1A66"/>
    <w:rsid w:val="006D26F1"/>
    <w:rsid w:val="006D2953"/>
    <w:rsid w:val="006D3080"/>
    <w:rsid w:val="006D3E06"/>
    <w:rsid w:val="006D435B"/>
    <w:rsid w:val="006D486D"/>
    <w:rsid w:val="006D57FE"/>
    <w:rsid w:val="006D5962"/>
    <w:rsid w:val="006E05BB"/>
    <w:rsid w:val="006E0924"/>
    <w:rsid w:val="006E1CC1"/>
    <w:rsid w:val="006E2663"/>
    <w:rsid w:val="006E2AA7"/>
    <w:rsid w:val="006E2ACF"/>
    <w:rsid w:val="006E2C63"/>
    <w:rsid w:val="006E3EE2"/>
    <w:rsid w:val="006E65E1"/>
    <w:rsid w:val="006E76B8"/>
    <w:rsid w:val="006F1084"/>
    <w:rsid w:val="006F21FE"/>
    <w:rsid w:val="006F3E58"/>
    <w:rsid w:val="006F4FFA"/>
    <w:rsid w:val="006F5E31"/>
    <w:rsid w:val="006F691F"/>
    <w:rsid w:val="006F6F9E"/>
    <w:rsid w:val="007004CC"/>
    <w:rsid w:val="007008B4"/>
    <w:rsid w:val="0070155C"/>
    <w:rsid w:val="00701B42"/>
    <w:rsid w:val="00701F77"/>
    <w:rsid w:val="0070257B"/>
    <w:rsid w:val="00702BAD"/>
    <w:rsid w:val="00703737"/>
    <w:rsid w:val="00703DEA"/>
    <w:rsid w:val="00704216"/>
    <w:rsid w:val="00705416"/>
    <w:rsid w:val="00705D89"/>
    <w:rsid w:val="00705E42"/>
    <w:rsid w:val="00706294"/>
    <w:rsid w:val="00706C80"/>
    <w:rsid w:val="00707449"/>
    <w:rsid w:val="00710F92"/>
    <w:rsid w:val="007114A8"/>
    <w:rsid w:val="007114CB"/>
    <w:rsid w:val="00711F7F"/>
    <w:rsid w:val="007165BB"/>
    <w:rsid w:val="00716D61"/>
    <w:rsid w:val="0072018E"/>
    <w:rsid w:val="007208B2"/>
    <w:rsid w:val="00721AC0"/>
    <w:rsid w:val="007239B6"/>
    <w:rsid w:val="007241F7"/>
    <w:rsid w:val="007242C4"/>
    <w:rsid w:val="007246EE"/>
    <w:rsid w:val="007253A5"/>
    <w:rsid w:val="0072687D"/>
    <w:rsid w:val="00726E0D"/>
    <w:rsid w:val="00727808"/>
    <w:rsid w:val="00727B87"/>
    <w:rsid w:val="00731EEA"/>
    <w:rsid w:val="00732E17"/>
    <w:rsid w:val="00734659"/>
    <w:rsid w:val="00734AD7"/>
    <w:rsid w:val="00736392"/>
    <w:rsid w:val="00736BE5"/>
    <w:rsid w:val="00736F86"/>
    <w:rsid w:val="007377DF"/>
    <w:rsid w:val="00737A02"/>
    <w:rsid w:val="00740E75"/>
    <w:rsid w:val="007419EC"/>
    <w:rsid w:val="00741CBA"/>
    <w:rsid w:val="0074242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F76"/>
    <w:rsid w:val="00756ED8"/>
    <w:rsid w:val="0075769A"/>
    <w:rsid w:val="00757CD6"/>
    <w:rsid w:val="007602BD"/>
    <w:rsid w:val="0076086E"/>
    <w:rsid w:val="00762E75"/>
    <w:rsid w:val="00763C5E"/>
    <w:rsid w:val="0076433C"/>
    <w:rsid w:val="00764DA0"/>
    <w:rsid w:val="00765F9D"/>
    <w:rsid w:val="00767431"/>
    <w:rsid w:val="007705E2"/>
    <w:rsid w:val="00770618"/>
    <w:rsid w:val="00770ECE"/>
    <w:rsid w:val="0077211B"/>
    <w:rsid w:val="00773CBC"/>
    <w:rsid w:val="00775941"/>
    <w:rsid w:val="0077634C"/>
    <w:rsid w:val="00777792"/>
    <w:rsid w:val="007809AD"/>
    <w:rsid w:val="007820F2"/>
    <w:rsid w:val="007833FE"/>
    <w:rsid w:val="007843A3"/>
    <w:rsid w:val="0078578A"/>
    <w:rsid w:val="007871FE"/>
    <w:rsid w:val="00791373"/>
    <w:rsid w:val="007915D7"/>
    <w:rsid w:val="00791963"/>
    <w:rsid w:val="00793147"/>
    <w:rsid w:val="00793C97"/>
    <w:rsid w:val="00795F0B"/>
    <w:rsid w:val="00795FA5"/>
    <w:rsid w:val="0079646E"/>
    <w:rsid w:val="0079675E"/>
    <w:rsid w:val="007A07A1"/>
    <w:rsid w:val="007A14B4"/>
    <w:rsid w:val="007A1DA9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68AF"/>
    <w:rsid w:val="007A7BC6"/>
    <w:rsid w:val="007A7D98"/>
    <w:rsid w:val="007B0015"/>
    <w:rsid w:val="007B0E2C"/>
    <w:rsid w:val="007B1EFD"/>
    <w:rsid w:val="007B242D"/>
    <w:rsid w:val="007B2BA5"/>
    <w:rsid w:val="007B4D1C"/>
    <w:rsid w:val="007B4ED1"/>
    <w:rsid w:val="007B5077"/>
    <w:rsid w:val="007B6158"/>
    <w:rsid w:val="007B70B3"/>
    <w:rsid w:val="007C068D"/>
    <w:rsid w:val="007C0806"/>
    <w:rsid w:val="007C0FA2"/>
    <w:rsid w:val="007C5744"/>
    <w:rsid w:val="007C75FD"/>
    <w:rsid w:val="007C7DAA"/>
    <w:rsid w:val="007D1392"/>
    <w:rsid w:val="007D4DDF"/>
    <w:rsid w:val="007D5C7D"/>
    <w:rsid w:val="007D6EB9"/>
    <w:rsid w:val="007D718A"/>
    <w:rsid w:val="007D75C6"/>
    <w:rsid w:val="007E0478"/>
    <w:rsid w:val="007E1A05"/>
    <w:rsid w:val="007E20E6"/>
    <w:rsid w:val="007E2AB7"/>
    <w:rsid w:val="007E3CAE"/>
    <w:rsid w:val="007E4459"/>
    <w:rsid w:val="007E61B4"/>
    <w:rsid w:val="007E7540"/>
    <w:rsid w:val="007F0935"/>
    <w:rsid w:val="007F0EED"/>
    <w:rsid w:val="007F102F"/>
    <w:rsid w:val="007F103D"/>
    <w:rsid w:val="007F2703"/>
    <w:rsid w:val="007F29A5"/>
    <w:rsid w:val="007F36F6"/>
    <w:rsid w:val="007F4135"/>
    <w:rsid w:val="007F43DB"/>
    <w:rsid w:val="007F6BB4"/>
    <w:rsid w:val="00800814"/>
    <w:rsid w:val="00800B84"/>
    <w:rsid w:val="00801141"/>
    <w:rsid w:val="0080123C"/>
    <w:rsid w:val="008019A6"/>
    <w:rsid w:val="0080368B"/>
    <w:rsid w:val="008036B6"/>
    <w:rsid w:val="00803D31"/>
    <w:rsid w:val="00805305"/>
    <w:rsid w:val="00805D15"/>
    <w:rsid w:val="008104DA"/>
    <w:rsid w:val="008118C1"/>
    <w:rsid w:val="008138DF"/>
    <w:rsid w:val="00813BB4"/>
    <w:rsid w:val="00813CAD"/>
    <w:rsid w:val="008142A9"/>
    <w:rsid w:val="00815D4B"/>
    <w:rsid w:val="00817570"/>
    <w:rsid w:val="00817FE5"/>
    <w:rsid w:val="00821963"/>
    <w:rsid w:val="00821D95"/>
    <w:rsid w:val="008221E5"/>
    <w:rsid w:val="008226F3"/>
    <w:rsid w:val="00822BF1"/>
    <w:rsid w:val="008230A8"/>
    <w:rsid w:val="008235C0"/>
    <w:rsid w:val="00823B13"/>
    <w:rsid w:val="00823D11"/>
    <w:rsid w:val="008245EB"/>
    <w:rsid w:val="00824E0C"/>
    <w:rsid w:val="00831CE9"/>
    <w:rsid w:val="00831E91"/>
    <w:rsid w:val="00832452"/>
    <w:rsid w:val="00833305"/>
    <w:rsid w:val="00834589"/>
    <w:rsid w:val="0083460C"/>
    <w:rsid w:val="00834CC6"/>
    <w:rsid w:val="008374E7"/>
    <w:rsid w:val="00840D9B"/>
    <w:rsid w:val="00840FC7"/>
    <w:rsid w:val="008419DC"/>
    <w:rsid w:val="00841A00"/>
    <w:rsid w:val="00850E38"/>
    <w:rsid w:val="00851646"/>
    <w:rsid w:val="008529E8"/>
    <w:rsid w:val="00852A0E"/>
    <w:rsid w:val="00852B32"/>
    <w:rsid w:val="00852DD8"/>
    <w:rsid w:val="008538C3"/>
    <w:rsid w:val="00853A32"/>
    <w:rsid w:val="00853D69"/>
    <w:rsid w:val="00856728"/>
    <w:rsid w:val="008579A8"/>
    <w:rsid w:val="0086047A"/>
    <w:rsid w:val="00861001"/>
    <w:rsid w:val="00861605"/>
    <w:rsid w:val="00862B07"/>
    <w:rsid w:val="00864474"/>
    <w:rsid w:val="008647DD"/>
    <w:rsid w:val="00864CBA"/>
    <w:rsid w:val="00867ACA"/>
    <w:rsid w:val="0087032C"/>
    <w:rsid w:val="008711A3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80F4F"/>
    <w:rsid w:val="008820B6"/>
    <w:rsid w:val="008820FF"/>
    <w:rsid w:val="008828BA"/>
    <w:rsid w:val="00883D63"/>
    <w:rsid w:val="00883FE1"/>
    <w:rsid w:val="008841F5"/>
    <w:rsid w:val="0088606C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D44"/>
    <w:rsid w:val="008A1DC8"/>
    <w:rsid w:val="008A4B9F"/>
    <w:rsid w:val="008A4E97"/>
    <w:rsid w:val="008A50F9"/>
    <w:rsid w:val="008A6EB2"/>
    <w:rsid w:val="008A7AB5"/>
    <w:rsid w:val="008A7F2D"/>
    <w:rsid w:val="008B0BEB"/>
    <w:rsid w:val="008B1049"/>
    <w:rsid w:val="008B1F14"/>
    <w:rsid w:val="008B2EA1"/>
    <w:rsid w:val="008B3013"/>
    <w:rsid w:val="008B423B"/>
    <w:rsid w:val="008B52A3"/>
    <w:rsid w:val="008B7F2B"/>
    <w:rsid w:val="008B7F4F"/>
    <w:rsid w:val="008C0249"/>
    <w:rsid w:val="008C1AE5"/>
    <w:rsid w:val="008C2617"/>
    <w:rsid w:val="008C34F0"/>
    <w:rsid w:val="008C465B"/>
    <w:rsid w:val="008C4AC9"/>
    <w:rsid w:val="008C55B3"/>
    <w:rsid w:val="008C5BBF"/>
    <w:rsid w:val="008C7870"/>
    <w:rsid w:val="008C7A3F"/>
    <w:rsid w:val="008D035C"/>
    <w:rsid w:val="008D1109"/>
    <w:rsid w:val="008D19EE"/>
    <w:rsid w:val="008D321F"/>
    <w:rsid w:val="008D34A8"/>
    <w:rsid w:val="008D3FC9"/>
    <w:rsid w:val="008D5469"/>
    <w:rsid w:val="008D57D0"/>
    <w:rsid w:val="008D58B5"/>
    <w:rsid w:val="008D6286"/>
    <w:rsid w:val="008D7A5C"/>
    <w:rsid w:val="008D7E44"/>
    <w:rsid w:val="008D7ECB"/>
    <w:rsid w:val="008E0251"/>
    <w:rsid w:val="008E1B44"/>
    <w:rsid w:val="008E25D3"/>
    <w:rsid w:val="008E355F"/>
    <w:rsid w:val="008E393F"/>
    <w:rsid w:val="008E3D9A"/>
    <w:rsid w:val="008F0961"/>
    <w:rsid w:val="008F15D0"/>
    <w:rsid w:val="008F1DB2"/>
    <w:rsid w:val="008F277D"/>
    <w:rsid w:val="008F2D07"/>
    <w:rsid w:val="008F7263"/>
    <w:rsid w:val="00900935"/>
    <w:rsid w:val="00901DDB"/>
    <w:rsid w:val="00902172"/>
    <w:rsid w:val="009023B1"/>
    <w:rsid w:val="009033D2"/>
    <w:rsid w:val="009037B2"/>
    <w:rsid w:val="009043CB"/>
    <w:rsid w:val="00904F4F"/>
    <w:rsid w:val="00905422"/>
    <w:rsid w:val="0090629D"/>
    <w:rsid w:val="00906B1F"/>
    <w:rsid w:val="0090768F"/>
    <w:rsid w:val="0091008D"/>
    <w:rsid w:val="00913510"/>
    <w:rsid w:val="00913820"/>
    <w:rsid w:val="00913EF1"/>
    <w:rsid w:val="0091444D"/>
    <w:rsid w:val="009149E4"/>
    <w:rsid w:val="00915597"/>
    <w:rsid w:val="00915F02"/>
    <w:rsid w:val="009169A6"/>
    <w:rsid w:val="00916BE2"/>
    <w:rsid w:val="00916F8B"/>
    <w:rsid w:val="009201FA"/>
    <w:rsid w:val="00922F25"/>
    <w:rsid w:val="00922F88"/>
    <w:rsid w:val="00924910"/>
    <w:rsid w:val="00926F1F"/>
    <w:rsid w:val="00927588"/>
    <w:rsid w:val="00927DE4"/>
    <w:rsid w:val="00931A50"/>
    <w:rsid w:val="00931F8C"/>
    <w:rsid w:val="00932B22"/>
    <w:rsid w:val="00933872"/>
    <w:rsid w:val="009352F0"/>
    <w:rsid w:val="00935FE5"/>
    <w:rsid w:val="009363AE"/>
    <w:rsid w:val="009366AF"/>
    <w:rsid w:val="00936DE6"/>
    <w:rsid w:val="00936F4D"/>
    <w:rsid w:val="00941260"/>
    <w:rsid w:val="00943862"/>
    <w:rsid w:val="00943B17"/>
    <w:rsid w:val="0094411B"/>
    <w:rsid w:val="00944C88"/>
    <w:rsid w:val="009460F9"/>
    <w:rsid w:val="0094655C"/>
    <w:rsid w:val="0094684F"/>
    <w:rsid w:val="00947A43"/>
    <w:rsid w:val="009502C5"/>
    <w:rsid w:val="0095046D"/>
    <w:rsid w:val="009508F5"/>
    <w:rsid w:val="00950DCD"/>
    <w:rsid w:val="0095134E"/>
    <w:rsid w:val="00952F3C"/>
    <w:rsid w:val="009532F5"/>
    <w:rsid w:val="00953AB2"/>
    <w:rsid w:val="00953C23"/>
    <w:rsid w:val="00954CEF"/>
    <w:rsid w:val="00954F59"/>
    <w:rsid w:val="0095614A"/>
    <w:rsid w:val="00956322"/>
    <w:rsid w:val="00956C1F"/>
    <w:rsid w:val="0096044F"/>
    <w:rsid w:val="0096147D"/>
    <w:rsid w:val="0096171E"/>
    <w:rsid w:val="00961BB4"/>
    <w:rsid w:val="00962592"/>
    <w:rsid w:val="00962648"/>
    <w:rsid w:val="00962FC7"/>
    <w:rsid w:val="009654D2"/>
    <w:rsid w:val="00966000"/>
    <w:rsid w:val="009665A9"/>
    <w:rsid w:val="00966E58"/>
    <w:rsid w:val="00967144"/>
    <w:rsid w:val="00970588"/>
    <w:rsid w:val="009723DA"/>
    <w:rsid w:val="00973905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482C"/>
    <w:rsid w:val="00984A5B"/>
    <w:rsid w:val="00984BD2"/>
    <w:rsid w:val="0098623A"/>
    <w:rsid w:val="00986681"/>
    <w:rsid w:val="00987DFA"/>
    <w:rsid w:val="0099083E"/>
    <w:rsid w:val="00991173"/>
    <w:rsid w:val="00991DD0"/>
    <w:rsid w:val="00991F5F"/>
    <w:rsid w:val="00993D69"/>
    <w:rsid w:val="0099422D"/>
    <w:rsid w:val="009945C7"/>
    <w:rsid w:val="009954D9"/>
    <w:rsid w:val="00995583"/>
    <w:rsid w:val="00995B88"/>
    <w:rsid w:val="009A0184"/>
    <w:rsid w:val="009A06DD"/>
    <w:rsid w:val="009A257F"/>
    <w:rsid w:val="009A508E"/>
    <w:rsid w:val="009A5337"/>
    <w:rsid w:val="009A6E4B"/>
    <w:rsid w:val="009A7BDF"/>
    <w:rsid w:val="009A7C7F"/>
    <w:rsid w:val="009B0041"/>
    <w:rsid w:val="009B2827"/>
    <w:rsid w:val="009B2DD6"/>
    <w:rsid w:val="009B315E"/>
    <w:rsid w:val="009B348A"/>
    <w:rsid w:val="009B4AE5"/>
    <w:rsid w:val="009B4BF8"/>
    <w:rsid w:val="009B5362"/>
    <w:rsid w:val="009B6C4F"/>
    <w:rsid w:val="009C02FE"/>
    <w:rsid w:val="009C0AC2"/>
    <w:rsid w:val="009C1086"/>
    <w:rsid w:val="009C114F"/>
    <w:rsid w:val="009C18F4"/>
    <w:rsid w:val="009C2164"/>
    <w:rsid w:val="009C3180"/>
    <w:rsid w:val="009C37C6"/>
    <w:rsid w:val="009C3A47"/>
    <w:rsid w:val="009C407D"/>
    <w:rsid w:val="009C41EC"/>
    <w:rsid w:val="009C4FB2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BC5"/>
    <w:rsid w:val="009E428D"/>
    <w:rsid w:val="009E5358"/>
    <w:rsid w:val="009E7469"/>
    <w:rsid w:val="009E7A50"/>
    <w:rsid w:val="009F0C35"/>
    <w:rsid w:val="009F25EF"/>
    <w:rsid w:val="009F3686"/>
    <w:rsid w:val="009F47F6"/>
    <w:rsid w:val="009F5FD2"/>
    <w:rsid w:val="009F72DA"/>
    <w:rsid w:val="00A000A7"/>
    <w:rsid w:val="00A00542"/>
    <w:rsid w:val="00A00920"/>
    <w:rsid w:val="00A030B3"/>
    <w:rsid w:val="00A03D51"/>
    <w:rsid w:val="00A04A46"/>
    <w:rsid w:val="00A062E5"/>
    <w:rsid w:val="00A06608"/>
    <w:rsid w:val="00A1062C"/>
    <w:rsid w:val="00A11879"/>
    <w:rsid w:val="00A11ED2"/>
    <w:rsid w:val="00A12273"/>
    <w:rsid w:val="00A128BD"/>
    <w:rsid w:val="00A12DA6"/>
    <w:rsid w:val="00A13220"/>
    <w:rsid w:val="00A13EBC"/>
    <w:rsid w:val="00A14EFC"/>
    <w:rsid w:val="00A15A1C"/>
    <w:rsid w:val="00A1635A"/>
    <w:rsid w:val="00A16855"/>
    <w:rsid w:val="00A17B5D"/>
    <w:rsid w:val="00A200D5"/>
    <w:rsid w:val="00A2074A"/>
    <w:rsid w:val="00A22D5F"/>
    <w:rsid w:val="00A253EB"/>
    <w:rsid w:val="00A2713F"/>
    <w:rsid w:val="00A27B96"/>
    <w:rsid w:val="00A30E8F"/>
    <w:rsid w:val="00A3146E"/>
    <w:rsid w:val="00A3253B"/>
    <w:rsid w:val="00A359ED"/>
    <w:rsid w:val="00A3626C"/>
    <w:rsid w:val="00A3692B"/>
    <w:rsid w:val="00A379B7"/>
    <w:rsid w:val="00A37DDB"/>
    <w:rsid w:val="00A40F46"/>
    <w:rsid w:val="00A4212E"/>
    <w:rsid w:val="00A429A8"/>
    <w:rsid w:val="00A444A1"/>
    <w:rsid w:val="00A451A4"/>
    <w:rsid w:val="00A47917"/>
    <w:rsid w:val="00A500A9"/>
    <w:rsid w:val="00A52B42"/>
    <w:rsid w:val="00A52DF0"/>
    <w:rsid w:val="00A53231"/>
    <w:rsid w:val="00A53F2C"/>
    <w:rsid w:val="00A54756"/>
    <w:rsid w:val="00A554F3"/>
    <w:rsid w:val="00A568F7"/>
    <w:rsid w:val="00A57394"/>
    <w:rsid w:val="00A5746E"/>
    <w:rsid w:val="00A60610"/>
    <w:rsid w:val="00A60E24"/>
    <w:rsid w:val="00A60F9E"/>
    <w:rsid w:val="00A62122"/>
    <w:rsid w:val="00A62465"/>
    <w:rsid w:val="00A62766"/>
    <w:rsid w:val="00A63A48"/>
    <w:rsid w:val="00A63C11"/>
    <w:rsid w:val="00A652E2"/>
    <w:rsid w:val="00A66296"/>
    <w:rsid w:val="00A66AD4"/>
    <w:rsid w:val="00A66C60"/>
    <w:rsid w:val="00A67196"/>
    <w:rsid w:val="00A675CB"/>
    <w:rsid w:val="00A67782"/>
    <w:rsid w:val="00A67AB5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80798"/>
    <w:rsid w:val="00A80D3C"/>
    <w:rsid w:val="00A80E51"/>
    <w:rsid w:val="00A81D6C"/>
    <w:rsid w:val="00A820B9"/>
    <w:rsid w:val="00A82803"/>
    <w:rsid w:val="00A82BA0"/>
    <w:rsid w:val="00A841F5"/>
    <w:rsid w:val="00A85630"/>
    <w:rsid w:val="00A8668B"/>
    <w:rsid w:val="00A86F9E"/>
    <w:rsid w:val="00A877EF"/>
    <w:rsid w:val="00A90B3F"/>
    <w:rsid w:val="00A91463"/>
    <w:rsid w:val="00A917B2"/>
    <w:rsid w:val="00A919BC"/>
    <w:rsid w:val="00A9421A"/>
    <w:rsid w:val="00A96B9E"/>
    <w:rsid w:val="00AA0943"/>
    <w:rsid w:val="00AA393F"/>
    <w:rsid w:val="00AA5A6D"/>
    <w:rsid w:val="00AA5C15"/>
    <w:rsid w:val="00AA745F"/>
    <w:rsid w:val="00AA75A8"/>
    <w:rsid w:val="00AB0B53"/>
    <w:rsid w:val="00AB1211"/>
    <w:rsid w:val="00AB1771"/>
    <w:rsid w:val="00AB209C"/>
    <w:rsid w:val="00AB2723"/>
    <w:rsid w:val="00AB3367"/>
    <w:rsid w:val="00AB3595"/>
    <w:rsid w:val="00AB3A7F"/>
    <w:rsid w:val="00AB48FF"/>
    <w:rsid w:val="00AB4B0C"/>
    <w:rsid w:val="00AB5214"/>
    <w:rsid w:val="00AB6FEF"/>
    <w:rsid w:val="00AC06BD"/>
    <w:rsid w:val="00AC0B55"/>
    <w:rsid w:val="00AC3998"/>
    <w:rsid w:val="00AC6899"/>
    <w:rsid w:val="00AC7737"/>
    <w:rsid w:val="00AC7B40"/>
    <w:rsid w:val="00AD01F7"/>
    <w:rsid w:val="00AD0EC8"/>
    <w:rsid w:val="00AD19EB"/>
    <w:rsid w:val="00AD1B53"/>
    <w:rsid w:val="00AD39C2"/>
    <w:rsid w:val="00AD4136"/>
    <w:rsid w:val="00AD4889"/>
    <w:rsid w:val="00AD5C2D"/>
    <w:rsid w:val="00AE0D35"/>
    <w:rsid w:val="00AE117E"/>
    <w:rsid w:val="00AE300B"/>
    <w:rsid w:val="00AE3C89"/>
    <w:rsid w:val="00AE3F57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81F"/>
    <w:rsid w:val="00AF0D58"/>
    <w:rsid w:val="00AF31FD"/>
    <w:rsid w:val="00AF385D"/>
    <w:rsid w:val="00AF5047"/>
    <w:rsid w:val="00AF5251"/>
    <w:rsid w:val="00AF60E5"/>
    <w:rsid w:val="00AF6BF6"/>
    <w:rsid w:val="00AF7542"/>
    <w:rsid w:val="00AF7C6E"/>
    <w:rsid w:val="00B0060A"/>
    <w:rsid w:val="00B007FD"/>
    <w:rsid w:val="00B00CBA"/>
    <w:rsid w:val="00B00CD9"/>
    <w:rsid w:val="00B01079"/>
    <w:rsid w:val="00B0122D"/>
    <w:rsid w:val="00B0220A"/>
    <w:rsid w:val="00B02BA5"/>
    <w:rsid w:val="00B03833"/>
    <w:rsid w:val="00B03F14"/>
    <w:rsid w:val="00B04BB0"/>
    <w:rsid w:val="00B05DDF"/>
    <w:rsid w:val="00B073DD"/>
    <w:rsid w:val="00B10924"/>
    <w:rsid w:val="00B10FD4"/>
    <w:rsid w:val="00B10FE0"/>
    <w:rsid w:val="00B11BE8"/>
    <w:rsid w:val="00B1276E"/>
    <w:rsid w:val="00B139AC"/>
    <w:rsid w:val="00B14C0C"/>
    <w:rsid w:val="00B167D0"/>
    <w:rsid w:val="00B16938"/>
    <w:rsid w:val="00B1793D"/>
    <w:rsid w:val="00B21DCB"/>
    <w:rsid w:val="00B24CB5"/>
    <w:rsid w:val="00B2634D"/>
    <w:rsid w:val="00B30E7B"/>
    <w:rsid w:val="00B3239C"/>
    <w:rsid w:val="00B347CF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F05"/>
    <w:rsid w:val="00B434D0"/>
    <w:rsid w:val="00B44484"/>
    <w:rsid w:val="00B4465D"/>
    <w:rsid w:val="00B46D87"/>
    <w:rsid w:val="00B50646"/>
    <w:rsid w:val="00B50CCF"/>
    <w:rsid w:val="00B53397"/>
    <w:rsid w:val="00B5377A"/>
    <w:rsid w:val="00B53D70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2D58"/>
    <w:rsid w:val="00B6437B"/>
    <w:rsid w:val="00B64636"/>
    <w:rsid w:val="00B6695A"/>
    <w:rsid w:val="00B675F8"/>
    <w:rsid w:val="00B71D0D"/>
    <w:rsid w:val="00B71EEB"/>
    <w:rsid w:val="00B73E6C"/>
    <w:rsid w:val="00B74338"/>
    <w:rsid w:val="00B747C5"/>
    <w:rsid w:val="00B767CB"/>
    <w:rsid w:val="00B76950"/>
    <w:rsid w:val="00B7716E"/>
    <w:rsid w:val="00B80AF9"/>
    <w:rsid w:val="00B81826"/>
    <w:rsid w:val="00B83082"/>
    <w:rsid w:val="00B8385A"/>
    <w:rsid w:val="00B8444C"/>
    <w:rsid w:val="00B84840"/>
    <w:rsid w:val="00B862E5"/>
    <w:rsid w:val="00B8673A"/>
    <w:rsid w:val="00B86E3E"/>
    <w:rsid w:val="00B90088"/>
    <w:rsid w:val="00B90387"/>
    <w:rsid w:val="00B9052A"/>
    <w:rsid w:val="00B9118B"/>
    <w:rsid w:val="00B93EA3"/>
    <w:rsid w:val="00B943B1"/>
    <w:rsid w:val="00B953BB"/>
    <w:rsid w:val="00B95997"/>
    <w:rsid w:val="00B959DD"/>
    <w:rsid w:val="00B95C74"/>
    <w:rsid w:val="00B96565"/>
    <w:rsid w:val="00BA06B9"/>
    <w:rsid w:val="00BA10C5"/>
    <w:rsid w:val="00BA1F64"/>
    <w:rsid w:val="00BA2341"/>
    <w:rsid w:val="00BA2BDF"/>
    <w:rsid w:val="00BA31C8"/>
    <w:rsid w:val="00BA3715"/>
    <w:rsid w:val="00BA5E02"/>
    <w:rsid w:val="00BB0239"/>
    <w:rsid w:val="00BB0B47"/>
    <w:rsid w:val="00BB0EFF"/>
    <w:rsid w:val="00BB200A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7796"/>
    <w:rsid w:val="00BC0ED4"/>
    <w:rsid w:val="00BC125E"/>
    <w:rsid w:val="00BC16AB"/>
    <w:rsid w:val="00BC28CB"/>
    <w:rsid w:val="00BC6373"/>
    <w:rsid w:val="00BD1B2D"/>
    <w:rsid w:val="00BD1C73"/>
    <w:rsid w:val="00BD1D4A"/>
    <w:rsid w:val="00BD2372"/>
    <w:rsid w:val="00BD2D28"/>
    <w:rsid w:val="00BD589A"/>
    <w:rsid w:val="00BD7F84"/>
    <w:rsid w:val="00BD7F89"/>
    <w:rsid w:val="00BE20D0"/>
    <w:rsid w:val="00BE26CF"/>
    <w:rsid w:val="00BE4C85"/>
    <w:rsid w:val="00BE5220"/>
    <w:rsid w:val="00BE7004"/>
    <w:rsid w:val="00BE7537"/>
    <w:rsid w:val="00BF17AC"/>
    <w:rsid w:val="00BF2401"/>
    <w:rsid w:val="00BF2475"/>
    <w:rsid w:val="00BF28D6"/>
    <w:rsid w:val="00BF3A80"/>
    <w:rsid w:val="00BF3AEE"/>
    <w:rsid w:val="00BF435F"/>
    <w:rsid w:val="00BF4759"/>
    <w:rsid w:val="00BF4A2E"/>
    <w:rsid w:val="00BF5736"/>
    <w:rsid w:val="00C021DE"/>
    <w:rsid w:val="00C039CF"/>
    <w:rsid w:val="00C03AC0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32F"/>
    <w:rsid w:val="00C11669"/>
    <w:rsid w:val="00C11BB7"/>
    <w:rsid w:val="00C13363"/>
    <w:rsid w:val="00C1382E"/>
    <w:rsid w:val="00C145A4"/>
    <w:rsid w:val="00C148A3"/>
    <w:rsid w:val="00C14A91"/>
    <w:rsid w:val="00C159B4"/>
    <w:rsid w:val="00C15C1B"/>
    <w:rsid w:val="00C15D0F"/>
    <w:rsid w:val="00C16128"/>
    <w:rsid w:val="00C20892"/>
    <w:rsid w:val="00C21E7C"/>
    <w:rsid w:val="00C21FC1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D31"/>
    <w:rsid w:val="00C32E0B"/>
    <w:rsid w:val="00C3475B"/>
    <w:rsid w:val="00C349DC"/>
    <w:rsid w:val="00C34B25"/>
    <w:rsid w:val="00C34EE8"/>
    <w:rsid w:val="00C35CE6"/>
    <w:rsid w:val="00C3620B"/>
    <w:rsid w:val="00C3790A"/>
    <w:rsid w:val="00C40ACB"/>
    <w:rsid w:val="00C41338"/>
    <w:rsid w:val="00C41F32"/>
    <w:rsid w:val="00C43095"/>
    <w:rsid w:val="00C4498D"/>
    <w:rsid w:val="00C44F49"/>
    <w:rsid w:val="00C45827"/>
    <w:rsid w:val="00C45FBC"/>
    <w:rsid w:val="00C463FF"/>
    <w:rsid w:val="00C47AA0"/>
    <w:rsid w:val="00C47D9B"/>
    <w:rsid w:val="00C50811"/>
    <w:rsid w:val="00C531F7"/>
    <w:rsid w:val="00C53813"/>
    <w:rsid w:val="00C53965"/>
    <w:rsid w:val="00C54176"/>
    <w:rsid w:val="00C55C72"/>
    <w:rsid w:val="00C55C7A"/>
    <w:rsid w:val="00C55E85"/>
    <w:rsid w:val="00C56F47"/>
    <w:rsid w:val="00C57822"/>
    <w:rsid w:val="00C57A0D"/>
    <w:rsid w:val="00C60A55"/>
    <w:rsid w:val="00C61956"/>
    <w:rsid w:val="00C626A0"/>
    <w:rsid w:val="00C62F48"/>
    <w:rsid w:val="00C63711"/>
    <w:rsid w:val="00C64813"/>
    <w:rsid w:val="00C65CD8"/>
    <w:rsid w:val="00C65D7E"/>
    <w:rsid w:val="00C65DE8"/>
    <w:rsid w:val="00C65EB1"/>
    <w:rsid w:val="00C67E64"/>
    <w:rsid w:val="00C70868"/>
    <w:rsid w:val="00C70ADC"/>
    <w:rsid w:val="00C70B1B"/>
    <w:rsid w:val="00C7126D"/>
    <w:rsid w:val="00C71686"/>
    <w:rsid w:val="00C7189C"/>
    <w:rsid w:val="00C7199C"/>
    <w:rsid w:val="00C71F20"/>
    <w:rsid w:val="00C7225A"/>
    <w:rsid w:val="00C73D84"/>
    <w:rsid w:val="00C745A8"/>
    <w:rsid w:val="00C74969"/>
    <w:rsid w:val="00C758D9"/>
    <w:rsid w:val="00C7599E"/>
    <w:rsid w:val="00C75EAE"/>
    <w:rsid w:val="00C75F74"/>
    <w:rsid w:val="00C76490"/>
    <w:rsid w:val="00C7706F"/>
    <w:rsid w:val="00C77357"/>
    <w:rsid w:val="00C801A9"/>
    <w:rsid w:val="00C801FC"/>
    <w:rsid w:val="00C80784"/>
    <w:rsid w:val="00C80A49"/>
    <w:rsid w:val="00C812DA"/>
    <w:rsid w:val="00C81819"/>
    <w:rsid w:val="00C81F30"/>
    <w:rsid w:val="00C85224"/>
    <w:rsid w:val="00C8592F"/>
    <w:rsid w:val="00C86358"/>
    <w:rsid w:val="00C86A8C"/>
    <w:rsid w:val="00C87385"/>
    <w:rsid w:val="00C874AA"/>
    <w:rsid w:val="00C879EA"/>
    <w:rsid w:val="00C90763"/>
    <w:rsid w:val="00C90B6C"/>
    <w:rsid w:val="00C90C55"/>
    <w:rsid w:val="00C91081"/>
    <w:rsid w:val="00C914EA"/>
    <w:rsid w:val="00C915BE"/>
    <w:rsid w:val="00C91B55"/>
    <w:rsid w:val="00C92615"/>
    <w:rsid w:val="00C927FC"/>
    <w:rsid w:val="00C92E72"/>
    <w:rsid w:val="00C93804"/>
    <w:rsid w:val="00C94B3C"/>
    <w:rsid w:val="00C9730F"/>
    <w:rsid w:val="00C975C3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153"/>
    <w:rsid w:val="00CB1F93"/>
    <w:rsid w:val="00CB3116"/>
    <w:rsid w:val="00CB459A"/>
    <w:rsid w:val="00CB4B26"/>
    <w:rsid w:val="00CB4B65"/>
    <w:rsid w:val="00CB67E2"/>
    <w:rsid w:val="00CB6DF0"/>
    <w:rsid w:val="00CC0127"/>
    <w:rsid w:val="00CC0611"/>
    <w:rsid w:val="00CC1F11"/>
    <w:rsid w:val="00CC2091"/>
    <w:rsid w:val="00CC2372"/>
    <w:rsid w:val="00CC26AA"/>
    <w:rsid w:val="00CC2759"/>
    <w:rsid w:val="00CC2A4B"/>
    <w:rsid w:val="00CC3BCA"/>
    <w:rsid w:val="00CC4B10"/>
    <w:rsid w:val="00CC6C2B"/>
    <w:rsid w:val="00CC724F"/>
    <w:rsid w:val="00CC7BAF"/>
    <w:rsid w:val="00CC7F22"/>
    <w:rsid w:val="00CD0969"/>
    <w:rsid w:val="00CD1E35"/>
    <w:rsid w:val="00CD23EB"/>
    <w:rsid w:val="00CD3527"/>
    <w:rsid w:val="00CD358F"/>
    <w:rsid w:val="00CD445A"/>
    <w:rsid w:val="00CD4EFA"/>
    <w:rsid w:val="00CD5A8B"/>
    <w:rsid w:val="00CD60E1"/>
    <w:rsid w:val="00CD64BD"/>
    <w:rsid w:val="00CD64D7"/>
    <w:rsid w:val="00CE01DA"/>
    <w:rsid w:val="00CE4D95"/>
    <w:rsid w:val="00CE5014"/>
    <w:rsid w:val="00CE52B7"/>
    <w:rsid w:val="00CE548F"/>
    <w:rsid w:val="00CE5810"/>
    <w:rsid w:val="00CE5D36"/>
    <w:rsid w:val="00CE6228"/>
    <w:rsid w:val="00CE6D4A"/>
    <w:rsid w:val="00CE7EC2"/>
    <w:rsid w:val="00CF13BE"/>
    <w:rsid w:val="00CF186B"/>
    <w:rsid w:val="00CF40D5"/>
    <w:rsid w:val="00CF4F0C"/>
    <w:rsid w:val="00CF4FFC"/>
    <w:rsid w:val="00CF5666"/>
    <w:rsid w:val="00CF593E"/>
    <w:rsid w:val="00CF7D92"/>
    <w:rsid w:val="00D00FAE"/>
    <w:rsid w:val="00D01955"/>
    <w:rsid w:val="00D01D39"/>
    <w:rsid w:val="00D01EAD"/>
    <w:rsid w:val="00D02FCC"/>
    <w:rsid w:val="00D05BB3"/>
    <w:rsid w:val="00D07B1A"/>
    <w:rsid w:val="00D1019E"/>
    <w:rsid w:val="00D1093E"/>
    <w:rsid w:val="00D10EAD"/>
    <w:rsid w:val="00D11B14"/>
    <w:rsid w:val="00D129E5"/>
    <w:rsid w:val="00D13A79"/>
    <w:rsid w:val="00D156A8"/>
    <w:rsid w:val="00D163BD"/>
    <w:rsid w:val="00D16A24"/>
    <w:rsid w:val="00D20445"/>
    <w:rsid w:val="00D20DDB"/>
    <w:rsid w:val="00D242DB"/>
    <w:rsid w:val="00D24969"/>
    <w:rsid w:val="00D2563C"/>
    <w:rsid w:val="00D26963"/>
    <w:rsid w:val="00D26D85"/>
    <w:rsid w:val="00D27047"/>
    <w:rsid w:val="00D27965"/>
    <w:rsid w:val="00D279EA"/>
    <w:rsid w:val="00D3112E"/>
    <w:rsid w:val="00D314EA"/>
    <w:rsid w:val="00D31B96"/>
    <w:rsid w:val="00D3269A"/>
    <w:rsid w:val="00D3321D"/>
    <w:rsid w:val="00D3456C"/>
    <w:rsid w:val="00D37AE8"/>
    <w:rsid w:val="00D407E7"/>
    <w:rsid w:val="00D40928"/>
    <w:rsid w:val="00D430BB"/>
    <w:rsid w:val="00D432F0"/>
    <w:rsid w:val="00D44569"/>
    <w:rsid w:val="00D463BC"/>
    <w:rsid w:val="00D47D89"/>
    <w:rsid w:val="00D47E3F"/>
    <w:rsid w:val="00D51562"/>
    <w:rsid w:val="00D55294"/>
    <w:rsid w:val="00D56932"/>
    <w:rsid w:val="00D57CAC"/>
    <w:rsid w:val="00D6008D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5312"/>
    <w:rsid w:val="00D6636A"/>
    <w:rsid w:val="00D66740"/>
    <w:rsid w:val="00D66CB1"/>
    <w:rsid w:val="00D671BD"/>
    <w:rsid w:val="00D71DA7"/>
    <w:rsid w:val="00D7256F"/>
    <w:rsid w:val="00D75C1E"/>
    <w:rsid w:val="00D7664C"/>
    <w:rsid w:val="00D771C3"/>
    <w:rsid w:val="00D7721C"/>
    <w:rsid w:val="00D775B1"/>
    <w:rsid w:val="00D77C91"/>
    <w:rsid w:val="00D8076F"/>
    <w:rsid w:val="00D835A8"/>
    <w:rsid w:val="00D83BFF"/>
    <w:rsid w:val="00D87220"/>
    <w:rsid w:val="00D87A0B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A04C8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C0BB0"/>
    <w:rsid w:val="00DC1851"/>
    <w:rsid w:val="00DC2167"/>
    <w:rsid w:val="00DC2283"/>
    <w:rsid w:val="00DC23A2"/>
    <w:rsid w:val="00DC26BF"/>
    <w:rsid w:val="00DC4437"/>
    <w:rsid w:val="00DC45A0"/>
    <w:rsid w:val="00DC4941"/>
    <w:rsid w:val="00DC6398"/>
    <w:rsid w:val="00DC6DC0"/>
    <w:rsid w:val="00DD0659"/>
    <w:rsid w:val="00DD0F0F"/>
    <w:rsid w:val="00DD17B2"/>
    <w:rsid w:val="00DD31D0"/>
    <w:rsid w:val="00DD3898"/>
    <w:rsid w:val="00DD3BD5"/>
    <w:rsid w:val="00DD4738"/>
    <w:rsid w:val="00DD531B"/>
    <w:rsid w:val="00DD5F9F"/>
    <w:rsid w:val="00DD7195"/>
    <w:rsid w:val="00DE03FF"/>
    <w:rsid w:val="00DE0BAB"/>
    <w:rsid w:val="00DE16BB"/>
    <w:rsid w:val="00DE1C80"/>
    <w:rsid w:val="00DE1E9B"/>
    <w:rsid w:val="00DE4BEB"/>
    <w:rsid w:val="00DE5F67"/>
    <w:rsid w:val="00DE6049"/>
    <w:rsid w:val="00DE65DD"/>
    <w:rsid w:val="00DE6918"/>
    <w:rsid w:val="00DE6AFA"/>
    <w:rsid w:val="00DE7256"/>
    <w:rsid w:val="00DE7760"/>
    <w:rsid w:val="00DE7E19"/>
    <w:rsid w:val="00DF010C"/>
    <w:rsid w:val="00DF098D"/>
    <w:rsid w:val="00DF2520"/>
    <w:rsid w:val="00DF3596"/>
    <w:rsid w:val="00DF472A"/>
    <w:rsid w:val="00DF7449"/>
    <w:rsid w:val="00E0069A"/>
    <w:rsid w:val="00E00822"/>
    <w:rsid w:val="00E00E85"/>
    <w:rsid w:val="00E01279"/>
    <w:rsid w:val="00E0127C"/>
    <w:rsid w:val="00E02248"/>
    <w:rsid w:val="00E02B34"/>
    <w:rsid w:val="00E02D4A"/>
    <w:rsid w:val="00E043C2"/>
    <w:rsid w:val="00E04697"/>
    <w:rsid w:val="00E04B36"/>
    <w:rsid w:val="00E059CF"/>
    <w:rsid w:val="00E06BC5"/>
    <w:rsid w:val="00E07ACD"/>
    <w:rsid w:val="00E10162"/>
    <w:rsid w:val="00E10F92"/>
    <w:rsid w:val="00E115F3"/>
    <w:rsid w:val="00E126F3"/>
    <w:rsid w:val="00E12711"/>
    <w:rsid w:val="00E12713"/>
    <w:rsid w:val="00E136BF"/>
    <w:rsid w:val="00E13A70"/>
    <w:rsid w:val="00E1474F"/>
    <w:rsid w:val="00E16AD2"/>
    <w:rsid w:val="00E172B5"/>
    <w:rsid w:val="00E2102F"/>
    <w:rsid w:val="00E21517"/>
    <w:rsid w:val="00E239D0"/>
    <w:rsid w:val="00E242B2"/>
    <w:rsid w:val="00E25565"/>
    <w:rsid w:val="00E27FE9"/>
    <w:rsid w:val="00E318F5"/>
    <w:rsid w:val="00E31FC9"/>
    <w:rsid w:val="00E334C1"/>
    <w:rsid w:val="00E3452D"/>
    <w:rsid w:val="00E34668"/>
    <w:rsid w:val="00E34FD7"/>
    <w:rsid w:val="00E40016"/>
    <w:rsid w:val="00E40B4E"/>
    <w:rsid w:val="00E4180E"/>
    <w:rsid w:val="00E41E1D"/>
    <w:rsid w:val="00E43E48"/>
    <w:rsid w:val="00E4499C"/>
    <w:rsid w:val="00E45AEF"/>
    <w:rsid w:val="00E45FE0"/>
    <w:rsid w:val="00E47FBB"/>
    <w:rsid w:val="00E515BE"/>
    <w:rsid w:val="00E51967"/>
    <w:rsid w:val="00E51EA3"/>
    <w:rsid w:val="00E52725"/>
    <w:rsid w:val="00E528AE"/>
    <w:rsid w:val="00E528C6"/>
    <w:rsid w:val="00E52CDA"/>
    <w:rsid w:val="00E53E06"/>
    <w:rsid w:val="00E55D70"/>
    <w:rsid w:val="00E55E93"/>
    <w:rsid w:val="00E55EAA"/>
    <w:rsid w:val="00E5796D"/>
    <w:rsid w:val="00E606C4"/>
    <w:rsid w:val="00E6158D"/>
    <w:rsid w:val="00E6273D"/>
    <w:rsid w:val="00E62B01"/>
    <w:rsid w:val="00E62B28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3A88"/>
    <w:rsid w:val="00E743D0"/>
    <w:rsid w:val="00E744C3"/>
    <w:rsid w:val="00E7781B"/>
    <w:rsid w:val="00E8045A"/>
    <w:rsid w:val="00E82537"/>
    <w:rsid w:val="00E82806"/>
    <w:rsid w:val="00E82D84"/>
    <w:rsid w:val="00E85362"/>
    <w:rsid w:val="00E86000"/>
    <w:rsid w:val="00E8613C"/>
    <w:rsid w:val="00E8626F"/>
    <w:rsid w:val="00E904F5"/>
    <w:rsid w:val="00E94A2F"/>
    <w:rsid w:val="00E95C8B"/>
    <w:rsid w:val="00E95EF7"/>
    <w:rsid w:val="00E96028"/>
    <w:rsid w:val="00E964B7"/>
    <w:rsid w:val="00EA006E"/>
    <w:rsid w:val="00EA03E5"/>
    <w:rsid w:val="00EA0E88"/>
    <w:rsid w:val="00EA1C6A"/>
    <w:rsid w:val="00EA278F"/>
    <w:rsid w:val="00EA2831"/>
    <w:rsid w:val="00EA31D5"/>
    <w:rsid w:val="00EA4713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6E1"/>
    <w:rsid w:val="00EB31B3"/>
    <w:rsid w:val="00EB3953"/>
    <w:rsid w:val="00EB67CF"/>
    <w:rsid w:val="00EB6E6B"/>
    <w:rsid w:val="00EB778D"/>
    <w:rsid w:val="00EC0546"/>
    <w:rsid w:val="00EC0569"/>
    <w:rsid w:val="00EC0A96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179A"/>
    <w:rsid w:val="00ED1882"/>
    <w:rsid w:val="00ED1AA9"/>
    <w:rsid w:val="00ED23AA"/>
    <w:rsid w:val="00ED4011"/>
    <w:rsid w:val="00ED4D67"/>
    <w:rsid w:val="00ED5A5F"/>
    <w:rsid w:val="00ED5E6D"/>
    <w:rsid w:val="00ED630C"/>
    <w:rsid w:val="00ED6DAB"/>
    <w:rsid w:val="00EE00C8"/>
    <w:rsid w:val="00EE1553"/>
    <w:rsid w:val="00EE21B6"/>
    <w:rsid w:val="00EE3196"/>
    <w:rsid w:val="00EE3CAA"/>
    <w:rsid w:val="00EE4499"/>
    <w:rsid w:val="00EE4FE9"/>
    <w:rsid w:val="00EE60BD"/>
    <w:rsid w:val="00EF0FE2"/>
    <w:rsid w:val="00EF1DE0"/>
    <w:rsid w:val="00EF28AF"/>
    <w:rsid w:val="00EF4904"/>
    <w:rsid w:val="00EF4C97"/>
    <w:rsid w:val="00EF4CA3"/>
    <w:rsid w:val="00EF4FBF"/>
    <w:rsid w:val="00EF65FA"/>
    <w:rsid w:val="00EF7B9D"/>
    <w:rsid w:val="00EF7D3E"/>
    <w:rsid w:val="00F02049"/>
    <w:rsid w:val="00F038A0"/>
    <w:rsid w:val="00F039C5"/>
    <w:rsid w:val="00F03B09"/>
    <w:rsid w:val="00F0414A"/>
    <w:rsid w:val="00F050B0"/>
    <w:rsid w:val="00F066D0"/>
    <w:rsid w:val="00F07461"/>
    <w:rsid w:val="00F07DF5"/>
    <w:rsid w:val="00F127C6"/>
    <w:rsid w:val="00F13E35"/>
    <w:rsid w:val="00F14A51"/>
    <w:rsid w:val="00F14B5A"/>
    <w:rsid w:val="00F157C8"/>
    <w:rsid w:val="00F15E7C"/>
    <w:rsid w:val="00F16208"/>
    <w:rsid w:val="00F1655D"/>
    <w:rsid w:val="00F172A5"/>
    <w:rsid w:val="00F202C6"/>
    <w:rsid w:val="00F2226E"/>
    <w:rsid w:val="00F2416F"/>
    <w:rsid w:val="00F24195"/>
    <w:rsid w:val="00F2433E"/>
    <w:rsid w:val="00F26092"/>
    <w:rsid w:val="00F261C9"/>
    <w:rsid w:val="00F2761E"/>
    <w:rsid w:val="00F27F02"/>
    <w:rsid w:val="00F30852"/>
    <w:rsid w:val="00F3144C"/>
    <w:rsid w:val="00F31A69"/>
    <w:rsid w:val="00F31DEE"/>
    <w:rsid w:val="00F32618"/>
    <w:rsid w:val="00F3337C"/>
    <w:rsid w:val="00F340F4"/>
    <w:rsid w:val="00F345B5"/>
    <w:rsid w:val="00F34B3C"/>
    <w:rsid w:val="00F35340"/>
    <w:rsid w:val="00F35B4C"/>
    <w:rsid w:val="00F37581"/>
    <w:rsid w:val="00F40AEA"/>
    <w:rsid w:val="00F40E2F"/>
    <w:rsid w:val="00F415FC"/>
    <w:rsid w:val="00F4273A"/>
    <w:rsid w:val="00F42C13"/>
    <w:rsid w:val="00F42FBB"/>
    <w:rsid w:val="00F457D8"/>
    <w:rsid w:val="00F46001"/>
    <w:rsid w:val="00F47D6F"/>
    <w:rsid w:val="00F5057F"/>
    <w:rsid w:val="00F535BE"/>
    <w:rsid w:val="00F53639"/>
    <w:rsid w:val="00F53699"/>
    <w:rsid w:val="00F53EB6"/>
    <w:rsid w:val="00F54863"/>
    <w:rsid w:val="00F5492C"/>
    <w:rsid w:val="00F5634C"/>
    <w:rsid w:val="00F5664A"/>
    <w:rsid w:val="00F57826"/>
    <w:rsid w:val="00F57C58"/>
    <w:rsid w:val="00F57F52"/>
    <w:rsid w:val="00F614FB"/>
    <w:rsid w:val="00F618E4"/>
    <w:rsid w:val="00F6334B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67D0B"/>
    <w:rsid w:val="00F67DFE"/>
    <w:rsid w:val="00F701FF"/>
    <w:rsid w:val="00F70EA7"/>
    <w:rsid w:val="00F712A0"/>
    <w:rsid w:val="00F71AA2"/>
    <w:rsid w:val="00F72334"/>
    <w:rsid w:val="00F72754"/>
    <w:rsid w:val="00F732CC"/>
    <w:rsid w:val="00F75889"/>
    <w:rsid w:val="00F7589F"/>
    <w:rsid w:val="00F75B6B"/>
    <w:rsid w:val="00F75CB6"/>
    <w:rsid w:val="00F761B1"/>
    <w:rsid w:val="00F7717C"/>
    <w:rsid w:val="00F777BF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6881"/>
    <w:rsid w:val="00F90537"/>
    <w:rsid w:val="00F90CC8"/>
    <w:rsid w:val="00F91826"/>
    <w:rsid w:val="00F942B3"/>
    <w:rsid w:val="00F94A84"/>
    <w:rsid w:val="00F9607E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63CA"/>
    <w:rsid w:val="00FB089C"/>
    <w:rsid w:val="00FB0CD4"/>
    <w:rsid w:val="00FB2B46"/>
    <w:rsid w:val="00FB47F4"/>
    <w:rsid w:val="00FB4916"/>
    <w:rsid w:val="00FB5585"/>
    <w:rsid w:val="00FB600D"/>
    <w:rsid w:val="00FB7572"/>
    <w:rsid w:val="00FB7BF6"/>
    <w:rsid w:val="00FC4B9E"/>
    <w:rsid w:val="00FC50BD"/>
    <w:rsid w:val="00FC555E"/>
    <w:rsid w:val="00FC5959"/>
    <w:rsid w:val="00FC5A00"/>
    <w:rsid w:val="00FC6384"/>
    <w:rsid w:val="00FC65CF"/>
    <w:rsid w:val="00FC6A30"/>
    <w:rsid w:val="00FD0D7F"/>
    <w:rsid w:val="00FD4125"/>
    <w:rsid w:val="00FD5960"/>
    <w:rsid w:val="00FD640C"/>
    <w:rsid w:val="00FD6EDC"/>
    <w:rsid w:val="00FD6FA9"/>
    <w:rsid w:val="00FD70E9"/>
    <w:rsid w:val="00FD758C"/>
    <w:rsid w:val="00FE0080"/>
    <w:rsid w:val="00FE0C65"/>
    <w:rsid w:val="00FE1145"/>
    <w:rsid w:val="00FE1648"/>
    <w:rsid w:val="00FE22E9"/>
    <w:rsid w:val="00FE28B2"/>
    <w:rsid w:val="00FE30AE"/>
    <w:rsid w:val="00FE32EF"/>
    <w:rsid w:val="00FE33F7"/>
    <w:rsid w:val="00FE3F94"/>
    <w:rsid w:val="00FE42A0"/>
    <w:rsid w:val="00FE5593"/>
    <w:rsid w:val="00FE65F4"/>
    <w:rsid w:val="00FE6D45"/>
    <w:rsid w:val="00FE786F"/>
    <w:rsid w:val="00FE7D00"/>
    <w:rsid w:val="00FF1C33"/>
    <w:rsid w:val="00FF1CF1"/>
    <w:rsid w:val="00FF23B6"/>
    <w:rsid w:val="00FF2A7F"/>
    <w:rsid w:val="00FF3839"/>
    <w:rsid w:val="00FF4700"/>
    <w:rsid w:val="00FF4C00"/>
    <w:rsid w:val="00FF5B4B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AC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1C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1C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C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1C3A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C3A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1C3A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C3A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C3A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AC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link w:val="2"/>
    <w:rsid w:val="001C3AC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link w:val="3"/>
    <w:rsid w:val="001C3AC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link w:val="4"/>
    <w:rsid w:val="001C3AC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link w:val="5"/>
    <w:rsid w:val="001C3AC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link w:val="6"/>
    <w:rsid w:val="001C3AC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link w:val="7"/>
    <w:rsid w:val="001C3AC0"/>
    <w:rPr>
      <w:rFonts w:ascii="Arial" w:eastAsia="Calibri" w:hAnsi="Arial"/>
      <w:lang w:val="en-US"/>
    </w:rPr>
  </w:style>
  <w:style w:type="character" w:customStyle="1" w:styleId="80">
    <w:name w:val="Заголовок 8 Знак"/>
    <w:link w:val="8"/>
    <w:rsid w:val="001C3AC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link w:val="9"/>
    <w:rsid w:val="001C3AC0"/>
    <w:rPr>
      <w:rFonts w:ascii="Arial" w:eastAsia="Calibri" w:hAnsi="Arial"/>
      <w:i/>
      <w:sz w:val="18"/>
      <w:lang w:val="en-US"/>
    </w:rPr>
  </w:style>
  <w:style w:type="paragraph" w:styleId="a3">
    <w:name w:val="Normal (Web)"/>
    <w:basedOn w:val="a"/>
    <w:rsid w:val="00BA1F64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2">
    <w:name w:val="style12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EE4499"/>
  </w:style>
  <w:style w:type="paragraph" w:customStyle="1" w:styleId="style10">
    <w:name w:val="style10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EE4499"/>
  </w:style>
  <w:style w:type="paragraph" w:customStyle="1" w:styleId="a5">
    <w:name w:val="Знак"/>
    <w:basedOn w:val="a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B14C0C"/>
    <w:rPr>
      <w:color w:val="0000FF"/>
      <w:u w:val="single"/>
    </w:rPr>
  </w:style>
  <w:style w:type="paragraph" w:styleId="a7">
    <w:name w:val="List Paragraph"/>
    <w:basedOn w:val="a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aliases w:val="основа,Без интервала1"/>
    <w:link w:val="a9"/>
    <w:qFormat/>
    <w:rsid w:val="00D7721C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locked/>
    <w:rsid w:val="008C2617"/>
    <w:rPr>
      <w:rFonts w:ascii="Calibri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uiPriority w:val="99"/>
    <w:rsid w:val="001F15F3"/>
    <w:pPr>
      <w:spacing w:after="120"/>
    </w:pPr>
  </w:style>
  <w:style w:type="character" w:customStyle="1" w:styleId="ab">
    <w:name w:val="Основной текст Знак"/>
    <w:link w:val="aa"/>
    <w:uiPriority w:val="99"/>
    <w:rsid w:val="001F15F3"/>
    <w:rPr>
      <w:sz w:val="24"/>
      <w:szCs w:val="24"/>
    </w:rPr>
  </w:style>
  <w:style w:type="paragraph" w:styleId="ac">
    <w:name w:val="header"/>
    <w:basedOn w:val="a"/>
    <w:link w:val="ad"/>
    <w:rsid w:val="009155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15597"/>
    <w:rPr>
      <w:sz w:val="24"/>
      <w:szCs w:val="24"/>
    </w:rPr>
  </w:style>
  <w:style w:type="paragraph" w:styleId="ae">
    <w:name w:val="footer"/>
    <w:basedOn w:val="a"/>
    <w:link w:val="af"/>
    <w:uiPriority w:val="99"/>
    <w:rsid w:val="009155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15597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EA03E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A03E5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B7023"/>
    <w:rPr>
      <w:rFonts w:ascii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ED630C"/>
    <w:rPr>
      <w:i/>
      <w:iCs/>
    </w:rPr>
  </w:style>
  <w:style w:type="paragraph" w:customStyle="1" w:styleId="Default">
    <w:name w:val="Default"/>
    <w:rsid w:val="002C14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932B22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D671BD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A066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429A8"/>
    <w:rPr>
      <w:rFonts w:ascii="Times New Roman" w:hAnsi="Times New Roman" w:cs="Times New Roman" w:hint="default"/>
      <w:sz w:val="20"/>
      <w:szCs w:val="20"/>
    </w:rPr>
  </w:style>
  <w:style w:type="table" w:styleId="af3">
    <w:name w:val="Table Grid"/>
    <w:basedOn w:val="a1"/>
    <w:rsid w:val="00DA04C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0C7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7A6A"/>
    <w:rPr>
      <w:sz w:val="16"/>
      <w:szCs w:val="16"/>
    </w:rPr>
  </w:style>
  <w:style w:type="paragraph" w:customStyle="1" w:styleId="af4">
    <w:name w:val="Содержимое таблицы"/>
    <w:basedOn w:val="a"/>
    <w:rsid w:val="00F67D0B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w-mailboxuserinfoemailinner">
    <w:name w:val="w-mailbox__userinfo__email_inner"/>
    <w:basedOn w:val="a0"/>
    <w:rsid w:val="00112556"/>
  </w:style>
  <w:style w:type="paragraph" w:styleId="21">
    <w:name w:val="Body Text 2"/>
    <w:basedOn w:val="a"/>
    <w:link w:val="22"/>
    <w:uiPriority w:val="99"/>
    <w:rsid w:val="00C758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58D9"/>
    <w:rPr>
      <w:sz w:val="24"/>
      <w:szCs w:val="24"/>
    </w:rPr>
  </w:style>
  <w:style w:type="character" w:customStyle="1" w:styleId="af5">
    <w:name w:val="Цветовое выделение"/>
    <w:rsid w:val="00C758D9"/>
    <w:rPr>
      <w:b/>
      <w:color w:val="26282F"/>
      <w:sz w:val="26"/>
    </w:rPr>
  </w:style>
  <w:style w:type="paragraph" w:styleId="af6">
    <w:name w:val="Title"/>
    <w:basedOn w:val="a"/>
    <w:next w:val="a"/>
    <w:link w:val="af7"/>
    <w:uiPriority w:val="99"/>
    <w:qFormat/>
    <w:rsid w:val="00C758D9"/>
    <w:pPr>
      <w:suppressAutoHyphens/>
      <w:jc w:val="center"/>
    </w:pPr>
    <w:rPr>
      <w:b/>
      <w:sz w:val="56"/>
      <w:lang w:eastAsia="ar-SA"/>
    </w:rPr>
  </w:style>
  <w:style w:type="character" w:customStyle="1" w:styleId="af7">
    <w:name w:val="Название Знак"/>
    <w:basedOn w:val="a0"/>
    <w:link w:val="af6"/>
    <w:uiPriority w:val="99"/>
    <w:rsid w:val="00C758D9"/>
    <w:rPr>
      <w:b/>
      <w:sz w:val="56"/>
      <w:szCs w:val="24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C758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C758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758D9"/>
    <w:pPr>
      <w:spacing w:before="100" w:beforeAutospacing="1" w:after="100" w:afterAutospacing="1"/>
    </w:pPr>
  </w:style>
  <w:style w:type="character" w:styleId="afa">
    <w:name w:val="page number"/>
    <w:basedOn w:val="a0"/>
    <w:rsid w:val="00545563"/>
  </w:style>
  <w:style w:type="character" w:styleId="afb">
    <w:name w:val="Strong"/>
    <w:uiPriority w:val="22"/>
    <w:qFormat/>
    <w:rsid w:val="00545563"/>
    <w:rPr>
      <w:b/>
      <w:bCs/>
    </w:rPr>
  </w:style>
  <w:style w:type="paragraph" w:styleId="afc">
    <w:name w:val="Body Text First Indent"/>
    <w:basedOn w:val="aa"/>
    <w:link w:val="afd"/>
    <w:uiPriority w:val="99"/>
    <w:unhideWhenUsed/>
    <w:rsid w:val="0054556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b"/>
    <w:link w:val="afc"/>
    <w:uiPriority w:val="99"/>
    <w:rsid w:val="00545563"/>
    <w:rPr>
      <w:rFonts w:ascii="Calibri" w:hAnsi="Calibri"/>
      <w:sz w:val="22"/>
      <w:szCs w:val="22"/>
    </w:rPr>
  </w:style>
  <w:style w:type="paragraph" w:customStyle="1" w:styleId="Style1">
    <w:name w:val="Style 1"/>
    <w:rsid w:val="00545563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545563"/>
    <w:rPr>
      <w:rFonts w:ascii="Garamond" w:hAnsi="Garamond" w:cs="Garamond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.iro.yar.ru/Lists/Calendar/DispForm.aspx?ID=38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.iro.yar.ru/Lists/Calendar/DispForm.aspx?ID=357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.iro.yar.ru/Lists/Calendar/DispForm.aspx?ID=40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.iro.yar.ru/Lists/Calendar/DispForm.aspx?ID=4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.iro.yar.ru/Lists/Calendar/DispForm.aspx?ID=44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D863-6DC2-4C92-8820-05A9A5B3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11332</Words>
  <Characters>64593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Home</Company>
  <LinksUpToDate>false</LinksUpToDate>
  <CharactersWithSpaces>75774</CharactersWithSpaces>
  <SharedDoc>false</SharedDoc>
  <HLinks>
    <vt:vector size="30" baseType="variant">
      <vt:variant>
        <vt:i4>589890</vt:i4>
      </vt:variant>
      <vt:variant>
        <vt:i4>26</vt:i4>
      </vt:variant>
      <vt:variant>
        <vt:i4>0</vt:i4>
      </vt:variant>
      <vt:variant>
        <vt:i4>5</vt:i4>
      </vt:variant>
      <vt:variant>
        <vt:lpwstr>http://sp.iro.yar.ru/Lists/Calendar/DispForm.aspx?ID=3984</vt:lpwstr>
      </vt:variant>
      <vt:variant>
        <vt:lpwstr/>
      </vt:variant>
      <vt:variant>
        <vt:i4>196675</vt:i4>
      </vt:variant>
      <vt:variant>
        <vt:i4>23</vt:i4>
      </vt:variant>
      <vt:variant>
        <vt:i4>0</vt:i4>
      </vt:variant>
      <vt:variant>
        <vt:i4>5</vt:i4>
      </vt:variant>
      <vt:variant>
        <vt:lpwstr>http://sp.iro.yar.ru/Lists/Calendar/DispForm.aspx?ID=3821</vt:lpwstr>
      </vt:variant>
      <vt:variant>
        <vt:lpwstr/>
      </vt:variant>
      <vt:variant>
        <vt:i4>589890</vt:i4>
      </vt:variant>
      <vt:variant>
        <vt:i4>20</vt:i4>
      </vt:variant>
      <vt:variant>
        <vt:i4>0</vt:i4>
      </vt:variant>
      <vt:variant>
        <vt:i4>5</vt:i4>
      </vt:variant>
      <vt:variant>
        <vt:lpwstr>http://sp.iro.yar.ru/Lists/Calendar/DispForm.aspx?ID=3989</vt:lpwstr>
      </vt:variant>
      <vt:variant>
        <vt:lpwstr/>
      </vt:variant>
      <vt:variant>
        <vt:i4>524366</vt:i4>
      </vt:variant>
      <vt:variant>
        <vt:i4>17</vt:i4>
      </vt:variant>
      <vt:variant>
        <vt:i4>0</vt:i4>
      </vt:variant>
      <vt:variant>
        <vt:i4>5</vt:i4>
      </vt:variant>
      <vt:variant>
        <vt:lpwstr>http://sp.iro.yar.ru/Lists/Calendar/DispForm.aspx?ID=3590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2</cp:lastModifiedBy>
  <cp:revision>2</cp:revision>
  <cp:lastPrinted>2020-04-06T07:51:00Z</cp:lastPrinted>
  <dcterms:created xsi:type="dcterms:W3CDTF">2020-04-06T08:00:00Z</dcterms:created>
  <dcterms:modified xsi:type="dcterms:W3CDTF">2020-04-06T08:00:00Z</dcterms:modified>
</cp:coreProperties>
</file>