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021" w:rsidRPr="00F87571" w:rsidRDefault="00944021" w:rsidP="00944021">
      <w:pPr>
        <w:rPr>
          <w:rFonts w:ascii="Arial Unicode MS" w:hAnsi="Arial Unicode MS" w:cs="Arial Unicode MS"/>
          <w:color w:val="000000"/>
          <w:sz w:val="20"/>
          <w:szCs w:val="20"/>
        </w:rPr>
      </w:pPr>
    </w:p>
    <w:p w:rsidR="00F87571" w:rsidRPr="00F87571" w:rsidRDefault="00F87571" w:rsidP="00DB64FE">
      <w:pPr>
        <w:spacing w:after="200" w:line="276" w:lineRule="auto"/>
        <w:jc w:val="center"/>
        <w:rPr>
          <w:rFonts w:eastAsia="Calibri"/>
          <w:b/>
          <w:sz w:val="20"/>
          <w:szCs w:val="20"/>
          <w:lang w:eastAsia="en-US"/>
        </w:rPr>
      </w:pPr>
    </w:p>
    <w:p w:rsidR="00F87571" w:rsidRPr="00F90D45" w:rsidRDefault="00F87571" w:rsidP="00F87571">
      <w:pPr>
        <w:spacing w:after="200"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F90D45">
        <w:rPr>
          <w:rFonts w:eastAsia="Calibri"/>
          <w:b/>
          <w:sz w:val="22"/>
          <w:szCs w:val="22"/>
          <w:lang w:eastAsia="en-US"/>
        </w:rPr>
        <w:t>Муниципальное общеобразовательное учреждение</w:t>
      </w:r>
    </w:p>
    <w:p w:rsidR="00F87571" w:rsidRPr="00F90D45" w:rsidRDefault="00F87571" w:rsidP="00F87571">
      <w:pPr>
        <w:spacing w:after="200"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F90D45">
        <w:rPr>
          <w:rFonts w:eastAsia="Calibri"/>
          <w:b/>
          <w:sz w:val="22"/>
          <w:szCs w:val="22"/>
          <w:lang w:eastAsia="en-US"/>
        </w:rPr>
        <w:t>«Школа имени Евгения Родионова»</w:t>
      </w:r>
    </w:p>
    <w:tbl>
      <w:tblPr>
        <w:tblpPr w:leftFromText="180" w:rightFromText="180" w:bottomFromText="200" w:vertAnchor="text" w:horzAnchor="page" w:tblpX="2112" w:tblpY="168"/>
        <w:tblW w:w="14656" w:type="dxa"/>
        <w:tblLook w:val="04A0"/>
      </w:tblPr>
      <w:tblGrid>
        <w:gridCol w:w="5122"/>
        <w:gridCol w:w="2753"/>
        <w:gridCol w:w="6781"/>
      </w:tblGrid>
      <w:tr w:rsidR="00C4419B" w:rsidRPr="00F90D45" w:rsidTr="00C4419B">
        <w:trPr>
          <w:trHeight w:val="1948"/>
        </w:trPr>
        <w:tc>
          <w:tcPr>
            <w:tcW w:w="5122" w:type="dxa"/>
          </w:tcPr>
          <w:p w:rsidR="00C4419B" w:rsidRPr="00F90D45" w:rsidRDefault="00C4419B" w:rsidP="00C4419B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284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753" w:type="dxa"/>
            <w:hideMark/>
          </w:tcPr>
          <w:p w:rsidR="00C4419B" w:rsidRPr="00F90D45" w:rsidRDefault="00C4419B" w:rsidP="00C4419B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284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6781" w:type="dxa"/>
            <w:hideMark/>
          </w:tcPr>
          <w:p w:rsidR="00C4419B" w:rsidRPr="00F90D45" w:rsidRDefault="00C4419B" w:rsidP="00C4419B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284"/>
              <w:jc w:val="both"/>
              <w:rPr>
                <w:rFonts w:eastAsia="Calibri"/>
                <w:lang w:eastAsia="en-US"/>
              </w:rPr>
            </w:pPr>
          </w:p>
        </w:tc>
      </w:tr>
    </w:tbl>
    <w:p w:rsidR="00F87571" w:rsidRPr="00F90D45" w:rsidRDefault="00F87571" w:rsidP="00F87571">
      <w:pPr>
        <w:spacing w:after="200" w:line="276" w:lineRule="auto"/>
        <w:jc w:val="center"/>
        <w:rPr>
          <w:rFonts w:eastAsia="Calibri"/>
          <w:b/>
          <w:sz w:val="22"/>
          <w:szCs w:val="22"/>
          <w:lang w:eastAsia="en-US"/>
        </w:rPr>
      </w:pPr>
    </w:p>
    <w:p w:rsidR="00F87571" w:rsidRPr="00F90D45" w:rsidRDefault="00F87571" w:rsidP="00DB64FE">
      <w:pPr>
        <w:spacing w:after="200" w:line="276" w:lineRule="auto"/>
        <w:jc w:val="center"/>
        <w:rPr>
          <w:rFonts w:eastAsia="Calibri"/>
          <w:b/>
          <w:sz w:val="22"/>
          <w:szCs w:val="22"/>
          <w:lang w:eastAsia="en-US"/>
        </w:rPr>
      </w:pPr>
    </w:p>
    <w:p w:rsidR="00DB64FE" w:rsidRPr="00F90D45" w:rsidRDefault="00DB64FE" w:rsidP="00DB64FE">
      <w:pPr>
        <w:spacing w:line="276" w:lineRule="auto"/>
        <w:jc w:val="right"/>
        <w:rPr>
          <w:rFonts w:eastAsia="Calibri"/>
          <w:sz w:val="22"/>
          <w:szCs w:val="22"/>
          <w:lang w:eastAsia="en-US"/>
        </w:rPr>
      </w:pPr>
    </w:p>
    <w:p w:rsidR="00DB64FE" w:rsidRPr="00F90D45" w:rsidRDefault="00DB64FE" w:rsidP="00DB64FE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F87571" w:rsidRPr="00F90D45" w:rsidRDefault="00F87571" w:rsidP="00DB64FE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DB64FE" w:rsidRPr="00F90D45" w:rsidRDefault="00DB64FE" w:rsidP="00DB64FE">
      <w:pPr>
        <w:spacing w:after="200" w:line="276" w:lineRule="auto"/>
        <w:jc w:val="center"/>
        <w:rPr>
          <w:rFonts w:eastAsia="Calibri"/>
          <w:b/>
          <w:sz w:val="22"/>
          <w:szCs w:val="22"/>
          <w:lang w:eastAsia="en-US"/>
        </w:rPr>
      </w:pPr>
    </w:p>
    <w:p w:rsidR="00F87571" w:rsidRPr="00F90D45" w:rsidRDefault="00F87571" w:rsidP="00DB64FE">
      <w:pPr>
        <w:spacing w:after="200" w:line="276" w:lineRule="auto"/>
        <w:jc w:val="center"/>
        <w:rPr>
          <w:rFonts w:eastAsia="Calibri"/>
          <w:b/>
          <w:sz w:val="22"/>
          <w:szCs w:val="22"/>
          <w:lang w:eastAsia="en-US"/>
        </w:rPr>
      </w:pPr>
    </w:p>
    <w:p w:rsidR="00DB64FE" w:rsidRPr="002266E4" w:rsidRDefault="00C4419B" w:rsidP="00DB64FE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Аннотация к рабочей программе</w:t>
      </w:r>
    </w:p>
    <w:p w:rsidR="002266E4" w:rsidRPr="002266E4" w:rsidRDefault="002266E4" w:rsidP="002266E4">
      <w:pPr>
        <w:jc w:val="center"/>
        <w:rPr>
          <w:b/>
          <w:sz w:val="28"/>
          <w:szCs w:val="28"/>
        </w:rPr>
      </w:pPr>
      <w:r w:rsidRPr="002266E4">
        <w:rPr>
          <w:b/>
          <w:sz w:val="28"/>
          <w:szCs w:val="28"/>
        </w:rPr>
        <w:t>«Обществознание»</w:t>
      </w:r>
    </w:p>
    <w:p w:rsidR="002266E4" w:rsidRPr="002266E4" w:rsidRDefault="002266E4" w:rsidP="002266E4">
      <w:pPr>
        <w:jc w:val="center"/>
        <w:rPr>
          <w:b/>
          <w:sz w:val="28"/>
          <w:szCs w:val="28"/>
        </w:rPr>
      </w:pPr>
      <w:r w:rsidRPr="002266E4">
        <w:rPr>
          <w:b/>
          <w:sz w:val="28"/>
          <w:szCs w:val="28"/>
        </w:rPr>
        <w:t>6  класс</w:t>
      </w:r>
    </w:p>
    <w:p w:rsidR="00DB64FE" w:rsidRPr="00F90D45" w:rsidRDefault="00DB64FE" w:rsidP="00DB64FE">
      <w:pPr>
        <w:spacing w:after="200" w:line="276" w:lineRule="auto"/>
        <w:jc w:val="center"/>
        <w:rPr>
          <w:rFonts w:eastAsia="Calibri"/>
          <w:b/>
          <w:sz w:val="22"/>
          <w:szCs w:val="22"/>
          <w:lang w:eastAsia="en-US"/>
        </w:rPr>
      </w:pPr>
    </w:p>
    <w:p w:rsidR="00DB64FE" w:rsidRPr="00F90D45" w:rsidRDefault="00DB64FE" w:rsidP="00DB64FE">
      <w:pPr>
        <w:jc w:val="center"/>
        <w:rPr>
          <w:sz w:val="22"/>
          <w:szCs w:val="22"/>
        </w:rPr>
      </w:pPr>
    </w:p>
    <w:p w:rsidR="00DB64FE" w:rsidRPr="00F90D45" w:rsidRDefault="00B84D28" w:rsidP="00DB64FE">
      <w:pPr>
        <w:jc w:val="center"/>
        <w:rPr>
          <w:sz w:val="22"/>
          <w:szCs w:val="22"/>
        </w:rPr>
      </w:pPr>
      <w:r w:rsidRPr="00B84D28">
        <w:rPr>
          <w:rFonts w:eastAsia="Calibri"/>
          <w:b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457.2pt;margin-top:4pt;width:301.5pt;height:95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" filled="f" stroked="f">
            <v:textbox>
              <w:txbxContent>
                <w:p w:rsidR="009D6171" w:rsidRPr="00F90D45" w:rsidRDefault="009D6171" w:rsidP="00DB64FE">
                  <w:r w:rsidRPr="00F90D45">
                    <w:rPr>
                      <w:b/>
                    </w:rPr>
                    <w:t>Составитель:</w:t>
                  </w:r>
                  <w:r w:rsidRPr="00F90D45">
                    <w:t xml:space="preserve">_ Сорокина Елена Юрьевна,  </w:t>
                  </w:r>
                </w:p>
                <w:p w:rsidR="009D6171" w:rsidRPr="00F90D45" w:rsidRDefault="009D6171" w:rsidP="00DB64FE">
                  <w:pPr>
                    <w:jc w:val="center"/>
                  </w:pPr>
                  <w:r w:rsidRPr="00F90D45">
                    <w:t xml:space="preserve">учитель истории и обществознания </w:t>
                  </w:r>
                </w:p>
                <w:p w:rsidR="009D6171" w:rsidRPr="00F90D45" w:rsidRDefault="009D6171" w:rsidP="00DB64FE">
                  <w:pPr>
                    <w:jc w:val="center"/>
                  </w:pPr>
                  <w:r w:rsidRPr="00F90D45">
                    <w:t>высшей квалификационной категории</w:t>
                  </w:r>
                </w:p>
                <w:p w:rsidR="009D6171" w:rsidRPr="00F90D45" w:rsidRDefault="009D6171" w:rsidP="00DB64FE">
                  <w:pPr>
                    <w:jc w:val="center"/>
                  </w:pPr>
                </w:p>
                <w:p w:rsidR="009D6171" w:rsidRPr="00F90D45" w:rsidRDefault="009D6171" w:rsidP="00DB64FE">
                  <w:pPr>
                    <w:jc w:val="center"/>
                  </w:pPr>
                </w:p>
                <w:p w:rsidR="009D6171" w:rsidRPr="00F90D45" w:rsidRDefault="009D6171" w:rsidP="00DB64FE">
                  <w:pPr>
                    <w:jc w:val="center"/>
                  </w:pPr>
                </w:p>
                <w:p w:rsidR="009D6171" w:rsidRPr="00F90D45" w:rsidRDefault="009D6171" w:rsidP="00DB64FE"/>
              </w:txbxContent>
            </v:textbox>
          </v:shape>
        </w:pict>
      </w:r>
    </w:p>
    <w:p w:rsidR="00F87571" w:rsidRPr="00F90D45" w:rsidRDefault="00F87571" w:rsidP="00DB64FE">
      <w:pPr>
        <w:jc w:val="center"/>
        <w:rPr>
          <w:sz w:val="22"/>
          <w:szCs w:val="22"/>
        </w:rPr>
      </w:pPr>
    </w:p>
    <w:p w:rsidR="00F87571" w:rsidRPr="00F90D45" w:rsidRDefault="00F87571" w:rsidP="00DB64FE">
      <w:pPr>
        <w:jc w:val="center"/>
        <w:rPr>
          <w:sz w:val="22"/>
          <w:szCs w:val="22"/>
        </w:rPr>
      </w:pPr>
    </w:p>
    <w:p w:rsidR="00F87571" w:rsidRPr="00F90D45" w:rsidRDefault="00F87571" w:rsidP="00DB64FE">
      <w:pPr>
        <w:jc w:val="center"/>
        <w:rPr>
          <w:sz w:val="22"/>
          <w:szCs w:val="22"/>
        </w:rPr>
      </w:pPr>
    </w:p>
    <w:p w:rsidR="00F87571" w:rsidRPr="00F90D45" w:rsidRDefault="00F87571" w:rsidP="00DB64FE">
      <w:pPr>
        <w:jc w:val="center"/>
        <w:rPr>
          <w:sz w:val="22"/>
          <w:szCs w:val="22"/>
        </w:rPr>
      </w:pPr>
    </w:p>
    <w:p w:rsidR="00F87571" w:rsidRPr="00F90D45" w:rsidRDefault="00F87571" w:rsidP="00DB64FE">
      <w:pPr>
        <w:jc w:val="center"/>
        <w:rPr>
          <w:sz w:val="22"/>
          <w:szCs w:val="22"/>
        </w:rPr>
      </w:pPr>
    </w:p>
    <w:p w:rsidR="00F87571" w:rsidRDefault="00F87571" w:rsidP="00DB64FE">
      <w:pPr>
        <w:jc w:val="center"/>
        <w:rPr>
          <w:sz w:val="22"/>
          <w:szCs w:val="22"/>
        </w:rPr>
      </w:pPr>
    </w:p>
    <w:p w:rsidR="00F90D45" w:rsidRPr="00F90D45" w:rsidRDefault="00F90D45" w:rsidP="00DB64FE">
      <w:pPr>
        <w:jc w:val="center"/>
        <w:rPr>
          <w:sz w:val="22"/>
          <w:szCs w:val="22"/>
        </w:rPr>
      </w:pPr>
    </w:p>
    <w:p w:rsidR="00DB64FE" w:rsidRPr="00F90D45" w:rsidRDefault="00DB64FE" w:rsidP="00DB64FE">
      <w:pPr>
        <w:jc w:val="center"/>
        <w:rPr>
          <w:sz w:val="22"/>
          <w:szCs w:val="22"/>
        </w:rPr>
      </w:pPr>
    </w:p>
    <w:p w:rsidR="00DB64FE" w:rsidRPr="00F90D45" w:rsidRDefault="00DB64FE" w:rsidP="00DB64FE">
      <w:pPr>
        <w:jc w:val="center"/>
        <w:rPr>
          <w:sz w:val="22"/>
          <w:szCs w:val="22"/>
        </w:rPr>
      </w:pPr>
      <w:r w:rsidRPr="00F90D45">
        <w:rPr>
          <w:sz w:val="22"/>
          <w:szCs w:val="22"/>
        </w:rPr>
        <w:t xml:space="preserve">д. </w:t>
      </w:r>
      <w:proofErr w:type="spellStart"/>
      <w:r w:rsidRPr="00F90D45">
        <w:rPr>
          <w:sz w:val="22"/>
          <w:szCs w:val="22"/>
        </w:rPr>
        <w:t>Судино</w:t>
      </w:r>
      <w:proofErr w:type="spellEnd"/>
      <w:r w:rsidRPr="00F90D45">
        <w:rPr>
          <w:sz w:val="22"/>
          <w:szCs w:val="22"/>
        </w:rPr>
        <w:t xml:space="preserve"> 20</w:t>
      </w:r>
      <w:r w:rsidR="00535A58" w:rsidRPr="00F90D45">
        <w:rPr>
          <w:sz w:val="22"/>
          <w:szCs w:val="22"/>
        </w:rPr>
        <w:t>20</w:t>
      </w:r>
    </w:p>
    <w:p w:rsidR="00F90D45" w:rsidRPr="00F90D45" w:rsidRDefault="00F90D45" w:rsidP="00DB64FE">
      <w:pPr>
        <w:jc w:val="center"/>
        <w:rPr>
          <w:sz w:val="22"/>
          <w:szCs w:val="22"/>
        </w:rPr>
      </w:pPr>
    </w:p>
    <w:p w:rsidR="00F90D45" w:rsidRPr="00F90D45" w:rsidRDefault="00F90D45" w:rsidP="00293C63">
      <w:pPr>
        <w:jc w:val="center"/>
        <w:rPr>
          <w:sz w:val="22"/>
          <w:szCs w:val="22"/>
        </w:rPr>
      </w:pPr>
    </w:p>
    <w:p w:rsidR="00F90D45" w:rsidRPr="00361712" w:rsidRDefault="00F90D45" w:rsidP="00361712">
      <w:pPr>
        <w:jc w:val="center"/>
      </w:pPr>
    </w:p>
    <w:p w:rsidR="002266E4" w:rsidRPr="00361712" w:rsidRDefault="002266E4" w:rsidP="00361712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361712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Рабочая программа по обществознанию для 5-9 классов составлена на основе федерального компонента государственного стандарта основного общего образования, Примерной программы основного общего образования по обществознанию и авторской программы </w:t>
      </w:r>
      <w:r w:rsidRPr="00361712">
        <w:rPr>
          <w:rFonts w:ascii="Times New Roman" w:hAnsi="Times New Roman" w:cs="Times New Roman"/>
          <w:sz w:val="24"/>
          <w:szCs w:val="24"/>
          <w:lang w:val="ru-RU"/>
        </w:rPr>
        <w:t xml:space="preserve">Л. </w:t>
      </w:r>
      <w:r w:rsidRPr="00361712">
        <w:rPr>
          <w:rFonts w:ascii="Times New Roman" w:hAnsi="Times New Roman" w:cs="Times New Roman"/>
          <w:sz w:val="24"/>
          <w:szCs w:val="24"/>
          <w:lang w:val="ru-RU" w:eastAsia="ru-RU"/>
        </w:rPr>
        <w:t>Н. Боголюбова. М.: Просвещение, 2018.</w:t>
      </w:r>
    </w:p>
    <w:p w:rsidR="002266E4" w:rsidRPr="00361712" w:rsidRDefault="002266E4" w:rsidP="00361712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361712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Курс «Обществознание» для основной школы представляет собой один из рекомендованных Министерством образования и науки Российской </w:t>
      </w:r>
      <w:proofErr w:type="gramStart"/>
      <w:r w:rsidRPr="00361712">
        <w:rPr>
          <w:rFonts w:ascii="Times New Roman" w:hAnsi="Times New Roman" w:cs="Times New Roman"/>
          <w:sz w:val="24"/>
          <w:szCs w:val="24"/>
          <w:lang w:val="ru-RU" w:eastAsia="ru-RU"/>
        </w:rPr>
        <w:t>Федерации вариантов реализации новой струк</w:t>
      </w:r>
      <w:r w:rsidRPr="00361712">
        <w:rPr>
          <w:rFonts w:ascii="Times New Roman" w:hAnsi="Times New Roman" w:cs="Times New Roman"/>
          <w:sz w:val="24"/>
          <w:szCs w:val="24"/>
          <w:lang w:val="ru-RU" w:eastAsia="ru-RU"/>
        </w:rPr>
        <w:softHyphen/>
        <w:t>туры дисциплин</w:t>
      </w:r>
      <w:proofErr w:type="gramEnd"/>
      <w:r w:rsidRPr="00361712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социально-гуманитарного цикла. Этот курс интегрирует современные социоло</w:t>
      </w:r>
      <w:r w:rsidRPr="00361712">
        <w:rPr>
          <w:rFonts w:ascii="Times New Roman" w:hAnsi="Times New Roman" w:cs="Times New Roman"/>
          <w:sz w:val="24"/>
          <w:szCs w:val="24"/>
          <w:lang w:val="ru-RU" w:eastAsia="ru-RU"/>
        </w:rPr>
        <w:softHyphen/>
        <w:t>гические, экономические, политические, правовые, этические, социально-психологические зна</w:t>
      </w:r>
      <w:r w:rsidRPr="00361712">
        <w:rPr>
          <w:rFonts w:ascii="Times New Roman" w:hAnsi="Times New Roman" w:cs="Times New Roman"/>
          <w:sz w:val="24"/>
          <w:szCs w:val="24"/>
          <w:lang w:val="ru-RU" w:eastAsia="ru-RU"/>
        </w:rPr>
        <w:softHyphen/>
        <w:t>ния в целостную, педагогически обоснованную систему, рассчитанную на учащихся младшего подросткового возраста. Он содержит обусловленный рамками учебного времени минимум зна</w:t>
      </w:r>
      <w:r w:rsidRPr="00361712">
        <w:rPr>
          <w:rFonts w:ascii="Times New Roman" w:hAnsi="Times New Roman" w:cs="Times New Roman"/>
          <w:sz w:val="24"/>
          <w:szCs w:val="24"/>
          <w:lang w:val="ru-RU" w:eastAsia="ru-RU"/>
        </w:rPr>
        <w:softHyphen/>
        <w:t>ний о человеке и обществе, необходимых для понимания самого себя, других людей, процессов, происходящих в окружающем природном и социальном мире, для реализации гражданских прав и обязанностей.</w:t>
      </w:r>
    </w:p>
    <w:p w:rsidR="002266E4" w:rsidRPr="00361712" w:rsidRDefault="002266E4" w:rsidP="00361712">
      <w:pPr>
        <w:pStyle w:val="ae"/>
        <w:jc w:val="both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  <w:r w:rsidRPr="00361712">
        <w:rPr>
          <w:rFonts w:ascii="Times New Roman" w:hAnsi="Times New Roman" w:cs="Times New Roman"/>
          <w:b/>
          <w:sz w:val="24"/>
          <w:szCs w:val="24"/>
          <w:lang w:val="ru-RU" w:eastAsia="ru-RU"/>
        </w:rPr>
        <w:t>Реализация рабочей программы направлена на достижение следующих целей:</w:t>
      </w:r>
    </w:p>
    <w:p w:rsidR="002266E4" w:rsidRPr="00361712" w:rsidRDefault="002266E4" w:rsidP="00361712">
      <w:pPr>
        <w:pStyle w:val="ae"/>
        <w:numPr>
          <w:ilvl w:val="0"/>
          <w:numId w:val="10"/>
        </w:numPr>
        <w:ind w:left="0"/>
        <w:jc w:val="both"/>
        <w:rPr>
          <w:rFonts w:ascii="Times New Roman" w:hAnsi="Times New Roman" w:cs="Times New Roman"/>
          <w:spacing w:val="30"/>
          <w:sz w:val="24"/>
          <w:szCs w:val="24"/>
          <w:lang w:val="ru-RU" w:eastAsia="ru-RU"/>
        </w:rPr>
      </w:pPr>
      <w:r w:rsidRPr="00361712">
        <w:rPr>
          <w:rFonts w:ascii="Times New Roman" w:hAnsi="Times New Roman" w:cs="Times New Roman"/>
          <w:b/>
          <w:spacing w:val="30"/>
          <w:sz w:val="24"/>
          <w:szCs w:val="24"/>
          <w:lang w:val="ru-RU" w:eastAsia="ru-RU"/>
        </w:rPr>
        <w:t>развитию</w:t>
      </w:r>
      <w:r w:rsidRPr="00361712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самоопределению и самореализации; интере</w:t>
      </w:r>
      <w:r w:rsidRPr="00361712">
        <w:rPr>
          <w:rFonts w:ascii="Times New Roman" w:hAnsi="Times New Roman" w:cs="Times New Roman"/>
          <w:sz w:val="24"/>
          <w:szCs w:val="24"/>
          <w:lang w:val="ru-RU" w:eastAsia="ru-RU"/>
        </w:rPr>
        <w:softHyphen/>
        <w:t>са к изучению социальных и гуманитарных дисциплин;</w:t>
      </w:r>
    </w:p>
    <w:p w:rsidR="002266E4" w:rsidRPr="00361712" w:rsidRDefault="002266E4" w:rsidP="00361712">
      <w:pPr>
        <w:pStyle w:val="ae"/>
        <w:numPr>
          <w:ilvl w:val="0"/>
          <w:numId w:val="10"/>
        </w:numPr>
        <w:ind w:left="0"/>
        <w:jc w:val="both"/>
        <w:rPr>
          <w:rFonts w:ascii="Times New Roman" w:hAnsi="Times New Roman" w:cs="Times New Roman"/>
          <w:spacing w:val="30"/>
          <w:sz w:val="24"/>
          <w:szCs w:val="24"/>
          <w:lang w:val="ru-RU" w:eastAsia="ru-RU"/>
        </w:rPr>
      </w:pPr>
      <w:r w:rsidRPr="00361712">
        <w:rPr>
          <w:rFonts w:ascii="Times New Roman" w:hAnsi="Times New Roman" w:cs="Times New Roman"/>
          <w:b/>
          <w:spacing w:val="30"/>
          <w:sz w:val="24"/>
          <w:szCs w:val="24"/>
          <w:lang w:val="ru-RU" w:eastAsia="ru-RU"/>
        </w:rPr>
        <w:t>воспитанию</w:t>
      </w:r>
      <w:r w:rsidRPr="00361712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общероссийской идентичности, гражданской ответственности, правового самосознания, толерантности, уважения к социальным нормам, приверженности к гуманистиче</w:t>
      </w:r>
      <w:r w:rsidRPr="00361712">
        <w:rPr>
          <w:rFonts w:ascii="Times New Roman" w:hAnsi="Times New Roman" w:cs="Times New Roman"/>
          <w:sz w:val="24"/>
          <w:szCs w:val="24"/>
          <w:lang w:val="ru-RU" w:eastAsia="ru-RU"/>
        </w:rPr>
        <w:softHyphen/>
        <w:t>ским и демократическим ценностям, закрепленным в Конституции РФ;</w:t>
      </w:r>
    </w:p>
    <w:p w:rsidR="002266E4" w:rsidRPr="00361712" w:rsidRDefault="002266E4" w:rsidP="00361712">
      <w:pPr>
        <w:pStyle w:val="ae"/>
        <w:numPr>
          <w:ilvl w:val="0"/>
          <w:numId w:val="10"/>
        </w:numPr>
        <w:ind w:left="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proofErr w:type="gramStart"/>
      <w:r w:rsidRPr="00361712">
        <w:rPr>
          <w:rFonts w:ascii="Times New Roman" w:hAnsi="Times New Roman" w:cs="Times New Roman"/>
          <w:b/>
          <w:spacing w:val="30"/>
          <w:sz w:val="24"/>
          <w:szCs w:val="24"/>
          <w:lang w:val="ru-RU" w:eastAsia="ru-RU"/>
        </w:rPr>
        <w:t>освоению системы знаний</w:t>
      </w:r>
      <w:r w:rsidRPr="00361712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социальных ролей человека и граждани</w:t>
      </w:r>
      <w:r w:rsidRPr="00361712">
        <w:rPr>
          <w:rFonts w:ascii="Times New Roman" w:hAnsi="Times New Roman" w:cs="Times New Roman"/>
          <w:sz w:val="24"/>
          <w:szCs w:val="24"/>
          <w:lang w:val="ru-RU" w:eastAsia="ru-RU"/>
        </w:rPr>
        <w:softHyphen/>
        <w:t>на, для последующего изучения социально-экономических и гуманитарных дисциплин в учреж</w:t>
      </w:r>
      <w:r w:rsidRPr="00361712">
        <w:rPr>
          <w:rFonts w:ascii="Times New Roman" w:hAnsi="Times New Roman" w:cs="Times New Roman"/>
          <w:sz w:val="24"/>
          <w:szCs w:val="24"/>
          <w:lang w:val="ru-RU" w:eastAsia="ru-RU"/>
        </w:rPr>
        <w:softHyphen/>
        <w:t>дениях системы среднего и высшего профессионального образования и самообразования;</w:t>
      </w:r>
      <w:proofErr w:type="gramEnd"/>
    </w:p>
    <w:p w:rsidR="002266E4" w:rsidRPr="00361712" w:rsidRDefault="002266E4" w:rsidP="00361712">
      <w:pPr>
        <w:pStyle w:val="ae"/>
        <w:numPr>
          <w:ilvl w:val="0"/>
          <w:numId w:val="10"/>
        </w:numPr>
        <w:ind w:left="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361712">
        <w:rPr>
          <w:rFonts w:ascii="Times New Roman" w:hAnsi="Times New Roman" w:cs="Times New Roman"/>
          <w:b/>
          <w:spacing w:val="30"/>
          <w:sz w:val="24"/>
          <w:szCs w:val="24"/>
          <w:lang w:val="ru-RU" w:eastAsia="ru-RU"/>
        </w:rPr>
        <w:t>овладению умениями</w:t>
      </w:r>
      <w:r w:rsidRPr="00361712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получать и критически осмысливать социальную информа</w:t>
      </w:r>
      <w:r w:rsidRPr="00361712">
        <w:rPr>
          <w:rFonts w:ascii="Times New Roman" w:hAnsi="Times New Roman" w:cs="Times New Roman"/>
          <w:sz w:val="24"/>
          <w:szCs w:val="24"/>
          <w:lang w:val="ru-RU" w:eastAsia="ru-RU"/>
        </w:rPr>
        <w:softHyphen/>
        <w:t>цию, анализировать, систематизировать полученные данные; осваивать способы познавательной, коммуникативной, практической деятельности, необходимой для участия в жизни гражданского общества и государства;</w:t>
      </w:r>
    </w:p>
    <w:p w:rsidR="002266E4" w:rsidRPr="00361712" w:rsidRDefault="002266E4" w:rsidP="00361712">
      <w:pPr>
        <w:pStyle w:val="ae"/>
        <w:numPr>
          <w:ilvl w:val="0"/>
          <w:numId w:val="10"/>
        </w:numPr>
        <w:ind w:left="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proofErr w:type="gramStart"/>
      <w:r w:rsidRPr="00361712">
        <w:rPr>
          <w:rFonts w:ascii="Times New Roman" w:hAnsi="Times New Roman" w:cs="Times New Roman"/>
          <w:b/>
          <w:spacing w:val="30"/>
          <w:sz w:val="24"/>
          <w:szCs w:val="24"/>
          <w:lang w:val="ru-RU" w:eastAsia="ru-RU"/>
        </w:rPr>
        <w:t>формированию опыта</w:t>
      </w:r>
      <w:r w:rsidRPr="00361712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применения полученных знаний и умений для решения ти</w:t>
      </w:r>
      <w:r w:rsidRPr="00361712">
        <w:rPr>
          <w:rFonts w:ascii="Times New Roman" w:hAnsi="Times New Roman" w:cs="Times New Roman"/>
          <w:sz w:val="24"/>
          <w:szCs w:val="24"/>
          <w:lang w:val="ru-RU" w:eastAsia="ru-RU"/>
        </w:rPr>
        <w:softHyphen/>
        <w:t>пичных задач в области социальных отношений; гражданской и общественной деятельности; межличностных отношений; отношений между людьми разных национальностей и вероиспове</w:t>
      </w:r>
      <w:r w:rsidRPr="00361712">
        <w:rPr>
          <w:rFonts w:ascii="Times New Roman" w:hAnsi="Times New Roman" w:cs="Times New Roman"/>
          <w:sz w:val="24"/>
          <w:szCs w:val="24"/>
          <w:lang w:val="ru-RU" w:eastAsia="ru-RU"/>
        </w:rPr>
        <w:softHyphen/>
        <w:t>даний; в семейно-бытовой сфере, для соотнесения своих действий и действий других людей с нормами поведения, установленными законом; содействия правовыми способами и средствами защите правопорядка в обществе.</w:t>
      </w:r>
      <w:proofErr w:type="gramEnd"/>
    </w:p>
    <w:p w:rsidR="002266E4" w:rsidRPr="00361712" w:rsidRDefault="002266E4" w:rsidP="00361712">
      <w:pPr>
        <w:pStyle w:val="ae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2266E4" w:rsidRPr="00361712" w:rsidRDefault="002266E4" w:rsidP="00361712">
      <w:pPr>
        <w:pStyle w:val="ae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361712">
        <w:rPr>
          <w:rFonts w:ascii="Times New Roman" w:hAnsi="Times New Roman" w:cs="Times New Roman"/>
          <w:sz w:val="24"/>
          <w:szCs w:val="24"/>
          <w:lang w:val="ru-RU"/>
        </w:rPr>
        <w:t xml:space="preserve">Исходя из концептуальных подходов к современному обществоведческому образованию и особенностей учащихся отроческого (подросткового) возраста, курс призван решить следующие </w:t>
      </w:r>
      <w:r w:rsidRPr="00361712">
        <w:rPr>
          <w:rFonts w:ascii="Times New Roman" w:hAnsi="Times New Roman" w:cs="Times New Roman"/>
          <w:b/>
          <w:i/>
          <w:sz w:val="24"/>
          <w:szCs w:val="24"/>
          <w:lang w:val="ru-RU"/>
        </w:rPr>
        <w:t>задачи:</w:t>
      </w:r>
    </w:p>
    <w:p w:rsidR="002266E4" w:rsidRPr="00361712" w:rsidRDefault="002266E4" w:rsidP="00361712">
      <w:pPr>
        <w:pStyle w:val="ae"/>
        <w:numPr>
          <w:ilvl w:val="0"/>
          <w:numId w:val="11"/>
        </w:numPr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1712">
        <w:rPr>
          <w:rFonts w:ascii="Times New Roman" w:hAnsi="Times New Roman" w:cs="Times New Roman"/>
          <w:sz w:val="24"/>
          <w:szCs w:val="24"/>
          <w:lang w:val="ru-RU"/>
        </w:rPr>
        <w:t>создать содержательные и организационно - педагогические условия для усвоения подростками важных для становления личности элементов культуры (знаний, опыта практической и познавательной, коммуникативной, эмоционально-оценочной деятельности);</w:t>
      </w:r>
    </w:p>
    <w:p w:rsidR="002266E4" w:rsidRPr="00361712" w:rsidRDefault="002266E4" w:rsidP="00361712">
      <w:pPr>
        <w:pStyle w:val="ae"/>
        <w:numPr>
          <w:ilvl w:val="0"/>
          <w:numId w:val="11"/>
        </w:numPr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1712">
        <w:rPr>
          <w:rFonts w:ascii="Times New Roman" w:hAnsi="Times New Roman" w:cs="Times New Roman"/>
          <w:sz w:val="24"/>
          <w:szCs w:val="24"/>
          <w:lang w:val="ru-RU"/>
        </w:rPr>
        <w:t xml:space="preserve">способствовать усвоению на информационном, практическом и эмоциональном уровне идеалов и ценностей </w:t>
      </w:r>
      <w:proofErr w:type="gramStart"/>
      <w:r w:rsidRPr="00361712">
        <w:rPr>
          <w:rFonts w:ascii="Times New Roman" w:hAnsi="Times New Roman" w:cs="Times New Roman"/>
          <w:sz w:val="24"/>
          <w:szCs w:val="24"/>
          <w:lang w:val="ru-RU"/>
        </w:rPr>
        <w:t>демократического общества</w:t>
      </w:r>
      <w:proofErr w:type="gramEnd"/>
      <w:r w:rsidRPr="00361712">
        <w:rPr>
          <w:rFonts w:ascii="Times New Roman" w:hAnsi="Times New Roman" w:cs="Times New Roman"/>
          <w:sz w:val="24"/>
          <w:szCs w:val="24"/>
          <w:lang w:val="ru-RU"/>
        </w:rPr>
        <w:t xml:space="preserve"> (патриотизма, уважения гражданских прав и свобод, осознанного и ответственного выбора в условиях социальных альтернатив);</w:t>
      </w:r>
    </w:p>
    <w:p w:rsidR="002266E4" w:rsidRPr="00361712" w:rsidRDefault="002266E4" w:rsidP="00361712">
      <w:pPr>
        <w:pStyle w:val="ae"/>
        <w:numPr>
          <w:ilvl w:val="0"/>
          <w:numId w:val="12"/>
        </w:numPr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1712">
        <w:rPr>
          <w:rFonts w:ascii="Times New Roman" w:hAnsi="Times New Roman" w:cs="Times New Roman"/>
          <w:sz w:val="24"/>
          <w:szCs w:val="24"/>
          <w:lang w:val="ru-RU"/>
        </w:rPr>
        <w:t>помочь сориентироваться в основных этических и правовых нормах, в формировании рефлексивного отношения к правилам общежития, трудового и учебного взаимодействия, способствовать личностному самоопределению;</w:t>
      </w:r>
    </w:p>
    <w:p w:rsidR="002266E4" w:rsidRPr="00361712" w:rsidRDefault="002266E4" w:rsidP="00361712">
      <w:pPr>
        <w:pStyle w:val="ae"/>
        <w:numPr>
          <w:ilvl w:val="0"/>
          <w:numId w:val="12"/>
        </w:numPr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1712">
        <w:rPr>
          <w:rFonts w:ascii="Times New Roman" w:hAnsi="Times New Roman" w:cs="Times New Roman"/>
          <w:sz w:val="24"/>
          <w:szCs w:val="24"/>
          <w:lang w:val="ru-RU"/>
        </w:rPr>
        <w:lastRenderedPageBreak/>
        <w:t>содействовать освоению на информационном и эмпирическом уровне основных социальных ролей в пределах дееспособности личности в подростковом возрасте (член семьи, учащийся школы, труженик, собственник, потребитель, гражданин);</w:t>
      </w:r>
    </w:p>
    <w:p w:rsidR="002266E4" w:rsidRPr="00361712" w:rsidRDefault="002266E4" w:rsidP="00361712">
      <w:pPr>
        <w:pStyle w:val="ae"/>
        <w:numPr>
          <w:ilvl w:val="0"/>
          <w:numId w:val="12"/>
        </w:numPr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1712">
        <w:rPr>
          <w:rFonts w:ascii="Times New Roman" w:hAnsi="Times New Roman" w:cs="Times New Roman"/>
          <w:sz w:val="24"/>
          <w:szCs w:val="24"/>
          <w:lang w:val="ru-RU"/>
        </w:rPr>
        <w:t>обеспечить практическое владение способами получения адаптированной социальной информации из различных источников, включая анализ положения в своем регионе (городе, селе), рефлексию личного социального опыта, актуальной социальной практики, в том числе включенной в содержание курса;</w:t>
      </w:r>
    </w:p>
    <w:p w:rsidR="002266E4" w:rsidRPr="00361712" w:rsidRDefault="002266E4" w:rsidP="00361712">
      <w:pPr>
        <w:pStyle w:val="ae"/>
        <w:numPr>
          <w:ilvl w:val="0"/>
          <w:numId w:val="12"/>
        </w:numPr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1712">
        <w:rPr>
          <w:rFonts w:ascii="Times New Roman" w:hAnsi="Times New Roman" w:cs="Times New Roman"/>
          <w:sz w:val="24"/>
          <w:szCs w:val="24"/>
          <w:lang w:val="ru-RU"/>
        </w:rPr>
        <w:t>предоставить возможность учащимся существенно расширить активный словарь через включение в него основных обществоведческих терминов и понятий, которые могут быть освоены на уровне не ниже их распознавания (узнавания) и воспроизведения (называния), правильного употребления в различном контексте в процессе ориентировки в социальной информации;</w:t>
      </w:r>
    </w:p>
    <w:p w:rsidR="002266E4" w:rsidRPr="00361712" w:rsidRDefault="002266E4" w:rsidP="00361712">
      <w:pPr>
        <w:pStyle w:val="ae"/>
        <w:numPr>
          <w:ilvl w:val="0"/>
          <w:numId w:val="12"/>
        </w:numPr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1712">
        <w:rPr>
          <w:rFonts w:ascii="Times New Roman" w:hAnsi="Times New Roman" w:cs="Times New Roman"/>
          <w:sz w:val="24"/>
          <w:szCs w:val="24"/>
          <w:lang w:val="ru-RU"/>
        </w:rPr>
        <w:t xml:space="preserve">помочь формированию осведомленности и практическому освоению конструктивных способов учебной и социальной коммуникации, при котором достигается толерантное </w:t>
      </w:r>
      <w:proofErr w:type="spellStart"/>
      <w:r w:rsidRPr="00361712">
        <w:rPr>
          <w:rFonts w:ascii="Times New Roman" w:hAnsi="Times New Roman" w:cs="Times New Roman"/>
          <w:sz w:val="24"/>
          <w:szCs w:val="24"/>
          <w:lang w:val="ru-RU"/>
        </w:rPr>
        <w:t>взаимоприятие</w:t>
      </w:r>
      <w:proofErr w:type="spellEnd"/>
      <w:r w:rsidRPr="00361712">
        <w:rPr>
          <w:rFonts w:ascii="Times New Roman" w:hAnsi="Times New Roman" w:cs="Times New Roman"/>
          <w:sz w:val="24"/>
          <w:szCs w:val="24"/>
          <w:lang w:val="ru-RU"/>
        </w:rPr>
        <w:t xml:space="preserve"> партнера, гуманное поведение в социальных конфликтах;</w:t>
      </w:r>
    </w:p>
    <w:p w:rsidR="002266E4" w:rsidRPr="00361712" w:rsidRDefault="002266E4" w:rsidP="00361712">
      <w:pPr>
        <w:pStyle w:val="ae"/>
        <w:numPr>
          <w:ilvl w:val="0"/>
          <w:numId w:val="12"/>
        </w:numPr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1712">
        <w:rPr>
          <w:rFonts w:ascii="Times New Roman" w:hAnsi="Times New Roman" w:cs="Times New Roman"/>
          <w:sz w:val="24"/>
          <w:szCs w:val="24"/>
          <w:lang w:val="ru-RU"/>
        </w:rPr>
        <w:t xml:space="preserve">предоставить для практического освоения необходимую информацию о возможностях и особенностях получения образования, рефлексии своих склонностей, способностей и перспектив </w:t>
      </w:r>
      <w:proofErr w:type="spellStart"/>
      <w:r w:rsidRPr="00361712">
        <w:rPr>
          <w:rFonts w:ascii="Times New Roman" w:hAnsi="Times New Roman" w:cs="Times New Roman"/>
          <w:sz w:val="24"/>
          <w:szCs w:val="24"/>
          <w:lang w:val="ru-RU"/>
        </w:rPr>
        <w:t>допрофессиональной</w:t>
      </w:r>
      <w:proofErr w:type="spellEnd"/>
      <w:r w:rsidRPr="00361712">
        <w:rPr>
          <w:rFonts w:ascii="Times New Roman" w:hAnsi="Times New Roman" w:cs="Times New Roman"/>
          <w:sz w:val="24"/>
          <w:szCs w:val="24"/>
          <w:lang w:val="ru-RU"/>
        </w:rPr>
        <w:t xml:space="preserve"> подготовки.</w:t>
      </w:r>
    </w:p>
    <w:p w:rsidR="00112BE4" w:rsidRPr="00361712" w:rsidRDefault="00112BE4" w:rsidP="00361712">
      <w:pPr>
        <w:widowControl w:val="0"/>
        <w:autoSpaceDE w:val="0"/>
        <w:autoSpaceDN w:val="0"/>
        <w:adjustRightInd w:val="0"/>
        <w:rPr>
          <w:rFonts w:eastAsiaTheme="minorHAnsi"/>
          <w:color w:val="FF0000"/>
          <w:highlight w:val="yellow"/>
          <w:lang w:eastAsia="en-US"/>
        </w:rPr>
      </w:pPr>
    </w:p>
    <w:p w:rsidR="002266E4" w:rsidRPr="00361712" w:rsidRDefault="002266E4" w:rsidP="00361712">
      <w:pPr>
        <w:pStyle w:val="ae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61712">
        <w:rPr>
          <w:rFonts w:ascii="Times New Roman" w:hAnsi="Times New Roman" w:cs="Times New Roman"/>
          <w:b/>
          <w:sz w:val="24"/>
          <w:szCs w:val="24"/>
          <w:lang w:val="ru-RU"/>
        </w:rPr>
        <w:t>МЕСТО УЧЕБНОГО ПРЕДМЕТА В УЧЕБНОМ ПЛАНЕ</w:t>
      </w:r>
    </w:p>
    <w:p w:rsidR="002266E4" w:rsidRPr="00361712" w:rsidRDefault="002266E4" w:rsidP="00361712">
      <w:pPr>
        <w:pStyle w:val="ae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90D45" w:rsidRPr="00361712" w:rsidRDefault="002266E4" w:rsidP="00361712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1712">
        <w:rPr>
          <w:rFonts w:ascii="Times New Roman" w:hAnsi="Times New Roman" w:cs="Times New Roman"/>
          <w:sz w:val="24"/>
          <w:szCs w:val="24"/>
          <w:lang w:val="ru-RU"/>
        </w:rPr>
        <w:t>Предмет «Обще</w:t>
      </w:r>
      <w:r w:rsidRPr="00361712">
        <w:rPr>
          <w:rFonts w:ascii="Times New Roman" w:hAnsi="Times New Roman" w:cs="Times New Roman"/>
          <w:sz w:val="24"/>
          <w:szCs w:val="24"/>
          <w:lang w:val="ru-RU"/>
        </w:rPr>
        <w:softHyphen/>
        <w:t>ствознание» в основной школе изучается с 5 по 9 класс. Общее количество времени на пять лет обучения составляет 175 часов. Общая недельная нагрузка в каждом году обуче</w:t>
      </w:r>
      <w:r w:rsidRPr="00361712">
        <w:rPr>
          <w:rFonts w:ascii="Times New Roman" w:hAnsi="Times New Roman" w:cs="Times New Roman"/>
          <w:sz w:val="24"/>
          <w:szCs w:val="24"/>
          <w:lang w:val="ru-RU"/>
        </w:rPr>
        <w:softHyphen/>
        <w:t xml:space="preserve">ния составляет 1 час. </w:t>
      </w:r>
      <w:bookmarkStart w:id="0" w:name="bookmark5"/>
      <w:r w:rsidR="00F90D45" w:rsidRPr="00361712">
        <w:rPr>
          <w:rFonts w:ascii="Times New Roman" w:hAnsi="Times New Roman" w:cs="Times New Roman"/>
          <w:sz w:val="24"/>
          <w:szCs w:val="24"/>
          <w:lang w:val="ru-RU"/>
        </w:rPr>
        <w:t>Предмет «</w:t>
      </w:r>
      <w:r w:rsidRPr="00361712">
        <w:rPr>
          <w:rFonts w:ascii="Times New Roman" w:hAnsi="Times New Roman" w:cs="Times New Roman"/>
          <w:sz w:val="24"/>
          <w:szCs w:val="24"/>
          <w:lang w:val="ru-RU"/>
        </w:rPr>
        <w:t xml:space="preserve">Обществознание </w:t>
      </w:r>
      <w:r w:rsidR="00F90D45" w:rsidRPr="00361712">
        <w:rPr>
          <w:rFonts w:ascii="Times New Roman" w:hAnsi="Times New Roman" w:cs="Times New Roman"/>
          <w:sz w:val="24"/>
          <w:szCs w:val="24"/>
          <w:lang w:val="ru-RU"/>
        </w:rPr>
        <w:t xml:space="preserve">» изучается в </w:t>
      </w:r>
      <w:r w:rsidRPr="00361712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F90D45" w:rsidRPr="00361712">
        <w:rPr>
          <w:rFonts w:ascii="Times New Roman" w:hAnsi="Times New Roman" w:cs="Times New Roman"/>
          <w:sz w:val="24"/>
          <w:szCs w:val="24"/>
          <w:lang w:val="ru-RU"/>
        </w:rPr>
        <w:t xml:space="preserve"> класс</w:t>
      </w:r>
      <w:r w:rsidRPr="00361712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F90D45" w:rsidRPr="00361712">
        <w:rPr>
          <w:rFonts w:ascii="Times New Roman" w:hAnsi="Times New Roman" w:cs="Times New Roman"/>
          <w:sz w:val="24"/>
          <w:szCs w:val="24"/>
          <w:lang w:val="ru-RU"/>
        </w:rPr>
        <w:t xml:space="preserve"> в объеме </w:t>
      </w:r>
      <w:r w:rsidRPr="00361712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F90D45" w:rsidRPr="00361712">
        <w:rPr>
          <w:rFonts w:ascii="Times New Roman" w:hAnsi="Times New Roman" w:cs="Times New Roman"/>
          <w:sz w:val="24"/>
          <w:szCs w:val="24"/>
          <w:lang w:val="ru-RU"/>
        </w:rPr>
        <w:t xml:space="preserve"> часа</w:t>
      </w:r>
      <w:r w:rsidRPr="00361712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r w:rsidR="00F90D45" w:rsidRPr="00361712">
        <w:rPr>
          <w:rFonts w:ascii="Times New Roman" w:hAnsi="Times New Roman" w:cs="Times New Roman"/>
          <w:sz w:val="24"/>
          <w:szCs w:val="24"/>
          <w:lang w:val="ru-RU"/>
        </w:rPr>
        <w:t>недел</w:t>
      </w:r>
      <w:r w:rsidRPr="00361712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="00F90D45" w:rsidRPr="00361712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Pr="00361712">
        <w:rPr>
          <w:rFonts w:ascii="Times New Roman" w:hAnsi="Times New Roman" w:cs="Times New Roman"/>
          <w:sz w:val="24"/>
          <w:szCs w:val="24"/>
          <w:lang w:val="ru-RU"/>
        </w:rPr>
        <w:t>34</w:t>
      </w:r>
      <w:r w:rsidR="00F90D45" w:rsidRPr="00361712">
        <w:rPr>
          <w:rFonts w:ascii="Times New Roman" w:hAnsi="Times New Roman" w:cs="Times New Roman"/>
          <w:sz w:val="24"/>
          <w:szCs w:val="24"/>
          <w:lang w:val="ru-RU"/>
        </w:rPr>
        <w:t xml:space="preserve"> час</w:t>
      </w:r>
      <w:r w:rsidRPr="00361712">
        <w:rPr>
          <w:rFonts w:ascii="Times New Roman" w:hAnsi="Times New Roman" w:cs="Times New Roman"/>
          <w:sz w:val="24"/>
          <w:szCs w:val="24"/>
          <w:lang w:val="ru-RU"/>
        </w:rPr>
        <w:t>а в год</w:t>
      </w:r>
      <w:r w:rsidR="00F90D45" w:rsidRPr="00361712">
        <w:rPr>
          <w:rFonts w:ascii="Times New Roman" w:hAnsi="Times New Roman" w:cs="Times New Roman"/>
          <w:sz w:val="24"/>
          <w:szCs w:val="24"/>
          <w:lang w:val="ru-RU"/>
        </w:rPr>
        <w:t>).</w:t>
      </w:r>
      <w:bookmarkEnd w:id="0"/>
    </w:p>
    <w:p w:rsidR="00407B2B" w:rsidRPr="00361712" w:rsidRDefault="00407B2B" w:rsidP="00361712">
      <w:pPr>
        <w:pStyle w:val="a3"/>
        <w:ind w:left="0"/>
        <w:rPr>
          <w:rFonts w:ascii="Times New Roman" w:eastAsiaTheme="minorHAnsi" w:hAnsi="Times New Roman" w:cs="Times New Roman"/>
          <w:color w:val="FF0000"/>
          <w:sz w:val="24"/>
          <w:szCs w:val="24"/>
          <w:lang w:eastAsia="en-US"/>
        </w:rPr>
      </w:pPr>
    </w:p>
    <w:p w:rsidR="00414478" w:rsidRPr="00361712" w:rsidRDefault="00414478" w:rsidP="00361712">
      <w:pPr>
        <w:suppressAutoHyphens/>
        <w:ind w:firstLine="900"/>
        <w:jc w:val="both"/>
        <w:rPr>
          <w:b/>
          <w:color w:val="00000A"/>
        </w:rPr>
      </w:pPr>
      <w:r w:rsidRPr="00361712">
        <w:rPr>
          <w:b/>
          <w:color w:val="00000A"/>
        </w:rPr>
        <w:t>Рабочая программа ориентирована на использование учебно-методического комплекта:</w:t>
      </w:r>
    </w:p>
    <w:p w:rsidR="00414478" w:rsidRPr="00361712" w:rsidRDefault="00414478" w:rsidP="00361712">
      <w:pPr>
        <w:shd w:val="clear" w:color="auto" w:fill="FFFFFF"/>
        <w:jc w:val="both"/>
        <w:rPr>
          <w:color w:val="000000"/>
        </w:rPr>
      </w:pPr>
      <w:r w:rsidRPr="00361712">
        <w:rPr>
          <w:color w:val="00000A"/>
        </w:rPr>
        <w:t xml:space="preserve">1. </w:t>
      </w:r>
      <w:r w:rsidRPr="00361712">
        <w:rPr>
          <w:rStyle w:val="c6"/>
          <w:color w:val="000000"/>
        </w:rPr>
        <w:t>Обществознание. 6 класс : учеб. для общеобразовательных учреждений / Н.Ф</w:t>
      </w:r>
      <w:proofErr w:type="gramStart"/>
      <w:r w:rsidRPr="00361712">
        <w:rPr>
          <w:rStyle w:val="c6"/>
          <w:color w:val="000000"/>
        </w:rPr>
        <w:t xml:space="preserve"> .</w:t>
      </w:r>
      <w:proofErr w:type="gramEnd"/>
      <w:r w:rsidRPr="00361712">
        <w:rPr>
          <w:rStyle w:val="c6"/>
          <w:color w:val="000000"/>
        </w:rPr>
        <w:t xml:space="preserve">Виноградова, Н.И. Городецкая, Л.Ф. Иванова и </w:t>
      </w:r>
      <w:proofErr w:type="spellStart"/>
      <w:r w:rsidRPr="00361712">
        <w:rPr>
          <w:rStyle w:val="c6"/>
          <w:color w:val="000000"/>
        </w:rPr>
        <w:t>др</w:t>
      </w:r>
      <w:proofErr w:type="spellEnd"/>
      <w:r w:rsidRPr="00361712">
        <w:rPr>
          <w:rStyle w:val="c6"/>
          <w:color w:val="000000"/>
        </w:rPr>
        <w:t xml:space="preserve"> ; под ред. </w:t>
      </w:r>
      <w:proofErr w:type="spellStart"/>
      <w:r w:rsidRPr="00361712">
        <w:rPr>
          <w:rStyle w:val="c6"/>
          <w:color w:val="000000"/>
        </w:rPr>
        <w:t>Jl</w:t>
      </w:r>
      <w:proofErr w:type="spellEnd"/>
      <w:r w:rsidRPr="00361712">
        <w:rPr>
          <w:rStyle w:val="c6"/>
          <w:color w:val="000000"/>
        </w:rPr>
        <w:t>. Н. Боголюбова, Л. Ф. Ивановой ; Рос</w:t>
      </w:r>
      <w:proofErr w:type="gramStart"/>
      <w:r w:rsidRPr="00361712">
        <w:rPr>
          <w:rStyle w:val="c6"/>
          <w:color w:val="000000"/>
        </w:rPr>
        <w:t>.</w:t>
      </w:r>
      <w:proofErr w:type="gramEnd"/>
      <w:r w:rsidRPr="00361712">
        <w:rPr>
          <w:rStyle w:val="c6"/>
          <w:color w:val="000000"/>
        </w:rPr>
        <w:t xml:space="preserve"> </w:t>
      </w:r>
      <w:proofErr w:type="gramStart"/>
      <w:r w:rsidRPr="00361712">
        <w:rPr>
          <w:rStyle w:val="c6"/>
          <w:color w:val="000000"/>
        </w:rPr>
        <w:t>а</w:t>
      </w:r>
      <w:proofErr w:type="gramEnd"/>
      <w:r w:rsidRPr="00361712">
        <w:rPr>
          <w:rStyle w:val="c6"/>
          <w:color w:val="000000"/>
        </w:rPr>
        <w:t>кад. наук, Рос. акад. образования, изд-во «Просвещение». - М.: Просвещение, 2016.</w:t>
      </w:r>
    </w:p>
    <w:p w:rsidR="00414478" w:rsidRPr="00361712" w:rsidRDefault="00414478" w:rsidP="00361712">
      <w:pPr>
        <w:rPr>
          <w:color w:val="00000A"/>
        </w:rPr>
      </w:pPr>
      <w:r w:rsidRPr="00361712">
        <w:rPr>
          <w:color w:val="00000A"/>
        </w:rPr>
        <w:t>2.</w:t>
      </w:r>
      <w:r w:rsidRPr="00361712">
        <w:t xml:space="preserve"> </w:t>
      </w:r>
      <w:r w:rsidRPr="00361712">
        <w:rPr>
          <w:color w:val="00000A"/>
        </w:rPr>
        <w:t>•</w:t>
      </w:r>
      <w:r w:rsidRPr="00361712">
        <w:rPr>
          <w:color w:val="00000A"/>
        </w:rPr>
        <w:tab/>
        <w:t>Обществознание. 6 класс. Рабочая программа и технологические карты уроков по учебнику под редакцией Л.Н. Боголюбова, Л.Ф. Ивановой. Волгоград, Учитель 2016.</w:t>
      </w:r>
    </w:p>
    <w:p w:rsidR="00407B2B" w:rsidRPr="00361712" w:rsidRDefault="00407B2B" w:rsidP="00361712">
      <w:pPr>
        <w:pStyle w:val="a3"/>
        <w:ind w:left="0" w:firstLine="142"/>
        <w:rPr>
          <w:rFonts w:ascii="Times New Roman" w:hAnsi="Times New Roman" w:cs="Times New Roman"/>
          <w:b w:val="0"/>
          <w:bCs/>
          <w:color w:val="FF0000"/>
          <w:sz w:val="24"/>
          <w:szCs w:val="24"/>
        </w:rPr>
      </w:pPr>
    </w:p>
    <w:p w:rsidR="00287361" w:rsidRPr="00361712" w:rsidRDefault="00287361" w:rsidP="00361712">
      <w:pPr>
        <w:ind w:firstLine="142"/>
        <w:jc w:val="both"/>
        <w:rPr>
          <w:b/>
        </w:rPr>
      </w:pPr>
      <w:r w:rsidRPr="00361712">
        <w:rPr>
          <w:b/>
        </w:rPr>
        <w:t>Формы, методы и средства обучения, технологии</w:t>
      </w:r>
    </w:p>
    <w:p w:rsidR="00287361" w:rsidRPr="00361712" w:rsidRDefault="00287361" w:rsidP="00361712">
      <w:pPr>
        <w:ind w:firstLine="142"/>
        <w:jc w:val="both"/>
        <w:rPr>
          <w:rFonts w:eastAsia="Calibri"/>
          <w:lang w:eastAsia="en-US"/>
        </w:rPr>
      </w:pPr>
      <w:r w:rsidRPr="00361712">
        <w:rPr>
          <w:rFonts w:eastAsia="Calibri"/>
          <w:lang w:eastAsia="en-US"/>
        </w:rPr>
        <w:t xml:space="preserve">В данном классе ведущими методами обучения предмету являются: объяснительно-иллюстративный, </w:t>
      </w:r>
      <w:proofErr w:type="spellStart"/>
      <w:r w:rsidRPr="00361712">
        <w:rPr>
          <w:rFonts w:eastAsia="Calibri"/>
          <w:lang w:eastAsia="en-US"/>
        </w:rPr>
        <w:t>деятельностный</w:t>
      </w:r>
      <w:proofErr w:type="spellEnd"/>
      <w:r w:rsidRPr="00361712">
        <w:rPr>
          <w:rFonts w:eastAsia="Calibri"/>
          <w:lang w:eastAsia="en-US"/>
        </w:rPr>
        <w:t xml:space="preserve">,  На уроках используются элементы следующих технологий: личностно-ориентированное обучение, обучение с применением опорных схем, ИКТ, проектная деятельность. </w:t>
      </w:r>
    </w:p>
    <w:p w:rsidR="00287361" w:rsidRPr="00361712" w:rsidRDefault="00287361" w:rsidP="00361712">
      <w:pPr>
        <w:ind w:firstLine="142"/>
        <w:jc w:val="both"/>
        <w:rPr>
          <w:rFonts w:eastAsia="Calibri"/>
          <w:lang w:eastAsia="en-US"/>
        </w:rPr>
      </w:pPr>
      <w:proofErr w:type="gramStart"/>
      <w:r w:rsidRPr="00361712">
        <w:rPr>
          <w:rFonts w:eastAsia="Calibri"/>
          <w:lang w:eastAsia="en-US"/>
        </w:rPr>
        <w:t>Используются следующие формы обучения</w:t>
      </w:r>
      <w:r w:rsidRPr="00361712">
        <w:rPr>
          <w:rFonts w:eastAsia="Calibri"/>
          <w:b/>
          <w:lang w:eastAsia="en-US"/>
        </w:rPr>
        <w:t xml:space="preserve">:  </w:t>
      </w:r>
      <w:r w:rsidRPr="00361712">
        <w:rPr>
          <w:rFonts w:eastAsia="Calibri"/>
          <w:lang w:eastAsia="en-US"/>
        </w:rPr>
        <w:t>учебные занятия,  экскурсии,  наблюдения, опыты, эксперименты, работа с учебной и дополнительной литературой, анализ, мониторинг, исследовательская работа,  презентация.</w:t>
      </w:r>
      <w:proofErr w:type="gramEnd"/>
      <w:r w:rsidR="00303549" w:rsidRPr="00361712">
        <w:rPr>
          <w:rFonts w:eastAsia="Calibri"/>
          <w:lang w:eastAsia="en-US"/>
        </w:rPr>
        <w:t xml:space="preserve"> </w:t>
      </w:r>
      <w:r w:rsidRPr="00361712">
        <w:rPr>
          <w:rFonts w:eastAsia="Calibri"/>
          <w:lang w:eastAsia="en-US"/>
        </w:rPr>
        <w:t>Определенное место в овладении данным курсом отводится самостоятельной работе: подготовка творческих работ, сообщений, рефератов.</w:t>
      </w:r>
    </w:p>
    <w:p w:rsidR="00287361" w:rsidRPr="00361712" w:rsidRDefault="00287361" w:rsidP="00361712">
      <w:pPr>
        <w:ind w:firstLine="142"/>
        <w:jc w:val="both"/>
      </w:pPr>
      <w:r w:rsidRPr="00361712">
        <w:rPr>
          <w:b/>
        </w:rPr>
        <w:t xml:space="preserve">Формы промежуточной и итоговой аттестации  </w:t>
      </w:r>
      <w:r w:rsidRPr="00361712">
        <w:t>Промежуточная аттестация проводится в форме:</w:t>
      </w:r>
      <w:r w:rsidR="00303549" w:rsidRPr="00361712">
        <w:t xml:space="preserve"> </w:t>
      </w:r>
      <w:r w:rsidRPr="00361712">
        <w:t>контрольных</w:t>
      </w:r>
      <w:r w:rsidR="00303549" w:rsidRPr="00361712">
        <w:t xml:space="preserve"> работ</w:t>
      </w:r>
      <w:r w:rsidRPr="00361712">
        <w:t>;</w:t>
      </w:r>
    </w:p>
    <w:p w:rsidR="00303549" w:rsidRPr="00361712" w:rsidRDefault="00303549" w:rsidP="00361712">
      <w:pPr>
        <w:ind w:firstLine="142"/>
        <w:jc w:val="both"/>
        <w:rPr>
          <w:color w:val="FF0000"/>
        </w:rPr>
      </w:pPr>
    </w:p>
    <w:p w:rsidR="00414478" w:rsidRPr="00361712" w:rsidRDefault="00414478" w:rsidP="00361712">
      <w:pPr>
        <w:suppressAutoHyphens/>
        <w:jc w:val="both"/>
        <w:rPr>
          <w:rFonts w:eastAsia="Calibri"/>
          <w:lang w:eastAsia="ar-SA"/>
        </w:rPr>
      </w:pPr>
    </w:p>
    <w:p w:rsidR="00414478" w:rsidRPr="00361712" w:rsidRDefault="00414478" w:rsidP="00361712">
      <w:pPr>
        <w:suppressAutoHyphens/>
        <w:jc w:val="both"/>
        <w:rPr>
          <w:rFonts w:eastAsia="Calibri"/>
          <w:lang w:eastAsia="ar-SA"/>
        </w:rPr>
      </w:pPr>
    </w:p>
    <w:p w:rsidR="00414478" w:rsidRPr="00361712" w:rsidRDefault="00414478" w:rsidP="00361712">
      <w:pPr>
        <w:suppressAutoHyphens/>
        <w:jc w:val="both"/>
        <w:rPr>
          <w:rFonts w:eastAsia="Calibri"/>
          <w:lang w:eastAsia="ar-SA"/>
        </w:rPr>
      </w:pPr>
    </w:p>
    <w:p w:rsidR="00414478" w:rsidRPr="00361712" w:rsidRDefault="00414478" w:rsidP="00361712">
      <w:pPr>
        <w:suppressAutoHyphens/>
        <w:jc w:val="both"/>
        <w:rPr>
          <w:rFonts w:eastAsia="Calibri"/>
          <w:lang w:eastAsia="ar-SA"/>
        </w:rPr>
      </w:pPr>
    </w:p>
    <w:p w:rsidR="00414478" w:rsidRPr="00361712" w:rsidRDefault="00414478" w:rsidP="00361712">
      <w:pPr>
        <w:rPr>
          <w:color w:val="FF0000"/>
        </w:rPr>
      </w:pPr>
    </w:p>
    <w:p w:rsidR="00414478" w:rsidRPr="00361712" w:rsidRDefault="00414478" w:rsidP="00361712">
      <w:pPr>
        <w:rPr>
          <w:color w:val="FF0000"/>
        </w:rPr>
      </w:pPr>
    </w:p>
    <w:p w:rsidR="00CA23C6" w:rsidRPr="00361712" w:rsidRDefault="00CA23C6" w:rsidP="00361712">
      <w:pPr>
        <w:pStyle w:val="a3"/>
        <w:ind w:left="0" w:hanging="851"/>
        <w:rPr>
          <w:rFonts w:ascii="Times New Roman" w:hAnsi="Times New Roman" w:cs="Times New Roman"/>
          <w:b w:val="0"/>
          <w:color w:val="FF0000"/>
          <w:sz w:val="24"/>
          <w:szCs w:val="24"/>
        </w:rPr>
      </w:pPr>
    </w:p>
    <w:p w:rsidR="00CA23C6" w:rsidRPr="00361712" w:rsidRDefault="00361712" w:rsidP="00361712">
      <w:pPr>
        <w:ind w:left="360"/>
        <w:jc w:val="center"/>
        <w:rPr>
          <w:b/>
        </w:rPr>
      </w:pPr>
      <w:r w:rsidRPr="00361712">
        <w:rPr>
          <w:b/>
        </w:rPr>
        <w:t xml:space="preserve">4. </w:t>
      </w:r>
      <w:r w:rsidR="00CA23C6" w:rsidRPr="00361712">
        <w:rPr>
          <w:b/>
        </w:rPr>
        <w:t>Тематический план</w:t>
      </w:r>
    </w:p>
    <w:p w:rsidR="00C06C40" w:rsidRPr="00361712" w:rsidRDefault="00C06C40" w:rsidP="00361712">
      <w:pPr>
        <w:pStyle w:val="a3"/>
        <w:ind w:left="0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a6"/>
        <w:tblW w:w="0" w:type="auto"/>
        <w:tblInd w:w="1648" w:type="dxa"/>
        <w:tblLook w:val="04A0"/>
      </w:tblPr>
      <w:tblGrid>
        <w:gridCol w:w="743"/>
        <w:gridCol w:w="7346"/>
        <w:gridCol w:w="1286"/>
        <w:gridCol w:w="1418"/>
        <w:gridCol w:w="1275"/>
        <w:gridCol w:w="1658"/>
      </w:tblGrid>
      <w:tr w:rsidR="00CA23C6" w:rsidRPr="00361712" w:rsidTr="00352A7D">
        <w:tc>
          <w:tcPr>
            <w:tcW w:w="743" w:type="dxa"/>
          </w:tcPr>
          <w:p w:rsidR="00CA23C6" w:rsidRPr="00361712" w:rsidRDefault="00CA23C6" w:rsidP="00361712">
            <w:pPr>
              <w:ind w:hanging="851"/>
              <w:jc w:val="center"/>
              <w:rPr>
                <w:b/>
                <w:sz w:val="24"/>
                <w:szCs w:val="24"/>
              </w:rPr>
            </w:pPr>
          </w:p>
          <w:p w:rsidR="00CA23C6" w:rsidRPr="00361712" w:rsidRDefault="00CA23C6" w:rsidP="00361712">
            <w:pPr>
              <w:ind w:hanging="851"/>
              <w:jc w:val="center"/>
              <w:rPr>
                <w:b/>
                <w:sz w:val="24"/>
                <w:szCs w:val="24"/>
              </w:rPr>
            </w:pPr>
            <w:r w:rsidRPr="00361712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61712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61712">
              <w:rPr>
                <w:b/>
                <w:sz w:val="24"/>
                <w:szCs w:val="24"/>
              </w:rPr>
              <w:t>/</w:t>
            </w:r>
            <w:proofErr w:type="spellStart"/>
            <w:r w:rsidRPr="00361712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346" w:type="dxa"/>
          </w:tcPr>
          <w:p w:rsidR="00CA23C6" w:rsidRPr="00361712" w:rsidRDefault="00CA23C6" w:rsidP="00361712">
            <w:pPr>
              <w:ind w:hanging="851"/>
              <w:rPr>
                <w:b/>
                <w:sz w:val="24"/>
                <w:szCs w:val="24"/>
              </w:rPr>
            </w:pPr>
          </w:p>
          <w:p w:rsidR="00CA23C6" w:rsidRPr="00361712" w:rsidRDefault="00CA23C6" w:rsidP="00361712">
            <w:pPr>
              <w:ind w:hanging="851"/>
              <w:rPr>
                <w:b/>
                <w:sz w:val="24"/>
                <w:szCs w:val="24"/>
              </w:rPr>
            </w:pPr>
            <w:r w:rsidRPr="00361712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1286" w:type="dxa"/>
          </w:tcPr>
          <w:p w:rsidR="00352A7D" w:rsidRPr="00361712" w:rsidRDefault="00352A7D" w:rsidP="00361712">
            <w:pPr>
              <w:ind w:hanging="851"/>
              <w:rPr>
                <w:b/>
                <w:sz w:val="24"/>
                <w:szCs w:val="24"/>
              </w:rPr>
            </w:pPr>
            <w:r w:rsidRPr="00361712">
              <w:rPr>
                <w:b/>
                <w:sz w:val="24"/>
                <w:szCs w:val="24"/>
              </w:rPr>
              <w:t>Количество</w:t>
            </w:r>
          </w:p>
          <w:p w:rsidR="00CA23C6" w:rsidRPr="00361712" w:rsidRDefault="00CA23C6" w:rsidP="00361712">
            <w:pPr>
              <w:ind w:hanging="175"/>
              <w:rPr>
                <w:b/>
                <w:sz w:val="24"/>
                <w:szCs w:val="24"/>
              </w:rPr>
            </w:pPr>
            <w:r w:rsidRPr="00361712">
              <w:rPr>
                <w:b/>
                <w:sz w:val="24"/>
                <w:szCs w:val="24"/>
              </w:rPr>
              <w:t xml:space="preserve">часов по </w:t>
            </w:r>
            <w:r w:rsidR="009E5BF5" w:rsidRPr="00361712">
              <w:rPr>
                <w:b/>
                <w:sz w:val="24"/>
                <w:szCs w:val="24"/>
              </w:rPr>
              <w:t xml:space="preserve">авторской </w:t>
            </w:r>
            <w:r w:rsidRPr="00361712">
              <w:rPr>
                <w:b/>
                <w:sz w:val="24"/>
                <w:szCs w:val="24"/>
              </w:rPr>
              <w:t>программе</w:t>
            </w:r>
          </w:p>
        </w:tc>
        <w:tc>
          <w:tcPr>
            <w:tcW w:w="1418" w:type="dxa"/>
          </w:tcPr>
          <w:p w:rsidR="00CA23C6" w:rsidRPr="00361712" w:rsidRDefault="00D87BF9" w:rsidP="00361712">
            <w:pPr>
              <w:ind w:hanging="317"/>
              <w:jc w:val="center"/>
              <w:rPr>
                <w:b/>
                <w:sz w:val="24"/>
                <w:szCs w:val="24"/>
              </w:rPr>
            </w:pPr>
            <w:r w:rsidRPr="00361712">
              <w:rPr>
                <w:b/>
                <w:sz w:val="24"/>
                <w:szCs w:val="24"/>
              </w:rPr>
              <w:t xml:space="preserve">Количество </w:t>
            </w:r>
            <w:r w:rsidR="00CA23C6" w:rsidRPr="00361712">
              <w:rPr>
                <w:b/>
                <w:sz w:val="24"/>
                <w:szCs w:val="24"/>
              </w:rPr>
              <w:t xml:space="preserve">часов по </w:t>
            </w:r>
            <w:proofErr w:type="spellStart"/>
            <w:r w:rsidR="00CA23C6" w:rsidRPr="00361712">
              <w:rPr>
                <w:b/>
                <w:sz w:val="24"/>
                <w:szCs w:val="24"/>
              </w:rPr>
              <w:t>к</w:t>
            </w:r>
            <w:r w:rsidR="009E5BF5" w:rsidRPr="00361712">
              <w:rPr>
                <w:b/>
                <w:sz w:val="24"/>
                <w:szCs w:val="24"/>
              </w:rPr>
              <w:t>тп</w:t>
            </w:r>
            <w:proofErr w:type="spellEnd"/>
          </w:p>
        </w:tc>
        <w:tc>
          <w:tcPr>
            <w:tcW w:w="1275" w:type="dxa"/>
          </w:tcPr>
          <w:p w:rsidR="00CA23C6" w:rsidRPr="00361712" w:rsidRDefault="00CA23C6" w:rsidP="00361712">
            <w:pPr>
              <w:ind w:hanging="33"/>
              <w:rPr>
                <w:b/>
                <w:sz w:val="24"/>
                <w:szCs w:val="24"/>
              </w:rPr>
            </w:pPr>
            <w:r w:rsidRPr="00361712">
              <w:rPr>
                <w:b/>
                <w:sz w:val="24"/>
                <w:szCs w:val="24"/>
              </w:rPr>
              <w:t xml:space="preserve">Кол-во лаб. и </w:t>
            </w:r>
            <w:proofErr w:type="spellStart"/>
            <w:r w:rsidRPr="00361712">
              <w:rPr>
                <w:b/>
                <w:sz w:val="24"/>
                <w:szCs w:val="24"/>
              </w:rPr>
              <w:t>практич</w:t>
            </w:r>
            <w:proofErr w:type="spellEnd"/>
            <w:r w:rsidRPr="00361712">
              <w:rPr>
                <w:b/>
                <w:sz w:val="24"/>
                <w:szCs w:val="24"/>
              </w:rPr>
              <w:t>. работ</w:t>
            </w:r>
          </w:p>
        </w:tc>
        <w:tc>
          <w:tcPr>
            <w:tcW w:w="1560" w:type="dxa"/>
          </w:tcPr>
          <w:p w:rsidR="00CA23C6" w:rsidRPr="00361712" w:rsidRDefault="00CA23C6" w:rsidP="00361712">
            <w:pPr>
              <w:ind w:hanging="34"/>
              <w:rPr>
                <w:b/>
                <w:sz w:val="24"/>
                <w:szCs w:val="24"/>
              </w:rPr>
            </w:pPr>
            <w:r w:rsidRPr="00361712">
              <w:rPr>
                <w:b/>
                <w:sz w:val="24"/>
                <w:szCs w:val="24"/>
              </w:rPr>
              <w:t>Кол-во контрольных работ</w:t>
            </w:r>
          </w:p>
        </w:tc>
      </w:tr>
      <w:tr w:rsidR="001C5056" w:rsidRPr="00361712" w:rsidTr="00352A7D">
        <w:tc>
          <w:tcPr>
            <w:tcW w:w="743" w:type="dxa"/>
          </w:tcPr>
          <w:p w:rsidR="001C5056" w:rsidRPr="00361712" w:rsidRDefault="001C5056" w:rsidP="00361712">
            <w:pPr>
              <w:pStyle w:val="a3"/>
              <w:numPr>
                <w:ilvl w:val="0"/>
                <w:numId w:val="9"/>
              </w:num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346" w:type="dxa"/>
          </w:tcPr>
          <w:p w:rsidR="001C5056" w:rsidRPr="00361712" w:rsidRDefault="001C5056" w:rsidP="00361712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Вводный урок</w:t>
            </w:r>
          </w:p>
        </w:tc>
        <w:tc>
          <w:tcPr>
            <w:tcW w:w="1286" w:type="dxa"/>
          </w:tcPr>
          <w:p w:rsidR="001C5056" w:rsidRPr="00361712" w:rsidRDefault="001C5056" w:rsidP="00361712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3617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1C5056" w:rsidRPr="00361712" w:rsidRDefault="001C5056" w:rsidP="00361712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3617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1C5056" w:rsidRPr="00361712" w:rsidRDefault="001C5056" w:rsidP="00361712">
            <w:pPr>
              <w:ind w:hanging="851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1C5056" w:rsidRPr="00361712" w:rsidRDefault="001C5056" w:rsidP="00361712">
            <w:pPr>
              <w:ind w:hanging="851"/>
              <w:jc w:val="center"/>
              <w:rPr>
                <w:sz w:val="24"/>
                <w:szCs w:val="24"/>
              </w:rPr>
            </w:pPr>
          </w:p>
        </w:tc>
      </w:tr>
      <w:tr w:rsidR="001C5056" w:rsidRPr="00361712" w:rsidTr="00352A7D">
        <w:tc>
          <w:tcPr>
            <w:tcW w:w="743" w:type="dxa"/>
          </w:tcPr>
          <w:p w:rsidR="001C5056" w:rsidRPr="00361712" w:rsidRDefault="001C5056" w:rsidP="00361712">
            <w:pPr>
              <w:pStyle w:val="a3"/>
              <w:numPr>
                <w:ilvl w:val="0"/>
                <w:numId w:val="9"/>
              </w:num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346" w:type="dxa"/>
          </w:tcPr>
          <w:p w:rsidR="001C5056" w:rsidRPr="00361712" w:rsidRDefault="001C5056" w:rsidP="00361712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 1 .</w:t>
            </w:r>
            <w:r w:rsidRPr="003617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61712">
              <w:rPr>
                <w:rFonts w:ascii="Times New Roman" w:hAnsi="Times New Roman" w:cs="Times New Roman"/>
                <w:bCs/>
                <w:sz w:val="24"/>
                <w:szCs w:val="24"/>
              </w:rPr>
              <w:t>Загадка</w:t>
            </w:r>
            <w:proofErr w:type="spellEnd"/>
            <w:r w:rsidRPr="003617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61712">
              <w:rPr>
                <w:rFonts w:ascii="Times New Roman" w:hAnsi="Times New Roman" w:cs="Times New Roman"/>
                <w:bCs/>
                <w:sz w:val="24"/>
                <w:szCs w:val="24"/>
              </w:rPr>
              <w:t>человека</w:t>
            </w:r>
            <w:proofErr w:type="spellEnd"/>
          </w:p>
        </w:tc>
        <w:tc>
          <w:tcPr>
            <w:tcW w:w="1286" w:type="dxa"/>
          </w:tcPr>
          <w:p w:rsidR="001C5056" w:rsidRPr="00361712" w:rsidRDefault="001C5056" w:rsidP="00361712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1418" w:type="dxa"/>
          </w:tcPr>
          <w:p w:rsidR="001C5056" w:rsidRPr="00361712" w:rsidRDefault="001C5056" w:rsidP="00361712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1275" w:type="dxa"/>
          </w:tcPr>
          <w:p w:rsidR="001C5056" w:rsidRPr="00361712" w:rsidRDefault="001C5056" w:rsidP="00361712">
            <w:pPr>
              <w:ind w:hanging="851"/>
              <w:jc w:val="center"/>
              <w:rPr>
                <w:sz w:val="24"/>
                <w:szCs w:val="24"/>
              </w:rPr>
            </w:pPr>
            <w:r w:rsidRPr="00361712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1C5056" w:rsidRPr="00361712" w:rsidRDefault="001C5056" w:rsidP="00361712">
            <w:pPr>
              <w:ind w:hanging="851"/>
              <w:jc w:val="center"/>
              <w:rPr>
                <w:sz w:val="24"/>
                <w:szCs w:val="24"/>
              </w:rPr>
            </w:pPr>
          </w:p>
        </w:tc>
      </w:tr>
      <w:tr w:rsidR="001C5056" w:rsidRPr="00361712" w:rsidTr="00352A7D">
        <w:tc>
          <w:tcPr>
            <w:tcW w:w="743" w:type="dxa"/>
          </w:tcPr>
          <w:p w:rsidR="001C5056" w:rsidRPr="00361712" w:rsidRDefault="001C5056" w:rsidP="00361712">
            <w:pPr>
              <w:pStyle w:val="a3"/>
              <w:numPr>
                <w:ilvl w:val="0"/>
                <w:numId w:val="9"/>
              </w:num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346" w:type="dxa"/>
          </w:tcPr>
          <w:p w:rsidR="001C5056" w:rsidRPr="00361712" w:rsidRDefault="001C5056" w:rsidP="00361712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Тема 2  </w:t>
            </w:r>
            <w:r w:rsidRPr="0036171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Человек и его деятельность</w:t>
            </w:r>
          </w:p>
        </w:tc>
        <w:tc>
          <w:tcPr>
            <w:tcW w:w="1286" w:type="dxa"/>
          </w:tcPr>
          <w:p w:rsidR="001C5056" w:rsidRPr="00361712" w:rsidRDefault="001C5056" w:rsidP="00361712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Pr="003617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1C5056" w:rsidRPr="00361712" w:rsidRDefault="001C5056" w:rsidP="00361712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Pr="003617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1C5056" w:rsidRPr="00361712" w:rsidRDefault="001C5056" w:rsidP="00361712">
            <w:pPr>
              <w:ind w:hanging="851"/>
              <w:jc w:val="center"/>
              <w:rPr>
                <w:sz w:val="24"/>
                <w:szCs w:val="24"/>
              </w:rPr>
            </w:pPr>
            <w:r w:rsidRPr="00361712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1C5056" w:rsidRPr="00361712" w:rsidRDefault="001C5056" w:rsidP="00361712">
            <w:pPr>
              <w:ind w:hanging="851"/>
              <w:jc w:val="center"/>
              <w:rPr>
                <w:sz w:val="24"/>
                <w:szCs w:val="24"/>
              </w:rPr>
            </w:pPr>
          </w:p>
        </w:tc>
      </w:tr>
      <w:tr w:rsidR="001C5056" w:rsidRPr="00361712" w:rsidTr="00352A7D">
        <w:tc>
          <w:tcPr>
            <w:tcW w:w="743" w:type="dxa"/>
          </w:tcPr>
          <w:p w:rsidR="001C5056" w:rsidRPr="00361712" w:rsidRDefault="001C5056" w:rsidP="00361712">
            <w:pPr>
              <w:pStyle w:val="a3"/>
              <w:numPr>
                <w:ilvl w:val="0"/>
                <w:numId w:val="9"/>
              </w:num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346" w:type="dxa"/>
          </w:tcPr>
          <w:p w:rsidR="001C5056" w:rsidRPr="00361712" w:rsidRDefault="001C5056" w:rsidP="00361712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Тема 3 . Человек среди людей </w:t>
            </w:r>
          </w:p>
        </w:tc>
        <w:tc>
          <w:tcPr>
            <w:tcW w:w="1286" w:type="dxa"/>
          </w:tcPr>
          <w:p w:rsidR="001C5056" w:rsidRPr="00361712" w:rsidRDefault="001C5056" w:rsidP="00361712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1418" w:type="dxa"/>
          </w:tcPr>
          <w:p w:rsidR="001C5056" w:rsidRPr="00361712" w:rsidRDefault="001C5056" w:rsidP="00361712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1275" w:type="dxa"/>
          </w:tcPr>
          <w:p w:rsidR="001C5056" w:rsidRPr="00361712" w:rsidRDefault="001C5056" w:rsidP="00361712">
            <w:pPr>
              <w:ind w:hanging="851"/>
              <w:jc w:val="center"/>
              <w:rPr>
                <w:sz w:val="24"/>
                <w:szCs w:val="24"/>
              </w:rPr>
            </w:pPr>
            <w:r w:rsidRPr="00361712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1C5056" w:rsidRPr="00361712" w:rsidRDefault="001C5056" w:rsidP="00361712">
            <w:pPr>
              <w:ind w:hanging="851"/>
              <w:jc w:val="center"/>
              <w:rPr>
                <w:sz w:val="24"/>
                <w:szCs w:val="24"/>
              </w:rPr>
            </w:pPr>
          </w:p>
        </w:tc>
      </w:tr>
      <w:tr w:rsidR="001C5056" w:rsidRPr="00361712" w:rsidTr="00352A7D">
        <w:tc>
          <w:tcPr>
            <w:tcW w:w="743" w:type="dxa"/>
          </w:tcPr>
          <w:p w:rsidR="001C5056" w:rsidRPr="00361712" w:rsidRDefault="001C5056" w:rsidP="00361712">
            <w:pPr>
              <w:pStyle w:val="a3"/>
              <w:numPr>
                <w:ilvl w:val="0"/>
                <w:numId w:val="9"/>
              </w:num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346" w:type="dxa"/>
          </w:tcPr>
          <w:p w:rsidR="001C5056" w:rsidRPr="00361712" w:rsidRDefault="001C5056" w:rsidP="00361712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Итоговый урок</w:t>
            </w:r>
          </w:p>
        </w:tc>
        <w:tc>
          <w:tcPr>
            <w:tcW w:w="1286" w:type="dxa"/>
          </w:tcPr>
          <w:p w:rsidR="001C5056" w:rsidRPr="00361712" w:rsidRDefault="001C5056" w:rsidP="00361712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8" w:type="dxa"/>
          </w:tcPr>
          <w:p w:rsidR="001C5056" w:rsidRPr="00361712" w:rsidRDefault="001C5056" w:rsidP="00361712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5" w:type="dxa"/>
          </w:tcPr>
          <w:p w:rsidR="001C5056" w:rsidRPr="00361712" w:rsidRDefault="001C5056" w:rsidP="00361712">
            <w:pPr>
              <w:ind w:hanging="851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1C5056" w:rsidRPr="00361712" w:rsidRDefault="001C5056" w:rsidP="00361712">
            <w:pPr>
              <w:ind w:hanging="851"/>
              <w:jc w:val="center"/>
              <w:rPr>
                <w:sz w:val="24"/>
                <w:szCs w:val="24"/>
              </w:rPr>
            </w:pPr>
            <w:r w:rsidRPr="00361712">
              <w:rPr>
                <w:sz w:val="24"/>
                <w:szCs w:val="24"/>
              </w:rPr>
              <w:t>1</w:t>
            </w:r>
          </w:p>
        </w:tc>
      </w:tr>
      <w:tr w:rsidR="001C5056" w:rsidRPr="00361712" w:rsidTr="00352A7D">
        <w:tc>
          <w:tcPr>
            <w:tcW w:w="743" w:type="dxa"/>
          </w:tcPr>
          <w:p w:rsidR="001C5056" w:rsidRPr="00361712" w:rsidRDefault="001C5056" w:rsidP="00361712">
            <w:pPr>
              <w:pStyle w:val="a3"/>
              <w:numPr>
                <w:ilvl w:val="0"/>
                <w:numId w:val="9"/>
              </w:num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346" w:type="dxa"/>
          </w:tcPr>
          <w:p w:rsidR="001C5056" w:rsidRPr="00361712" w:rsidRDefault="001C5056" w:rsidP="00361712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1286" w:type="dxa"/>
          </w:tcPr>
          <w:p w:rsidR="001C5056" w:rsidRPr="00361712" w:rsidRDefault="00B84D28" w:rsidP="00361712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fldChar w:fldCharType="begin"/>
            </w:r>
            <w:r w:rsidR="001C5056" w:rsidRPr="00361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 xml:space="preserve"> =SUM(ABOVE) </w:instrText>
            </w:r>
            <w:r w:rsidRPr="00361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fldChar w:fldCharType="separate"/>
            </w:r>
            <w:r w:rsidR="001C5056" w:rsidRPr="00361712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34</w:t>
            </w:r>
            <w:r w:rsidRPr="00361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fldChar w:fldCharType="end"/>
            </w:r>
          </w:p>
        </w:tc>
        <w:tc>
          <w:tcPr>
            <w:tcW w:w="1418" w:type="dxa"/>
          </w:tcPr>
          <w:p w:rsidR="001C5056" w:rsidRPr="00361712" w:rsidRDefault="00B84D28" w:rsidP="00361712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fldChar w:fldCharType="begin"/>
            </w:r>
            <w:r w:rsidR="001C5056" w:rsidRPr="00361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 xml:space="preserve"> =SUM(ABOVE) </w:instrText>
            </w:r>
            <w:r w:rsidRPr="00361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fldChar w:fldCharType="separate"/>
            </w:r>
            <w:r w:rsidR="001C5056" w:rsidRPr="00361712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34</w:t>
            </w:r>
            <w:r w:rsidRPr="00361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fldChar w:fldCharType="end"/>
            </w:r>
          </w:p>
        </w:tc>
        <w:tc>
          <w:tcPr>
            <w:tcW w:w="1275" w:type="dxa"/>
          </w:tcPr>
          <w:p w:rsidR="001C5056" w:rsidRPr="00361712" w:rsidRDefault="001C5056" w:rsidP="00361712">
            <w:pPr>
              <w:ind w:hanging="851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1C5056" w:rsidRPr="00361712" w:rsidRDefault="001C5056" w:rsidP="00361712">
            <w:pPr>
              <w:ind w:hanging="851"/>
              <w:jc w:val="center"/>
              <w:rPr>
                <w:sz w:val="24"/>
                <w:szCs w:val="24"/>
              </w:rPr>
            </w:pPr>
          </w:p>
        </w:tc>
      </w:tr>
    </w:tbl>
    <w:p w:rsidR="00CA23C6" w:rsidRPr="00361712" w:rsidRDefault="00CA23C6" w:rsidP="00361712">
      <w:pPr>
        <w:jc w:val="center"/>
      </w:pPr>
    </w:p>
    <w:p w:rsidR="001C5056" w:rsidRPr="00361712" w:rsidRDefault="001C5056" w:rsidP="00361712">
      <w:pPr>
        <w:jc w:val="center"/>
        <w:rPr>
          <w:color w:val="FF0000"/>
        </w:rPr>
      </w:pPr>
    </w:p>
    <w:p w:rsidR="001C5056" w:rsidRPr="00361712" w:rsidRDefault="001C5056" w:rsidP="00361712">
      <w:pPr>
        <w:jc w:val="center"/>
        <w:rPr>
          <w:color w:val="FF0000"/>
        </w:rPr>
      </w:pPr>
    </w:p>
    <w:p w:rsidR="001C5056" w:rsidRPr="00361712" w:rsidRDefault="001C5056" w:rsidP="00361712">
      <w:pPr>
        <w:jc w:val="center"/>
        <w:rPr>
          <w:color w:val="FF0000"/>
        </w:rPr>
      </w:pPr>
    </w:p>
    <w:p w:rsidR="001C5056" w:rsidRPr="00361712" w:rsidRDefault="001C5056" w:rsidP="00361712">
      <w:pPr>
        <w:jc w:val="center"/>
        <w:rPr>
          <w:color w:val="FF0000"/>
        </w:rPr>
      </w:pPr>
    </w:p>
    <w:p w:rsidR="001C5056" w:rsidRPr="00361712" w:rsidRDefault="001C5056" w:rsidP="00361712">
      <w:pPr>
        <w:jc w:val="center"/>
        <w:rPr>
          <w:color w:val="FF0000"/>
        </w:rPr>
      </w:pPr>
    </w:p>
    <w:p w:rsidR="001C5056" w:rsidRPr="00361712" w:rsidRDefault="001C5056" w:rsidP="00361712">
      <w:pPr>
        <w:jc w:val="center"/>
        <w:rPr>
          <w:color w:val="FF0000"/>
        </w:rPr>
      </w:pPr>
    </w:p>
    <w:p w:rsidR="001C5056" w:rsidRPr="00361712" w:rsidRDefault="001C5056" w:rsidP="00361712">
      <w:pPr>
        <w:jc w:val="center"/>
        <w:rPr>
          <w:color w:val="FF0000"/>
        </w:rPr>
      </w:pPr>
    </w:p>
    <w:p w:rsidR="001C5056" w:rsidRPr="00361712" w:rsidRDefault="001C5056" w:rsidP="00361712">
      <w:pPr>
        <w:jc w:val="center"/>
        <w:rPr>
          <w:color w:val="FF0000"/>
        </w:rPr>
      </w:pPr>
    </w:p>
    <w:p w:rsidR="001C5056" w:rsidRPr="00361712" w:rsidRDefault="001C5056" w:rsidP="00361712">
      <w:pPr>
        <w:jc w:val="center"/>
        <w:rPr>
          <w:color w:val="FF0000"/>
        </w:rPr>
      </w:pPr>
    </w:p>
    <w:p w:rsidR="00502661" w:rsidRPr="00361712" w:rsidRDefault="00502661" w:rsidP="00361712">
      <w:pPr>
        <w:jc w:val="both"/>
        <w:rPr>
          <w:color w:val="FF0000"/>
        </w:rPr>
      </w:pPr>
    </w:p>
    <w:sectPr w:rsidR="00502661" w:rsidRPr="00361712" w:rsidSect="00944021">
      <w:footerReference w:type="default" r:id="rId8"/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6171" w:rsidRDefault="009D6171" w:rsidP="00F87571">
      <w:r>
        <w:separator/>
      </w:r>
    </w:p>
  </w:endnote>
  <w:endnote w:type="continuationSeparator" w:id="1">
    <w:p w:rsidR="009D6171" w:rsidRDefault="009D6171" w:rsidP="00F875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41668"/>
      <w:docPartObj>
        <w:docPartGallery w:val="Page Numbers (Bottom of Page)"/>
        <w:docPartUnique/>
      </w:docPartObj>
    </w:sdtPr>
    <w:sdtContent>
      <w:p w:rsidR="009D6171" w:rsidRDefault="00B84D28">
        <w:pPr>
          <w:pStyle w:val="a9"/>
          <w:jc w:val="center"/>
        </w:pPr>
        <w:fldSimple w:instr=" PAGE   \* MERGEFORMAT ">
          <w:r w:rsidR="00C4419B">
            <w:rPr>
              <w:noProof/>
            </w:rPr>
            <w:t>1</w:t>
          </w:r>
        </w:fldSimple>
      </w:p>
    </w:sdtContent>
  </w:sdt>
  <w:p w:rsidR="009D6171" w:rsidRDefault="009D617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6171" w:rsidRDefault="009D6171" w:rsidP="00F87571">
      <w:r>
        <w:separator/>
      </w:r>
    </w:p>
  </w:footnote>
  <w:footnote w:type="continuationSeparator" w:id="1">
    <w:p w:rsidR="009D6171" w:rsidRDefault="009D6171" w:rsidP="00F875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>
    <w:nsid w:val="0A144E99"/>
    <w:multiLevelType w:val="hybridMultilevel"/>
    <w:tmpl w:val="26BEA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FB620E"/>
    <w:multiLevelType w:val="hybridMultilevel"/>
    <w:tmpl w:val="E6362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BF7CC9"/>
    <w:multiLevelType w:val="hybridMultilevel"/>
    <w:tmpl w:val="218656CA"/>
    <w:lvl w:ilvl="0" w:tplc="96F8448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BA7065"/>
    <w:multiLevelType w:val="hybridMultilevel"/>
    <w:tmpl w:val="36CA3356"/>
    <w:lvl w:ilvl="0" w:tplc="96F8448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240C60"/>
    <w:multiLevelType w:val="hybridMultilevel"/>
    <w:tmpl w:val="3E6ACECE"/>
    <w:lvl w:ilvl="0" w:tplc="96F8448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B30E7D"/>
    <w:multiLevelType w:val="hybridMultilevel"/>
    <w:tmpl w:val="005AB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117E30"/>
    <w:multiLevelType w:val="hybridMultilevel"/>
    <w:tmpl w:val="B13E4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1D669C"/>
    <w:multiLevelType w:val="hybridMultilevel"/>
    <w:tmpl w:val="F2A8A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6D419D"/>
    <w:multiLevelType w:val="hybridMultilevel"/>
    <w:tmpl w:val="C682E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753536"/>
    <w:multiLevelType w:val="hybridMultilevel"/>
    <w:tmpl w:val="1012D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F6721B"/>
    <w:multiLevelType w:val="hybridMultilevel"/>
    <w:tmpl w:val="E380218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82" w:hanging="360"/>
      </w:pPr>
      <w:rPr>
        <w:rFonts w:ascii="Wingdings" w:hAnsi="Wingdings" w:hint="default"/>
      </w:rPr>
    </w:lvl>
  </w:abstractNum>
  <w:abstractNum w:abstractNumId="12">
    <w:nsid w:val="5C197CF2"/>
    <w:multiLevelType w:val="hybridMultilevel"/>
    <w:tmpl w:val="279E2072"/>
    <w:lvl w:ilvl="0" w:tplc="04190001">
      <w:start w:val="1"/>
      <w:numFmt w:val="bullet"/>
      <w:lvlText w:val=""/>
      <w:lvlJc w:val="left"/>
      <w:pPr>
        <w:tabs>
          <w:tab w:val="num" w:pos="760"/>
        </w:tabs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0"/>
        </w:tabs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0"/>
        </w:tabs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0"/>
        </w:tabs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hint="default"/>
      </w:rPr>
    </w:lvl>
  </w:abstractNum>
  <w:abstractNum w:abstractNumId="13">
    <w:nsid w:val="5F870988"/>
    <w:multiLevelType w:val="hybridMultilevel"/>
    <w:tmpl w:val="2962E5BC"/>
    <w:lvl w:ilvl="0" w:tplc="04190001">
      <w:start w:val="1"/>
      <w:numFmt w:val="bullet"/>
      <w:lvlText w:val=""/>
      <w:lvlJc w:val="left"/>
      <w:pPr>
        <w:tabs>
          <w:tab w:val="num" w:pos="760"/>
        </w:tabs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0"/>
        </w:tabs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0"/>
        </w:tabs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0"/>
        </w:tabs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hint="default"/>
      </w:rPr>
    </w:lvl>
  </w:abstractNum>
  <w:abstractNum w:abstractNumId="14">
    <w:nsid w:val="67062DFA"/>
    <w:multiLevelType w:val="hybridMultilevel"/>
    <w:tmpl w:val="F2A40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F891958"/>
    <w:multiLevelType w:val="hybridMultilevel"/>
    <w:tmpl w:val="E1226E9C"/>
    <w:lvl w:ilvl="0" w:tplc="04190001">
      <w:start w:val="1"/>
      <w:numFmt w:val="bullet"/>
      <w:lvlText w:val=""/>
      <w:lvlJc w:val="left"/>
      <w:pPr>
        <w:tabs>
          <w:tab w:val="num" w:pos="760"/>
        </w:tabs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0"/>
        </w:tabs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0"/>
        </w:tabs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0"/>
        </w:tabs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hint="default"/>
      </w:rPr>
    </w:lvl>
  </w:abstractNum>
  <w:abstractNum w:abstractNumId="16">
    <w:nsid w:val="743B5E9D"/>
    <w:multiLevelType w:val="hybridMultilevel"/>
    <w:tmpl w:val="DB6C4DD8"/>
    <w:lvl w:ilvl="0" w:tplc="04190001">
      <w:start w:val="1"/>
      <w:numFmt w:val="bullet"/>
      <w:lvlText w:val=""/>
      <w:lvlJc w:val="left"/>
      <w:pPr>
        <w:tabs>
          <w:tab w:val="num" w:pos="760"/>
        </w:tabs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0"/>
        </w:tabs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0"/>
        </w:tabs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0"/>
        </w:tabs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3"/>
  </w:num>
  <w:num w:numId="5">
    <w:abstractNumId w:val="16"/>
  </w:num>
  <w:num w:numId="6">
    <w:abstractNumId w:val="15"/>
  </w:num>
  <w:num w:numId="7">
    <w:abstractNumId w:val="12"/>
  </w:num>
  <w:num w:numId="8">
    <w:abstractNumId w:val="11"/>
  </w:num>
  <w:num w:numId="9">
    <w:abstractNumId w:val="9"/>
  </w:num>
  <w:num w:numId="10">
    <w:abstractNumId w:val="5"/>
  </w:num>
  <w:num w:numId="11">
    <w:abstractNumId w:val="4"/>
  </w:num>
  <w:num w:numId="12">
    <w:abstractNumId w:val="3"/>
  </w:num>
  <w:num w:numId="13">
    <w:abstractNumId w:val="1"/>
  </w:num>
  <w:num w:numId="14">
    <w:abstractNumId w:val="2"/>
  </w:num>
  <w:num w:numId="15">
    <w:abstractNumId w:val="6"/>
  </w:num>
  <w:num w:numId="16">
    <w:abstractNumId w:val="7"/>
  </w:num>
  <w:num w:numId="17">
    <w:abstractNumId w:val="10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627E"/>
    <w:rsid w:val="00011AD6"/>
    <w:rsid w:val="00024F48"/>
    <w:rsid w:val="00067DA1"/>
    <w:rsid w:val="00070A31"/>
    <w:rsid w:val="000C0271"/>
    <w:rsid w:val="000E28B9"/>
    <w:rsid w:val="000E4749"/>
    <w:rsid w:val="00107FC3"/>
    <w:rsid w:val="00110301"/>
    <w:rsid w:val="00112BE4"/>
    <w:rsid w:val="00123440"/>
    <w:rsid w:val="00142DFD"/>
    <w:rsid w:val="00147FCA"/>
    <w:rsid w:val="001521E7"/>
    <w:rsid w:val="001740F1"/>
    <w:rsid w:val="00180B9F"/>
    <w:rsid w:val="00187830"/>
    <w:rsid w:val="00191911"/>
    <w:rsid w:val="001B627E"/>
    <w:rsid w:val="001C5056"/>
    <w:rsid w:val="0021387F"/>
    <w:rsid w:val="00217D68"/>
    <w:rsid w:val="002207A5"/>
    <w:rsid w:val="00220F98"/>
    <w:rsid w:val="00221E01"/>
    <w:rsid w:val="002266E4"/>
    <w:rsid w:val="0022723B"/>
    <w:rsid w:val="002529DC"/>
    <w:rsid w:val="00260530"/>
    <w:rsid w:val="00262327"/>
    <w:rsid w:val="00265E73"/>
    <w:rsid w:val="002718C7"/>
    <w:rsid w:val="00287361"/>
    <w:rsid w:val="00293C63"/>
    <w:rsid w:val="002A21BD"/>
    <w:rsid w:val="002A7B53"/>
    <w:rsid w:val="002B162D"/>
    <w:rsid w:val="002B7715"/>
    <w:rsid w:val="002C1F6A"/>
    <w:rsid w:val="002C5D3C"/>
    <w:rsid w:val="002D1913"/>
    <w:rsid w:val="002E4F09"/>
    <w:rsid w:val="00303549"/>
    <w:rsid w:val="00327C3D"/>
    <w:rsid w:val="00327D5D"/>
    <w:rsid w:val="00345BE7"/>
    <w:rsid w:val="00347050"/>
    <w:rsid w:val="00352A7D"/>
    <w:rsid w:val="00357A87"/>
    <w:rsid w:val="00361712"/>
    <w:rsid w:val="0037076C"/>
    <w:rsid w:val="003A169C"/>
    <w:rsid w:val="003A4402"/>
    <w:rsid w:val="003F3F88"/>
    <w:rsid w:val="003F7FBA"/>
    <w:rsid w:val="00402B39"/>
    <w:rsid w:val="00407B2B"/>
    <w:rsid w:val="00414478"/>
    <w:rsid w:val="00416977"/>
    <w:rsid w:val="00425243"/>
    <w:rsid w:val="00434371"/>
    <w:rsid w:val="00454041"/>
    <w:rsid w:val="004543B2"/>
    <w:rsid w:val="0045484A"/>
    <w:rsid w:val="00456E12"/>
    <w:rsid w:val="004758A3"/>
    <w:rsid w:val="00475E7C"/>
    <w:rsid w:val="00480BC3"/>
    <w:rsid w:val="004A399F"/>
    <w:rsid w:val="004B1E81"/>
    <w:rsid w:val="004C61C9"/>
    <w:rsid w:val="004F3F1F"/>
    <w:rsid w:val="004F5AF7"/>
    <w:rsid w:val="005009EA"/>
    <w:rsid w:val="00502661"/>
    <w:rsid w:val="005038D5"/>
    <w:rsid w:val="00504BB0"/>
    <w:rsid w:val="0051266C"/>
    <w:rsid w:val="00535A58"/>
    <w:rsid w:val="00536E8A"/>
    <w:rsid w:val="00545E0A"/>
    <w:rsid w:val="005605C1"/>
    <w:rsid w:val="0057487D"/>
    <w:rsid w:val="00581C1A"/>
    <w:rsid w:val="00584537"/>
    <w:rsid w:val="005C6D6B"/>
    <w:rsid w:val="005E58E9"/>
    <w:rsid w:val="00605CEB"/>
    <w:rsid w:val="00606FE2"/>
    <w:rsid w:val="006110F5"/>
    <w:rsid w:val="006322AE"/>
    <w:rsid w:val="00655D1C"/>
    <w:rsid w:val="00662EAA"/>
    <w:rsid w:val="00665007"/>
    <w:rsid w:val="006663AB"/>
    <w:rsid w:val="00695422"/>
    <w:rsid w:val="006A486F"/>
    <w:rsid w:val="006B202F"/>
    <w:rsid w:val="006B3109"/>
    <w:rsid w:val="006C2042"/>
    <w:rsid w:val="006D7733"/>
    <w:rsid w:val="00700560"/>
    <w:rsid w:val="00701BFA"/>
    <w:rsid w:val="007169B3"/>
    <w:rsid w:val="00723918"/>
    <w:rsid w:val="007306D3"/>
    <w:rsid w:val="00741442"/>
    <w:rsid w:val="00743D17"/>
    <w:rsid w:val="007502F7"/>
    <w:rsid w:val="007565E7"/>
    <w:rsid w:val="0077793D"/>
    <w:rsid w:val="007815E1"/>
    <w:rsid w:val="00785052"/>
    <w:rsid w:val="00790F85"/>
    <w:rsid w:val="007E65E6"/>
    <w:rsid w:val="007F22D1"/>
    <w:rsid w:val="007F2956"/>
    <w:rsid w:val="00800C90"/>
    <w:rsid w:val="00804619"/>
    <w:rsid w:val="008106AE"/>
    <w:rsid w:val="00814E66"/>
    <w:rsid w:val="008456D2"/>
    <w:rsid w:val="00846ED1"/>
    <w:rsid w:val="008513E5"/>
    <w:rsid w:val="008526F2"/>
    <w:rsid w:val="008544E1"/>
    <w:rsid w:val="008A1DCD"/>
    <w:rsid w:val="008B2A21"/>
    <w:rsid w:val="008C19FC"/>
    <w:rsid w:val="008C7907"/>
    <w:rsid w:val="008D2280"/>
    <w:rsid w:val="008D75B3"/>
    <w:rsid w:val="008F1BF3"/>
    <w:rsid w:val="00900FF8"/>
    <w:rsid w:val="00927062"/>
    <w:rsid w:val="00943484"/>
    <w:rsid w:val="00944021"/>
    <w:rsid w:val="00944A39"/>
    <w:rsid w:val="00956968"/>
    <w:rsid w:val="00963ACA"/>
    <w:rsid w:val="00976A61"/>
    <w:rsid w:val="009838BD"/>
    <w:rsid w:val="009A7604"/>
    <w:rsid w:val="009A7FF9"/>
    <w:rsid w:val="009B598E"/>
    <w:rsid w:val="009B6342"/>
    <w:rsid w:val="009D6171"/>
    <w:rsid w:val="009E3D95"/>
    <w:rsid w:val="009E5BF5"/>
    <w:rsid w:val="009E6626"/>
    <w:rsid w:val="009F250F"/>
    <w:rsid w:val="009F4A70"/>
    <w:rsid w:val="00A046D0"/>
    <w:rsid w:val="00A336B1"/>
    <w:rsid w:val="00A70CE9"/>
    <w:rsid w:val="00A97FC3"/>
    <w:rsid w:val="00AA7D2A"/>
    <w:rsid w:val="00AE1B38"/>
    <w:rsid w:val="00AF4353"/>
    <w:rsid w:val="00B039E8"/>
    <w:rsid w:val="00B13CE5"/>
    <w:rsid w:val="00B30BFA"/>
    <w:rsid w:val="00B84D28"/>
    <w:rsid w:val="00B85082"/>
    <w:rsid w:val="00B87E5E"/>
    <w:rsid w:val="00B907F7"/>
    <w:rsid w:val="00B9082B"/>
    <w:rsid w:val="00BA0477"/>
    <w:rsid w:val="00BD370E"/>
    <w:rsid w:val="00BE26B7"/>
    <w:rsid w:val="00C03CD4"/>
    <w:rsid w:val="00C043A1"/>
    <w:rsid w:val="00C06C40"/>
    <w:rsid w:val="00C247D7"/>
    <w:rsid w:val="00C34B80"/>
    <w:rsid w:val="00C4419B"/>
    <w:rsid w:val="00C467A6"/>
    <w:rsid w:val="00C47E38"/>
    <w:rsid w:val="00C61AD6"/>
    <w:rsid w:val="00C817DB"/>
    <w:rsid w:val="00C82783"/>
    <w:rsid w:val="00CA23C6"/>
    <w:rsid w:val="00CC6960"/>
    <w:rsid w:val="00CD07AF"/>
    <w:rsid w:val="00CD119D"/>
    <w:rsid w:val="00D43DA8"/>
    <w:rsid w:val="00D50F3C"/>
    <w:rsid w:val="00D54C8E"/>
    <w:rsid w:val="00D55DA3"/>
    <w:rsid w:val="00D82641"/>
    <w:rsid w:val="00D87BF9"/>
    <w:rsid w:val="00D91C93"/>
    <w:rsid w:val="00D961DC"/>
    <w:rsid w:val="00DA2538"/>
    <w:rsid w:val="00DA4049"/>
    <w:rsid w:val="00DA725C"/>
    <w:rsid w:val="00DB64FE"/>
    <w:rsid w:val="00DB7A55"/>
    <w:rsid w:val="00DC5C66"/>
    <w:rsid w:val="00DE0017"/>
    <w:rsid w:val="00DE472A"/>
    <w:rsid w:val="00DF4088"/>
    <w:rsid w:val="00DF61E1"/>
    <w:rsid w:val="00E62EE8"/>
    <w:rsid w:val="00E66076"/>
    <w:rsid w:val="00E80DAC"/>
    <w:rsid w:val="00E93F18"/>
    <w:rsid w:val="00EB01CC"/>
    <w:rsid w:val="00EB77DD"/>
    <w:rsid w:val="00EC00CB"/>
    <w:rsid w:val="00EC05E3"/>
    <w:rsid w:val="00F00921"/>
    <w:rsid w:val="00F014F5"/>
    <w:rsid w:val="00F14600"/>
    <w:rsid w:val="00F21E09"/>
    <w:rsid w:val="00F25D0A"/>
    <w:rsid w:val="00F625ED"/>
    <w:rsid w:val="00F731F9"/>
    <w:rsid w:val="00F750CA"/>
    <w:rsid w:val="00F75CA1"/>
    <w:rsid w:val="00F77490"/>
    <w:rsid w:val="00F81515"/>
    <w:rsid w:val="00F817AA"/>
    <w:rsid w:val="00F848BD"/>
    <w:rsid w:val="00F87571"/>
    <w:rsid w:val="00F90D45"/>
    <w:rsid w:val="00FA190B"/>
    <w:rsid w:val="00FF3E3D"/>
    <w:rsid w:val="00FF76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5484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US" w:bidi="en-US"/>
    </w:rPr>
  </w:style>
  <w:style w:type="paragraph" w:styleId="2">
    <w:name w:val="heading 2"/>
    <w:basedOn w:val="a"/>
    <w:next w:val="a"/>
    <w:link w:val="20"/>
    <w:qFormat/>
    <w:rsid w:val="0045484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qFormat/>
    <w:rsid w:val="00C06C4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45484A"/>
    <w:pPr>
      <w:keepNext/>
      <w:outlineLvl w:val="7"/>
    </w:pPr>
    <w:rPr>
      <w:rFonts w:ascii="Arial Narrow" w:hAnsi="Arial Narrow"/>
      <w:bCs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0">
    <w:name w:val="c20"/>
    <w:basedOn w:val="a"/>
    <w:rsid w:val="00944021"/>
    <w:pPr>
      <w:spacing w:before="100" w:beforeAutospacing="1" w:after="100" w:afterAutospacing="1"/>
    </w:pPr>
  </w:style>
  <w:style w:type="character" w:customStyle="1" w:styleId="c4">
    <w:name w:val="c4"/>
    <w:rsid w:val="00944021"/>
  </w:style>
  <w:style w:type="paragraph" w:customStyle="1" w:styleId="c1">
    <w:name w:val="c1"/>
    <w:basedOn w:val="a"/>
    <w:rsid w:val="00944021"/>
    <w:pPr>
      <w:spacing w:before="100" w:beforeAutospacing="1" w:after="100" w:afterAutospacing="1"/>
    </w:pPr>
  </w:style>
  <w:style w:type="paragraph" w:customStyle="1" w:styleId="c14">
    <w:name w:val="c14"/>
    <w:basedOn w:val="a"/>
    <w:rsid w:val="00944021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944021"/>
    <w:pPr>
      <w:ind w:left="720"/>
      <w:contextualSpacing/>
    </w:pPr>
    <w:rPr>
      <w:rFonts w:ascii="Arial" w:hAnsi="Arial" w:cs="Arial"/>
      <w:b/>
      <w:color w:val="000000"/>
      <w:sz w:val="20"/>
      <w:szCs w:val="20"/>
    </w:rPr>
  </w:style>
  <w:style w:type="paragraph" w:customStyle="1" w:styleId="Default">
    <w:name w:val="Default"/>
    <w:rsid w:val="009440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4">
    <w:name w:val="Новый"/>
    <w:basedOn w:val="a"/>
    <w:rsid w:val="00944021"/>
    <w:pPr>
      <w:spacing w:line="360" w:lineRule="auto"/>
      <w:ind w:firstLine="454"/>
      <w:jc w:val="both"/>
    </w:pPr>
    <w:rPr>
      <w:sz w:val="28"/>
      <w:lang w:eastAsia="en-US"/>
    </w:rPr>
  </w:style>
  <w:style w:type="paragraph" w:styleId="a5">
    <w:name w:val="Normal (Web)"/>
    <w:basedOn w:val="a"/>
    <w:uiPriority w:val="99"/>
    <w:unhideWhenUsed/>
    <w:rsid w:val="00B30BF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740F1"/>
  </w:style>
  <w:style w:type="table" w:styleId="a6">
    <w:name w:val="Table Grid"/>
    <w:basedOn w:val="a1"/>
    <w:rsid w:val="009434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F8757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875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nhideWhenUsed/>
    <w:rsid w:val="00F8757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F8757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6"/>
    <w:uiPriority w:val="59"/>
    <w:rsid w:val="00535A5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45484A"/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character" w:customStyle="1" w:styleId="20">
    <w:name w:val="Заголовок 2 Знак"/>
    <w:basedOn w:val="a0"/>
    <w:link w:val="2"/>
    <w:rsid w:val="0045484A"/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character" w:customStyle="1" w:styleId="80">
    <w:name w:val="Заголовок 8 Знак"/>
    <w:basedOn w:val="a0"/>
    <w:link w:val="8"/>
    <w:rsid w:val="0045484A"/>
    <w:rPr>
      <w:rFonts w:ascii="Arial Narrow" w:eastAsia="Times New Roman" w:hAnsi="Arial Narrow" w:cs="Times New Roman"/>
      <w:bCs/>
      <w:i/>
      <w:iCs/>
      <w:sz w:val="20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45484A"/>
  </w:style>
  <w:style w:type="character" w:styleId="ab">
    <w:name w:val="Strong"/>
    <w:qFormat/>
    <w:rsid w:val="0045484A"/>
    <w:rPr>
      <w:b/>
      <w:bCs/>
    </w:rPr>
  </w:style>
  <w:style w:type="character" w:styleId="ac">
    <w:name w:val="Emphasis"/>
    <w:qFormat/>
    <w:rsid w:val="0045484A"/>
    <w:rPr>
      <w:i/>
      <w:iCs/>
    </w:rPr>
  </w:style>
  <w:style w:type="character" w:customStyle="1" w:styleId="ad">
    <w:name w:val="Без интервала Знак"/>
    <w:link w:val="ae"/>
    <w:uiPriority w:val="1"/>
    <w:locked/>
    <w:rsid w:val="0045484A"/>
    <w:rPr>
      <w:lang w:val="en-US"/>
    </w:rPr>
  </w:style>
  <w:style w:type="paragraph" w:styleId="ae">
    <w:name w:val="No Spacing"/>
    <w:basedOn w:val="a"/>
    <w:link w:val="ad"/>
    <w:uiPriority w:val="1"/>
    <w:qFormat/>
    <w:rsid w:val="0045484A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5">
    <w:name w:val="Основной текст5"/>
    <w:rsid w:val="0045484A"/>
    <w:rPr>
      <w:rFonts w:ascii="Times New Roman" w:eastAsia="Times New Roman" w:hAnsi="Times New Roman" w:cs="Times New Roman"/>
      <w:spacing w:val="3"/>
      <w:sz w:val="18"/>
      <w:szCs w:val="18"/>
      <w:shd w:val="clear" w:color="auto" w:fill="FFFFFF"/>
    </w:rPr>
  </w:style>
  <w:style w:type="character" w:customStyle="1" w:styleId="7">
    <w:name w:val="Заголовок №7_"/>
    <w:link w:val="70"/>
    <w:rsid w:val="0045484A"/>
    <w:rPr>
      <w:spacing w:val="-2"/>
      <w:sz w:val="18"/>
      <w:szCs w:val="18"/>
      <w:shd w:val="clear" w:color="auto" w:fill="FFFFFF"/>
    </w:rPr>
  </w:style>
  <w:style w:type="character" w:customStyle="1" w:styleId="100">
    <w:name w:val="Основной текст (10)_"/>
    <w:link w:val="101"/>
    <w:rsid w:val="0045484A"/>
    <w:rPr>
      <w:spacing w:val="-2"/>
      <w:sz w:val="18"/>
      <w:szCs w:val="18"/>
      <w:shd w:val="clear" w:color="auto" w:fill="FFFFFF"/>
    </w:rPr>
  </w:style>
  <w:style w:type="paragraph" w:customStyle="1" w:styleId="70">
    <w:name w:val="Заголовок №7"/>
    <w:basedOn w:val="a"/>
    <w:link w:val="7"/>
    <w:rsid w:val="0045484A"/>
    <w:pPr>
      <w:shd w:val="clear" w:color="auto" w:fill="FFFFFF"/>
      <w:spacing w:before="420" w:after="300" w:line="0" w:lineRule="atLeast"/>
      <w:jc w:val="both"/>
      <w:outlineLvl w:val="6"/>
    </w:pPr>
    <w:rPr>
      <w:rFonts w:asciiTheme="minorHAnsi" w:eastAsiaTheme="minorHAnsi" w:hAnsiTheme="minorHAnsi" w:cstheme="minorBidi"/>
      <w:spacing w:val="-2"/>
      <w:sz w:val="18"/>
      <w:szCs w:val="18"/>
      <w:lang w:eastAsia="en-US"/>
    </w:rPr>
  </w:style>
  <w:style w:type="paragraph" w:customStyle="1" w:styleId="101">
    <w:name w:val="Основной текст (10)"/>
    <w:basedOn w:val="a"/>
    <w:link w:val="100"/>
    <w:rsid w:val="0045484A"/>
    <w:pPr>
      <w:shd w:val="clear" w:color="auto" w:fill="FFFFFF"/>
      <w:spacing w:before="180" w:after="120" w:line="0" w:lineRule="atLeast"/>
      <w:jc w:val="both"/>
    </w:pPr>
    <w:rPr>
      <w:rFonts w:asciiTheme="minorHAnsi" w:eastAsiaTheme="minorHAnsi" w:hAnsiTheme="minorHAnsi" w:cstheme="minorBidi"/>
      <w:spacing w:val="-2"/>
      <w:sz w:val="18"/>
      <w:szCs w:val="18"/>
      <w:lang w:eastAsia="en-US"/>
    </w:rPr>
  </w:style>
  <w:style w:type="character" w:customStyle="1" w:styleId="83">
    <w:name w:val="Заголовок №8 (3)_"/>
    <w:link w:val="830"/>
    <w:rsid w:val="0045484A"/>
    <w:rPr>
      <w:spacing w:val="-2"/>
      <w:sz w:val="18"/>
      <w:szCs w:val="18"/>
      <w:shd w:val="clear" w:color="auto" w:fill="FFFFFF"/>
    </w:rPr>
  </w:style>
  <w:style w:type="paragraph" w:customStyle="1" w:styleId="830">
    <w:name w:val="Заголовок №8 (3)"/>
    <w:basedOn w:val="a"/>
    <w:link w:val="83"/>
    <w:rsid w:val="0045484A"/>
    <w:pPr>
      <w:shd w:val="clear" w:color="auto" w:fill="FFFFFF"/>
      <w:spacing w:before="120" w:after="120" w:line="0" w:lineRule="atLeast"/>
      <w:jc w:val="both"/>
      <w:outlineLvl w:val="7"/>
    </w:pPr>
    <w:rPr>
      <w:rFonts w:asciiTheme="minorHAnsi" w:eastAsiaTheme="minorHAnsi" w:hAnsiTheme="minorHAnsi" w:cstheme="minorBidi"/>
      <w:spacing w:val="-2"/>
      <w:sz w:val="18"/>
      <w:szCs w:val="18"/>
      <w:lang w:eastAsia="en-US"/>
    </w:rPr>
  </w:style>
  <w:style w:type="character" w:customStyle="1" w:styleId="81">
    <w:name w:val="Заголовок №8"/>
    <w:rsid w:val="004548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18"/>
      <w:szCs w:val="18"/>
    </w:rPr>
  </w:style>
  <w:style w:type="paragraph" w:customStyle="1" w:styleId="110">
    <w:name w:val="Основной текст11"/>
    <w:basedOn w:val="a"/>
    <w:rsid w:val="0045484A"/>
    <w:pPr>
      <w:shd w:val="clear" w:color="auto" w:fill="FFFFFF"/>
      <w:spacing w:line="0" w:lineRule="atLeast"/>
      <w:ind w:hanging="540"/>
    </w:pPr>
    <w:rPr>
      <w:rFonts w:ascii="Century Schoolbook" w:eastAsia="Century Schoolbook" w:hAnsi="Century Schoolbook" w:cs="Century Schoolbook"/>
      <w:color w:val="000000"/>
      <w:spacing w:val="6"/>
      <w:sz w:val="16"/>
      <w:szCs w:val="16"/>
    </w:rPr>
  </w:style>
  <w:style w:type="character" w:customStyle="1" w:styleId="50">
    <w:name w:val="Заголовок №5_"/>
    <w:link w:val="51"/>
    <w:rsid w:val="0045484A"/>
    <w:rPr>
      <w:rFonts w:ascii="Arial Narrow" w:eastAsia="Arial Narrow" w:hAnsi="Arial Narrow" w:cs="Arial Narrow"/>
      <w:spacing w:val="6"/>
      <w:sz w:val="18"/>
      <w:szCs w:val="18"/>
      <w:shd w:val="clear" w:color="auto" w:fill="FFFFFF"/>
    </w:rPr>
  </w:style>
  <w:style w:type="character" w:customStyle="1" w:styleId="59pt0pt">
    <w:name w:val="Заголовок №5 + 9 pt;Не полужирный;Интервал 0 pt"/>
    <w:rsid w:val="0045484A"/>
    <w:rPr>
      <w:rFonts w:ascii="Arial Narrow" w:eastAsia="Arial Narrow" w:hAnsi="Arial Narrow" w:cs="Arial Narrow"/>
      <w:b/>
      <w:bCs/>
      <w:spacing w:val="15"/>
      <w:w w:val="100"/>
      <w:sz w:val="17"/>
      <w:szCs w:val="17"/>
      <w:shd w:val="clear" w:color="auto" w:fill="FFFFFF"/>
    </w:rPr>
  </w:style>
  <w:style w:type="paragraph" w:customStyle="1" w:styleId="51">
    <w:name w:val="Заголовок №5"/>
    <w:basedOn w:val="a"/>
    <w:link w:val="50"/>
    <w:rsid w:val="0045484A"/>
    <w:pPr>
      <w:shd w:val="clear" w:color="auto" w:fill="FFFFFF"/>
      <w:spacing w:before="300" w:line="389" w:lineRule="exact"/>
      <w:outlineLvl w:val="4"/>
    </w:pPr>
    <w:rPr>
      <w:rFonts w:ascii="Arial Narrow" w:eastAsia="Arial Narrow" w:hAnsi="Arial Narrow" w:cs="Arial Narrow"/>
      <w:spacing w:val="6"/>
      <w:sz w:val="18"/>
      <w:szCs w:val="18"/>
      <w:lang w:eastAsia="en-US"/>
    </w:rPr>
  </w:style>
  <w:style w:type="character" w:customStyle="1" w:styleId="111">
    <w:name w:val="Основной текст (11)_"/>
    <w:link w:val="112"/>
    <w:rsid w:val="0045484A"/>
    <w:rPr>
      <w:rFonts w:ascii="Century Schoolbook" w:eastAsia="Century Schoolbook" w:hAnsi="Century Schoolbook" w:cs="Century Schoolbook"/>
      <w:spacing w:val="2"/>
      <w:sz w:val="14"/>
      <w:szCs w:val="14"/>
      <w:shd w:val="clear" w:color="auto" w:fill="FFFFFF"/>
    </w:rPr>
  </w:style>
  <w:style w:type="paragraph" w:customStyle="1" w:styleId="112">
    <w:name w:val="Основной текст (11)"/>
    <w:basedOn w:val="a"/>
    <w:link w:val="111"/>
    <w:rsid w:val="0045484A"/>
    <w:pPr>
      <w:shd w:val="clear" w:color="auto" w:fill="FFFFFF"/>
      <w:spacing w:line="0" w:lineRule="atLeast"/>
      <w:jc w:val="both"/>
    </w:pPr>
    <w:rPr>
      <w:rFonts w:ascii="Century Schoolbook" w:eastAsia="Century Schoolbook" w:hAnsi="Century Schoolbook" w:cs="Century Schoolbook"/>
      <w:spacing w:val="2"/>
      <w:sz w:val="14"/>
      <w:szCs w:val="14"/>
      <w:lang w:eastAsia="en-US"/>
    </w:rPr>
  </w:style>
  <w:style w:type="table" w:customStyle="1" w:styleId="21">
    <w:name w:val="Сетка таблицы2"/>
    <w:basedOn w:val="a1"/>
    <w:next w:val="a6"/>
    <w:uiPriority w:val="59"/>
    <w:rsid w:val="0045484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 Indent"/>
    <w:basedOn w:val="a"/>
    <w:link w:val="af0"/>
    <w:rsid w:val="0045484A"/>
    <w:pPr>
      <w:suppressAutoHyphens/>
      <w:spacing w:line="276" w:lineRule="auto"/>
      <w:ind w:firstLine="360"/>
      <w:jc w:val="both"/>
    </w:pPr>
    <w:rPr>
      <w:rFonts w:ascii="Arial Narrow" w:hAnsi="Arial Narrow"/>
      <w:sz w:val="22"/>
      <w:lang w:eastAsia="ar-SA"/>
    </w:rPr>
  </w:style>
  <w:style w:type="character" w:customStyle="1" w:styleId="af0">
    <w:name w:val="Основной текст с отступом Знак"/>
    <w:basedOn w:val="a0"/>
    <w:link w:val="af"/>
    <w:rsid w:val="0045484A"/>
    <w:rPr>
      <w:rFonts w:ascii="Arial Narrow" w:eastAsia="Times New Roman" w:hAnsi="Arial Narrow" w:cs="Times New Roman"/>
      <w:szCs w:val="24"/>
      <w:lang w:eastAsia="ar-SA"/>
    </w:rPr>
  </w:style>
  <w:style w:type="character" w:customStyle="1" w:styleId="NoSpacingChar">
    <w:name w:val="No Spacing Char"/>
    <w:link w:val="13"/>
    <w:locked/>
    <w:rsid w:val="00F90D45"/>
    <w:rPr>
      <w:rFonts w:ascii="Calibri" w:hAnsi="Calibri"/>
      <w:lang w:eastAsia="ar-SA"/>
    </w:rPr>
  </w:style>
  <w:style w:type="paragraph" w:customStyle="1" w:styleId="13">
    <w:name w:val="Без интервала1"/>
    <w:link w:val="NoSpacingChar"/>
    <w:rsid w:val="00F90D45"/>
    <w:pPr>
      <w:suppressAutoHyphens/>
      <w:spacing w:after="0" w:line="240" w:lineRule="auto"/>
    </w:pPr>
    <w:rPr>
      <w:rFonts w:ascii="Calibri" w:hAnsi="Calibri"/>
      <w:lang w:eastAsia="ar-SA"/>
    </w:rPr>
  </w:style>
  <w:style w:type="character" w:styleId="af1">
    <w:name w:val="footnote reference"/>
    <w:basedOn w:val="a0"/>
    <w:uiPriority w:val="99"/>
    <w:semiHidden/>
    <w:unhideWhenUsed/>
    <w:rsid w:val="00F90D45"/>
    <w:rPr>
      <w:rFonts w:ascii="Times New Roman" w:hAnsi="Times New Roman" w:cs="Times New Roman" w:hint="default"/>
      <w:vertAlign w:val="superscript"/>
    </w:rPr>
  </w:style>
  <w:style w:type="character" w:customStyle="1" w:styleId="30">
    <w:name w:val="Заголовок 3 Знак"/>
    <w:basedOn w:val="a0"/>
    <w:link w:val="3"/>
    <w:rsid w:val="00C06C4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af2">
    <w:name w:val="Знак Знак Знак Знак Знак Знак Знак Знак Знак Знак Знак Знак Знак Знак Знак Знак Знак Знак Знак Знак Знак Знак"/>
    <w:basedOn w:val="a"/>
    <w:rsid w:val="00C06C4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3">
    <w:name w:val="Title"/>
    <w:basedOn w:val="a"/>
    <w:link w:val="af4"/>
    <w:qFormat/>
    <w:rsid w:val="00C06C40"/>
    <w:pPr>
      <w:jc w:val="center"/>
    </w:pPr>
    <w:rPr>
      <w:b/>
      <w:bCs/>
      <w:sz w:val="32"/>
      <w:szCs w:val="20"/>
      <w:lang w:val="en-US" w:eastAsia="en-US"/>
    </w:rPr>
  </w:style>
  <w:style w:type="character" w:customStyle="1" w:styleId="af4">
    <w:name w:val="Название Знак"/>
    <w:basedOn w:val="a0"/>
    <w:link w:val="af3"/>
    <w:rsid w:val="00C06C40"/>
    <w:rPr>
      <w:rFonts w:ascii="Times New Roman" w:eastAsia="Times New Roman" w:hAnsi="Times New Roman" w:cs="Times New Roman"/>
      <w:b/>
      <w:bCs/>
      <w:sz w:val="32"/>
      <w:szCs w:val="20"/>
      <w:lang w:val="en-US"/>
    </w:rPr>
  </w:style>
  <w:style w:type="character" w:customStyle="1" w:styleId="af5">
    <w:name w:val="Текст Знак"/>
    <w:link w:val="af6"/>
    <w:locked/>
    <w:rsid w:val="00C06C40"/>
    <w:rPr>
      <w:rFonts w:ascii="Courier New" w:hAnsi="Courier New" w:cs="Courier New"/>
    </w:rPr>
  </w:style>
  <w:style w:type="paragraph" w:styleId="af6">
    <w:name w:val="Plain Text"/>
    <w:basedOn w:val="a"/>
    <w:link w:val="af5"/>
    <w:rsid w:val="00C06C40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14">
    <w:name w:val="Текст Знак1"/>
    <w:basedOn w:val="a0"/>
    <w:link w:val="af6"/>
    <w:uiPriority w:val="99"/>
    <w:semiHidden/>
    <w:rsid w:val="00C06C40"/>
    <w:rPr>
      <w:rFonts w:ascii="Consolas" w:eastAsia="Times New Roman" w:hAnsi="Consolas" w:cs="Consolas"/>
      <w:sz w:val="21"/>
      <w:szCs w:val="21"/>
      <w:lang w:eastAsia="ru-RU"/>
    </w:rPr>
  </w:style>
  <w:style w:type="character" w:styleId="af7">
    <w:name w:val="Hyperlink"/>
    <w:uiPriority w:val="99"/>
    <w:unhideWhenUsed/>
    <w:rsid w:val="00C06C40"/>
    <w:rPr>
      <w:color w:val="0000FF"/>
      <w:u w:val="single"/>
    </w:rPr>
  </w:style>
  <w:style w:type="paragraph" w:customStyle="1" w:styleId="af8">
    <w:name w:val="Базовый"/>
    <w:rsid w:val="00C06C40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note text"/>
    <w:basedOn w:val="a"/>
    <w:link w:val="afa"/>
    <w:uiPriority w:val="99"/>
    <w:semiHidden/>
    <w:unhideWhenUsed/>
    <w:rsid w:val="00C06C40"/>
    <w:rPr>
      <w:rFonts w:ascii="Calibri" w:hAnsi="Calibri" w:cs="Calibri"/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C06C40"/>
    <w:rPr>
      <w:rFonts w:ascii="Calibri" w:eastAsia="Times New Roman" w:hAnsi="Calibri" w:cs="Calibri"/>
      <w:sz w:val="20"/>
      <w:szCs w:val="20"/>
      <w:lang w:eastAsia="ru-RU"/>
    </w:rPr>
  </w:style>
  <w:style w:type="paragraph" w:styleId="afb">
    <w:name w:val="Balloon Text"/>
    <w:basedOn w:val="a"/>
    <w:link w:val="afc"/>
    <w:uiPriority w:val="99"/>
    <w:semiHidden/>
    <w:unhideWhenUsed/>
    <w:rsid w:val="00C06C40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fc">
    <w:name w:val="Текст выноски Знак"/>
    <w:basedOn w:val="a0"/>
    <w:link w:val="afb"/>
    <w:uiPriority w:val="99"/>
    <w:semiHidden/>
    <w:rsid w:val="00C06C40"/>
    <w:rPr>
      <w:rFonts w:ascii="Segoe UI" w:hAnsi="Segoe UI" w:cs="Segoe UI"/>
      <w:sz w:val="18"/>
      <w:szCs w:val="18"/>
    </w:rPr>
  </w:style>
  <w:style w:type="character" w:customStyle="1" w:styleId="c6">
    <w:name w:val="c6"/>
    <w:basedOn w:val="a0"/>
    <w:rsid w:val="00414478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414478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9D6171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Bodytext">
    <w:name w:val="Body text_"/>
    <w:link w:val="15"/>
    <w:uiPriority w:val="99"/>
    <w:locked/>
    <w:rsid w:val="009D6171"/>
    <w:rPr>
      <w:shd w:val="clear" w:color="auto" w:fill="FFFFFF"/>
    </w:rPr>
  </w:style>
  <w:style w:type="paragraph" w:customStyle="1" w:styleId="15">
    <w:name w:val="Основной текст1"/>
    <w:basedOn w:val="a"/>
    <w:link w:val="Bodytext"/>
    <w:uiPriority w:val="99"/>
    <w:rsid w:val="009D6171"/>
    <w:pPr>
      <w:shd w:val="clear" w:color="auto" w:fill="FFFFFF"/>
      <w:spacing w:line="192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Bodytext1">
    <w:name w:val="Body text1"/>
    <w:basedOn w:val="a"/>
    <w:uiPriority w:val="99"/>
    <w:rsid w:val="009D6171"/>
    <w:pPr>
      <w:shd w:val="clear" w:color="auto" w:fill="FFFFFF"/>
      <w:spacing w:line="192" w:lineRule="exact"/>
      <w:jc w:val="both"/>
    </w:pPr>
    <w:rPr>
      <w:rFonts w:eastAsia="Arial Unicode MS"/>
      <w:sz w:val="20"/>
      <w:szCs w:val="20"/>
    </w:rPr>
  </w:style>
  <w:style w:type="character" w:customStyle="1" w:styleId="Bodytext2">
    <w:name w:val="Body text2"/>
    <w:uiPriority w:val="99"/>
    <w:rsid w:val="009D6171"/>
    <w:rPr>
      <w:rFonts w:ascii="Times New Roman" w:hAnsi="Times New Roman" w:cs="Times New Roman"/>
      <w:spacing w:val="0"/>
      <w:sz w:val="20"/>
      <w:szCs w:val="20"/>
      <w:shd w:val="clear" w:color="auto" w:fill="FFFFFF"/>
    </w:rPr>
  </w:style>
  <w:style w:type="character" w:customStyle="1" w:styleId="4">
    <w:name w:val="Основной текст (4)"/>
    <w:uiPriority w:val="99"/>
    <w:rsid w:val="009D6171"/>
    <w:rPr>
      <w:rFonts w:ascii="Times New Roman" w:hAnsi="Times New Roman" w:cs="Times New Roman"/>
      <w:spacing w:val="0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0">
    <w:name w:val="c20"/>
    <w:basedOn w:val="a"/>
    <w:rsid w:val="00944021"/>
    <w:pPr>
      <w:spacing w:before="100" w:beforeAutospacing="1" w:after="100" w:afterAutospacing="1"/>
    </w:pPr>
  </w:style>
  <w:style w:type="character" w:customStyle="1" w:styleId="c4">
    <w:name w:val="c4"/>
    <w:rsid w:val="00944021"/>
  </w:style>
  <w:style w:type="paragraph" w:customStyle="1" w:styleId="c1">
    <w:name w:val="c1"/>
    <w:basedOn w:val="a"/>
    <w:rsid w:val="00944021"/>
    <w:pPr>
      <w:spacing w:before="100" w:beforeAutospacing="1" w:after="100" w:afterAutospacing="1"/>
    </w:pPr>
  </w:style>
  <w:style w:type="paragraph" w:customStyle="1" w:styleId="c14">
    <w:name w:val="c14"/>
    <w:basedOn w:val="a"/>
    <w:rsid w:val="00944021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944021"/>
    <w:pPr>
      <w:ind w:left="720"/>
      <w:contextualSpacing/>
    </w:pPr>
    <w:rPr>
      <w:rFonts w:ascii="Arial" w:hAnsi="Arial" w:cs="Arial"/>
      <w:b/>
      <w:color w:val="000000"/>
      <w:sz w:val="20"/>
      <w:szCs w:val="20"/>
    </w:rPr>
  </w:style>
  <w:style w:type="paragraph" w:customStyle="1" w:styleId="Default">
    <w:name w:val="Default"/>
    <w:rsid w:val="009440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4">
    <w:name w:val="Новый"/>
    <w:basedOn w:val="a"/>
    <w:rsid w:val="00944021"/>
    <w:pPr>
      <w:spacing w:line="360" w:lineRule="auto"/>
      <w:ind w:firstLine="454"/>
      <w:jc w:val="both"/>
    </w:pPr>
    <w:rPr>
      <w:sz w:val="28"/>
      <w:lang w:eastAsia="en-US"/>
    </w:rPr>
  </w:style>
  <w:style w:type="paragraph" w:styleId="a5">
    <w:name w:val="Normal (Web)"/>
    <w:basedOn w:val="a"/>
    <w:uiPriority w:val="99"/>
    <w:unhideWhenUsed/>
    <w:rsid w:val="00B30BF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740F1"/>
  </w:style>
  <w:style w:type="table" w:styleId="a6">
    <w:name w:val="Table Grid"/>
    <w:basedOn w:val="a1"/>
    <w:uiPriority w:val="59"/>
    <w:rsid w:val="009434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3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E881E-907E-4C37-8211-AD99ED408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1056</Words>
  <Characters>6022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3</cp:revision>
  <dcterms:created xsi:type="dcterms:W3CDTF">2020-11-19T17:16:00Z</dcterms:created>
  <dcterms:modified xsi:type="dcterms:W3CDTF">2020-11-19T17:18:00Z</dcterms:modified>
</cp:coreProperties>
</file>