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8" w:rsidRDefault="008702C8" w:rsidP="00217DC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4"/>
          <w:lang w:eastAsia="hi-IN" w:bidi="hi-IN"/>
        </w:rPr>
      </w:pPr>
      <w:r w:rsidRPr="00217DC5">
        <w:rPr>
          <w:rFonts w:ascii="Times New Roman" w:eastAsia="Calibri" w:hAnsi="Times New Roman" w:cs="Lohit Hindi"/>
          <w:b/>
          <w:kern w:val="1"/>
          <w:sz w:val="24"/>
          <w:szCs w:val="24"/>
          <w:lang w:eastAsia="hi-IN" w:bidi="hi-IN"/>
        </w:rPr>
        <w:t>Муниципальное общеобразовательное учреждение</w:t>
      </w:r>
    </w:p>
    <w:p w:rsidR="00217DC5" w:rsidRPr="00217DC5" w:rsidRDefault="00217DC5" w:rsidP="00217DC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4"/>
          <w:lang w:eastAsia="hi-IN" w:bidi="hi-IN"/>
        </w:rPr>
      </w:pPr>
      <w:r w:rsidRPr="00217DC5">
        <w:rPr>
          <w:rFonts w:ascii="Times New Roman" w:eastAsia="Calibri" w:hAnsi="Times New Roman" w:cs="Lohit Hindi"/>
          <w:b/>
          <w:kern w:val="1"/>
          <w:sz w:val="24"/>
          <w:szCs w:val="24"/>
          <w:lang w:eastAsia="hi-IN" w:bidi="hi-IN"/>
        </w:rPr>
        <w:t>«Школа имени Евгения Родионова»</w:t>
      </w:r>
    </w:p>
    <w:tbl>
      <w:tblPr>
        <w:tblpPr w:leftFromText="180" w:rightFromText="180" w:vertAnchor="text" w:horzAnchor="margin" w:tblpY="1165"/>
        <w:tblW w:w="4278" w:type="dxa"/>
        <w:tblLook w:val="00A0" w:firstRow="1" w:lastRow="0" w:firstColumn="1" w:lastColumn="0" w:noHBand="0" w:noVBand="0"/>
      </w:tblPr>
      <w:tblGrid>
        <w:gridCol w:w="4278"/>
      </w:tblGrid>
      <w:tr w:rsidR="00217DC5" w:rsidRPr="00217DC5" w:rsidTr="000D1BBE">
        <w:trPr>
          <w:trHeight w:val="1408"/>
        </w:trPr>
        <w:tc>
          <w:tcPr>
            <w:tcW w:w="4278" w:type="dxa"/>
          </w:tcPr>
          <w:p w:rsidR="00B53743" w:rsidRDefault="00757865" w:rsidP="00B53743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на </w:t>
            </w:r>
            <w:r w:rsidR="00B5374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>з</w:t>
            </w:r>
            <w:r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аседании </w:t>
            </w:r>
            <w:r w:rsidR="00B5374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>Пе</w:t>
            </w:r>
            <w:r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дагогического совета </w:t>
            </w:r>
          </w:p>
          <w:p w:rsidR="00217DC5" w:rsidRPr="00217DC5" w:rsidRDefault="00757865" w:rsidP="00B53743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hi-IN" w:bidi="hi-IN"/>
              </w:rPr>
              <w:t>(протокол № 1 от 31.08.2021)</w:t>
            </w:r>
          </w:p>
        </w:tc>
      </w:tr>
    </w:tbl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right" w:tblpY="762"/>
        <w:tblOverlap w:val="never"/>
        <w:tblW w:w="4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</w:tblGrid>
      <w:tr w:rsidR="00217DC5" w:rsidRPr="00217DC5" w:rsidTr="000D1BBE">
        <w:trPr>
          <w:trHeight w:val="89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DC5" w:rsidRPr="00FA21D3" w:rsidRDefault="00217DC5" w:rsidP="00217D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>УТВЕРЖДЕНА </w:t>
            </w:r>
          </w:p>
          <w:p w:rsidR="00217DC5" w:rsidRPr="00FA21D3" w:rsidRDefault="00217DC5" w:rsidP="00217D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</w:pPr>
          </w:p>
          <w:p w:rsidR="00217DC5" w:rsidRPr="00FA21D3" w:rsidRDefault="00217DC5" w:rsidP="00217DC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>приказом </w:t>
            </w:r>
            <w:r w:rsidR="00F27DE9"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>по школе</w:t>
            </w:r>
          </w:p>
          <w:p w:rsidR="00217DC5" w:rsidRPr="00217DC5" w:rsidRDefault="00217DC5" w:rsidP="00F27DE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</w:pPr>
            <w:r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>от 3</w:t>
            </w:r>
            <w:r w:rsidR="00F27DE9"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 xml:space="preserve">1.08.21 </w:t>
            </w:r>
            <w:r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 xml:space="preserve">г. №   </w:t>
            </w:r>
            <w:r w:rsidR="00FA21D3" w:rsidRPr="00FA21D3">
              <w:rPr>
                <w:rFonts w:ascii="Times New Roman" w:eastAsia="Calibri" w:hAnsi="Times New Roman" w:cs="Lohit Hindi"/>
                <w:kern w:val="1"/>
                <w:sz w:val="24"/>
                <w:szCs w:val="24"/>
                <w:lang w:eastAsia="ru-RU" w:bidi="hi-IN"/>
              </w:rPr>
              <w:t>167</w:t>
            </w:r>
          </w:p>
        </w:tc>
      </w:tr>
    </w:tbl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217DC5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Рабочая программа </w:t>
      </w: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  <w:r w:rsidRPr="00217DC5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  <w:t>по  биологии</w:t>
      </w: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6</w:t>
      </w:r>
      <w:r w:rsidRPr="00217DC5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класс</w:t>
      </w:r>
    </w:p>
    <w:p w:rsidR="00217DC5" w:rsidRPr="00217DC5" w:rsidRDefault="00217DC5" w:rsidP="00217D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17DC5" w:rsidRPr="00217DC5" w:rsidRDefault="00217DC5" w:rsidP="00217DC5">
      <w:pPr>
        <w:widowControl w:val="0"/>
        <w:suppressAutoHyphens/>
        <w:spacing w:after="0" w:line="240" w:lineRule="auto"/>
        <w:ind w:right="409" w:firstLine="4962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righ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21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Таланова И.Б.  </w:t>
      </w:r>
    </w:p>
    <w:p w:rsidR="00217DC5" w:rsidRPr="00217DC5" w:rsidRDefault="00217DC5" w:rsidP="0021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 и биологии,</w:t>
      </w:r>
    </w:p>
    <w:p w:rsidR="00217DC5" w:rsidRPr="00217DC5" w:rsidRDefault="00217DC5" w:rsidP="00217DC5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  <w:r w:rsidRPr="0021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квалификационной категории </w:t>
      </w: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righ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217DC5" w:rsidRPr="00217DC5" w:rsidRDefault="00217DC5" w:rsidP="00217DC5">
      <w:pPr>
        <w:widowControl w:val="0"/>
        <w:tabs>
          <w:tab w:val="left" w:pos="9900"/>
        </w:tabs>
        <w:suppressAutoHyphens/>
        <w:spacing w:after="0" w:line="240" w:lineRule="auto"/>
        <w:ind w:right="409" w:firstLine="567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217DC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д. Судино, 20</w:t>
      </w:r>
      <w:r w:rsidR="00F27DE9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21</w:t>
      </w:r>
      <w:r w:rsidRPr="00217DC5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год</w:t>
      </w: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C5" w:rsidRDefault="00217DC5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CCB" w:rsidRDefault="00BA5CCB" w:rsidP="006B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80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A5CCB" w:rsidRPr="00783C5F" w:rsidRDefault="00BA5CCB" w:rsidP="00BA5CCB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106">
        <w:rPr>
          <w:rFonts w:ascii="Times New Roman" w:hAnsi="Times New Roman" w:cs="Times New Roman"/>
          <w:b/>
          <w:bCs/>
          <w:sz w:val="24"/>
          <w:szCs w:val="24"/>
        </w:rPr>
        <w:t>Рабоч</w:t>
      </w:r>
      <w:r w:rsidR="00433654">
        <w:rPr>
          <w:rFonts w:ascii="Times New Roman" w:hAnsi="Times New Roman" w:cs="Times New Roman"/>
          <w:b/>
          <w:bCs/>
          <w:sz w:val="24"/>
          <w:szCs w:val="24"/>
        </w:rPr>
        <w:t xml:space="preserve">ая программа  по биологии для 6 </w:t>
      </w:r>
      <w:r w:rsidRPr="00165106">
        <w:rPr>
          <w:rFonts w:ascii="Times New Roman" w:hAnsi="Times New Roman" w:cs="Times New Roman"/>
          <w:b/>
          <w:bCs/>
          <w:sz w:val="24"/>
          <w:szCs w:val="24"/>
        </w:rPr>
        <w:t xml:space="preserve">класса разработана на основе следующих нормативных документов: 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>1. Федерального государственного образовательного стандарта основного общего образования (Приказ Министерства образования и науки Российской  Федерации от 17 декабря 2010 г. № 1897) в действующей редакции.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>2. Приказа Министерства образования и науки Российской Федерации от 31.12.2015 г. № 1578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 в действующей редакции.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>3. Примерной основной образовательно программы основного общего образования (</w:t>
      </w:r>
      <w:proofErr w:type="gramStart"/>
      <w:r w:rsidRPr="00165106">
        <w:rPr>
          <w:rFonts w:ascii="Times New Roman" w:hAnsi="Times New Roman" w:cs="Times New Roman"/>
          <w:bCs/>
          <w:sz w:val="24"/>
          <w:szCs w:val="24"/>
        </w:rPr>
        <w:t>одобрена</w:t>
      </w:r>
      <w:proofErr w:type="gram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08.04.2015 N 1/15) (ред. от 04.02.2020)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 xml:space="preserve">4.Федерального перечня учебников, утверждённого приказом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 xml:space="preserve">5. Приказа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России № 254 от 20 мая 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 xml:space="preserve">6. Приказа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России от 20 мая 2020 г. № 254» (Зарегистрирован 02.03.2021 № 62645)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 xml:space="preserve">7. Биология. Примерные рабочие программы. Предметная линия учебников В. И.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Сивоглазова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. 5—9 классы :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16510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165106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. организаций / В. И. </w:t>
      </w:r>
      <w:proofErr w:type="spellStart"/>
      <w:r w:rsidRPr="00165106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165106">
        <w:rPr>
          <w:rFonts w:ascii="Times New Roman" w:hAnsi="Times New Roman" w:cs="Times New Roman"/>
          <w:bCs/>
          <w:sz w:val="24"/>
          <w:szCs w:val="24"/>
        </w:rPr>
        <w:t xml:space="preserve"> — 2-е изд. — М.: Просвещение, 2021.</w:t>
      </w:r>
    </w:p>
    <w:p w:rsidR="00165106" w:rsidRPr="00165106" w:rsidRDefault="00165106" w:rsidP="0016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06">
        <w:rPr>
          <w:rFonts w:ascii="Times New Roman" w:hAnsi="Times New Roman" w:cs="Times New Roman"/>
          <w:bCs/>
          <w:sz w:val="24"/>
          <w:szCs w:val="24"/>
        </w:rPr>
        <w:t xml:space="preserve">8.Учебного плана МОУ «Школа имени Евгения Родионова».  </w:t>
      </w:r>
    </w:p>
    <w:p w:rsidR="005D07F6" w:rsidRDefault="005D07F6" w:rsidP="009B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356" w:rsidRDefault="00BD6356" w:rsidP="0062085E">
      <w:pPr>
        <w:pStyle w:val="ab"/>
        <w:spacing w:before="0" w:beforeAutospacing="0" w:after="0" w:afterAutospacing="0"/>
      </w:pPr>
    </w:p>
    <w:p w:rsidR="0062085E" w:rsidRPr="0062085E" w:rsidRDefault="0062085E" w:rsidP="0062085E">
      <w:pPr>
        <w:pStyle w:val="ab"/>
        <w:spacing w:before="0" w:beforeAutospacing="0" w:after="0" w:afterAutospacing="0"/>
      </w:pPr>
      <w:r w:rsidRPr="0062085E">
        <w:t xml:space="preserve">Программа рассчитана на </w:t>
      </w:r>
      <w:r w:rsidRPr="0062085E">
        <w:rPr>
          <w:b/>
          <w:bCs/>
        </w:rPr>
        <w:t>34 часа в год (1 час в неделю)</w:t>
      </w:r>
      <w:r w:rsidRPr="0062085E">
        <w:t>. Программой предусмотрено проведение:</w:t>
      </w:r>
    </w:p>
    <w:p w:rsidR="0062085E" w:rsidRPr="00755F53" w:rsidRDefault="0062085E" w:rsidP="0062085E">
      <w:pPr>
        <w:pStyle w:val="ab"/>
        <w:spacing w:before="0" w:beforeAutospacing="0" w:after="0" w:afterAutospacing="0"/>
      </w:pPr>
      <w:r w:rsidRPr="00755F53">
        <w:t xml:space="preserve">- </w:t>
      </w:r>
      <w:r w:rsidR="00755F53" w:rsidRPr="00755F53">
        <w:t>зачётных работ – 3</w:t>
      </w:r>
      <w:r w:rsidRPr="00755F53">
        <w:t>;</w:t>
      </w:r>
    </w:p>
    <w:p w:rsidR="0062085E" w:rsidRPr="00755F53" w:rsidRDefault="0062085E" w:rsidP="0062085E">
      <w:pPr>
        <w:pStyle w:val="ab"/>
        <w:spacing w:before="0" w:beforeAutospacing="0" w:after="0" w:afterAutospacing="0"/>
      </w:pPr>
      <w:r w:rsidRPr="00755F53">
        <w:t xml:space="preserve">- </w:t>
      </w:r>
      <w:r w:rsidR="00755F53" w:rsidRPr="00755F53">
        <w:t>лабораторных работ – 23</w:t>
      </w:r>
      <w:r w:rsidRPr="00755F53">
        <w:t>;</w:t>
      </w:r>
    </w:p>
    <w:p w:rsid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Для реализации программы используется УМК:</w:t>
      </w:r>
    </w:p>
    <w:p w:rsidR="00D023D2" w:rsidRPr="00D023D2" w:rsidRDefault="00D023D2" w:rsidP="00D023D2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1.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</w:t>
      </w:r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чебник: Биология. 6 класс: </w:t>
      </w:r>
      <w:proofErr w:type="spellStart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учеб</w:t>
      </w:r>
      <w:proofErr w:type="gramStart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.д</w:t>
      </w:r>
      <w:proofErr w:type="gramEnd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ля</w:t>
      </w:r>
      <w:proofErr w:type="spellEnd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организаций / </w:t>
      </w:r>
      <w:proofErr w:type="spellStart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В.И.Сивоглазов</w:t>
      </w:r>
      <w:proofErr w:type="spellEnd"/>
      <w:r w:rsidRPr="00D023D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А.А. Плешаков. – М.: Просвещение, 2019. – 144 с.: ил</w:t>
      </w: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2.  Комплект цифровых образовательных ресурсов:</w:t>
      </w: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1) Российская электронная школа</w:t>
      </w:r>
    </w:p>
    <w:p w:rsidR="00D023D2" w:rsidRPr="00D023D2" w:rsidRDefault="00AC5769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hyperlink r:id="rId7" w:history="1">
        <w:r w:rsidR="00D023D2" w:rsidRPr="00D023D2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https://resh.edu.ru/</w:t>
        </w:r>
      </w:hyperlink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2) </w:t>
      </w:r>
      <w:proofErr w:type="spellStart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Якласс</w:t>
      </w:r>
      <w:proofErr w:type="spellEnd"/>
    </w:p>
    <w:p w:rsidR="00D023D2" w:rsidRDefault="00AC5769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hyperlink r:id="rId8" w:history="1">
        <w:r w:rsidR="00D023D2"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https://www.yaklass.ru/</w:t>
        </w:r>
      </w:hyperlink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3) «Сдам ГИА: Решу ЕГЭ и</w:t>
      </w:r>
      <w:proofErr w:type="gramStart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Р</w:t>
      </w:r>
      <w:proofErr w:type="gramEnd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ешу ОГЭ»</w:t>
      </w:r>
    </w:p>
    <w:p w:rsidR="00D023D2" w:rsidRDefault="00AC5769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hyperlink r:id="rId9" w:history="1">
        <w:r w:rsidR="00D023D2"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https://soc-ege.sdamgia.ru/</w:t>
        </w:r>
      </w:hyperlink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D023D2" w:rsidRP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4) Интернет-урок (образовательный видео портал)</w:t>
      </w:r>
    </w:p>
    <w:p w:rsidR="00D023D2" w:rsidRDefault="00AC5769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hyperlink r:id="rId10" w:history="1">
        <w:r w:rsidR="00D023D2"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https://interneturok.ru/</w:t>
        </w:r>
      </w:hyperlink>
    </w:p>
    <w:p w:rsid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5) Изучаем биологию </w:t>
      </w:r>
      <w:hyperlink r:id="rId11" w:history="1">
        <w:r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http://learnbiology.narod.ru</w:t>
        </w:r>
      </w:hyperlink>
    </w:p>
    <w:p w:rsid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6) </w:t>
      </w:r>
      <w:proofErr w:type="gramStart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Образовательная</w:t>
      </w:r>
      <w:proofErr w:type="gramEnd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онлайн-платформа </w:t>
      </w:r>
      <w:proofErr w:type="spellStart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Skysmart</w:t>
      </w:r>
      <w:proofErr w:type="spellEnd"/>
      <w:r w:rsidRPr="00D023D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Класс</w:t>
      </w:r>
      <w:hyperlink r:id="rId12" w:history="1">
        <w:r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https://edu.skysmart.ru/teacher/homework/honumebefi</w:t>
        </w:r>
      </w:hyperlink>
    </w:p>
    <w:p w:rsid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7) Образовательный сайт</w:t>
      </w:r>
      <w:proofErr w:type="gramStart"/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Р</w:t>
      </w:r>
      <w:proofErr w:type="gramEnd"/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ешу ВПР, ОГЭ, ЕГЭ </w:t>
      </w:r>
      <w:hyperlink r:id="rId13" w:history="1">
        <w:r w:rsidRPr="008D02E4">
          <w:rPr>
            <w:rStyle w:val="ad"/>
            <w:rFonts w:ascii="Times New Roman" w:eastAsia="Calibri" w:hAnsi="Times New Roman" w:cs="Times New Roman"/>
            <w:kern w:val="1"/>
            <w:sz w:val="24"/>
            <w:szCs w:val="24"/>
            <w:lang w:eastAsia="hi-IN" w:bidi="hi-IN"/>
          </w:rPr>
          <w:t>https://bio5-vpr.sdamgia.ru</w:t>
        </w:r>
      </w:hyperlink>
    </w:p>
    <w:tbl>
      <w:tblPr>
        <w:tblStyle w:val="11"/>
        <w:tblpPr w:leftFromText="180" w:rightFromText="180" w:vertAnchor="text" w:horzAnchor="page" w:tblpX="1735" w:tblpY="15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65106" w:rsidRPr="00D26C26" w:rsidTr="00165106">
        <w:trPr>
          <w:trHeight w:val="329"/>
        </w:trPr>
        <w:tc>
          <w:tcPr>
            <w:tcW w:w="9639" w:type="dxa"/>
          </w:tcPr>
          <w:p w:rsidR="00165106" w:rsidRPr="00AD4B28" w:rsidRDefault="00165106" w:rsidP="0016510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165106" w:rsidRPr="00D26C26" w:rsidTr="00165106">
        <w:trPr>
          <w:trHeight w:val="329"/>
        </w:trPr>
        <w:tc>
          <w:tcPr>
            <w:tcW w:w="9639" w:type="dxa"/>
          </w:tcPr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Hlk74085995"/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Питание бактерий и грибов</w:t>
            </w:r>
          </w:p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https://resh.edu.ru/subject/lesson/6757/start/268778/</w:t>
            </w:r>
          </w:p>
        </w:tc>
      </w:tr>
      <w:bookmarkEnd w:id="0"/>
      <w:tr w:rsidR="00165106" w:rsidRPr="00D26C26" w:rsidTr="00165106">
        <w:trPr>
          <w:trHeight w:val="674"/>
        </w:trPr>
        <w:tc>
          <w:tcPr>
            <w:tcW w:w="9639" w:type="dxa"/>
          </w:tcPr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Дыхание</w:t>
            </w:r>
          </w:p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https://resh.edu.ru/subject/lesson/6759/start/268840/</w:t>
            </w:r>
          </w:p>
        </w:tc>
      </w:tr>
      <w:tr w:rsidR="00165106" w:rsidRPr="00D26C26" w:rsidTr="00165106">
        <w:trPr>
          <w:trHeight w:val="329"/>
        </w:trPr>
        <w:tc>
          <w:tcPr>
            <w:tcW w:w="9639" w:type="dxa"/>
          </w:tcPr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Размножение</w:t>
            </w:r>
          </w:p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https://resh.edu.ru/subject/lesson/6763/start/268965/</w:t>
            </w:r>
          </w:p>
        </w:tc>
      </w:tr>
      <w:tr w:rsidR="00165106" w:rsidRPr="00D26C26" w:rsidTr="00165106">
        <w:trPr>
          <w:trHeight w:val="329"/>
        </w:trPr>
        <w:tc>
          <w:tcPr>
            <w:tcW w:w="9639" w:type="dxa"/>
          </w:tcPr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Раздражимость - свойство живых организмов</w:t>
            </w:r>
          </w:p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https://resh.edu.ru/subject/lesson/6766/start/295867/</w:t>
            </w:r>
          </w:p>
        </w:tc>
      </w:tr>
      <w:tr w:rsidR="00165106" w:rsidRPr="00D26C26" w:rsidTr="00165106">
        <w:trPr>
          <w:trHeight w:val="329"/>
        </w:trPr>
        <w:tc>
          <w:tcPr>
            <w:tcW w:w="9639" w:type="dxa"/>
          </w:tcPr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Поведение</w:t>
            </w:r>
          </w:p>
          <w:p w:rsidR="00165106" w:rsidRPr="00D26C26" w:rsidRDefault="00165106" w:rsidP="0016510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https://resh.edu.ru/subject/lesson/6768/start/300690/</w:t>
            </w:r>
          </w:p>
        </w:tc>
      </w:tr>
    </w:tbl>
    <w:p w:rsidR="00D023D2" w:rsidRDefault="00D023D2" w:rsidP="00D023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AC5769" w:rsidRPr="00AC5769" w:rsidRDefault="00AC5769" w:rsidP="00AC5769">
      <w:pPr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5769">
        <w:rPr>
          <w:rFonts w:ascii="Times New Roman" w:hAnsi="Times New Roman" w:cs="Times New Roman"/>
          <w:sz w:val="24"/>
          <w:szCs w:val="24"/>
        </w:rPr>
        <w:t xml:space="preserve">При проведении уроков биологии используется оборудование образовательного центра «Точка роста» (цифровые лаборатории по биологии и физиологии </w:t>
      </w:r>
      <w:proofErr w:type="spellStart"/>
      <w:r w:rsidRPr="00AC5769">
        <w:rPr>
          <w:rFonts w:ascii="Times New Roman" w:hAnsi="Times New Roman" w:cs="Times New Roman"/>
          <w:sz w:val="24"/>
          <w:szCs w:val="24"/>
        </w:rPr>
        <w:t>Релеон</w:t>
      </w:r>
      <w:proofErr w:type="spellEnd"/>
      <w:r w:rsidRPr="00AC5769">
        <w:rPr>
          <w:rFonts w:ascii="Times New Roman" w:hAnsi="Times New Roman" w:cs="Times New Roman"/>
          <w:sz w:val="24"/>
          <w:szCs w:val="24"/>
        </w:rPr>
        <w:t>, цифровой микроскоп).</w:t>
      </w: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165106" w:rsidP="00370457">
      <w:pPr>
        <w:pStyle w:val="ab"/>
        <w:jc w:val="center"/>
        <w:rPr>
          <w:b/>
          <w:bCs/>
        </w:rPr>
      </w:pPr>
    </w:p>
    <w:p w:rsidR="00165106" w:rsidRDefault="00095777" w:rsidP="00095777">
      <w:pPr>
        <w:pStyle w:val="ab"/>
        <w:rPr>
          <w:b/>
          <w:bCs/>
        </w:rPr>
      </w:pPr>
      <w:r w:rsidRPr="00095777">
        <w:rPr>
          <w:b/>
          <w:bCs/>
        </w:rPr>
        <w:t xml:space="preserve">Планируемые результаты освоения учебного предмета «Биология» в </w:t>
      </w:r>
      <w:r>
        <w:rPr>
          <w:b/>
          <w:bCs/>
        </w:rPr>
        <w:t>6</w:t>
      </w:r>
      <w:r w:rsidRPr="00095777">
        <w:rPr>
          <w:b/>
          <w:bCs/>
        </w:rPr>
        <w:t xml:space="preserve"> классе: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</w:t>
      </w:r>
      <w:r w:rsidR="00095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патриотизма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важения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к Отечеству, прошлому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настоящемумногонациональногонарода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России; осознание своей этнической принадлежности,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знаниеистории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, языка, культуры своего народа, своего края, основ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культурногонаследия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основемотивации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доброжелательногоотношения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к другому человеку, его мнению, мировоззрению, культуре, </w:t>
      </w:r>
      <w:r>
        <w:rPr>
          <w:rFonts w:ascii="Times New Roman" w:hAnsi="Times New Roman" w:cs="Times New Roman"/>
          <w:sz w:val="24"/>
          <w:szCs w:val="24"/>
        </w:rPr>
        <w:t>тради</w:t>
      </w:r>
      <w:r w:rsidRPr="00370457">
        <w:rPr>
          <w:rFonts w:ascii="Times New Roman" w:hAnsi="Times New Roman" w:cs="Times New Roman"/>
          <w:sz w:val="24"/>
          <w:szCs w:val="24"/>
        </w:rPr>
        <w:t xml:space="preserve">циям, языкам, ценностям народов России и народов мира; готовности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испособности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вести диалог с другими людьми и достигать в нём взаимопонимания;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общественнойжизни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в пределах возрастных компетенций с учётом региональных, 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этно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0457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, социальных и экономических особенностей;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0457">
        <w:rPr>
          <w:rFonts w:ascii="Times New Roman" w:hAnsi="Times New Roman" w:cs="Times New Roman"/>
          <w:sz w:val="24"/>
          <w:szCs w:val="24"/>
        </w:rPr>
        <w:t>твенных чувств и нравственного поведения, осознанного и ответственного отношения к собственным поступкам;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исотрудничестве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со сверстниками, детьми старшего и младшего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зрослыми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своение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людей,правил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поведения на транспорте и на дорогах;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9) формирование основ экологической культуры,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соответствующейсовременному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кчленам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своей семьи;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11) развитие эстетического сознания через освоение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художественногонаследия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народов России и мира, творческой деятельности эстетического характера.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70457">
        <w:rPr>
          <w:rFonts w:ascii="Times New Roman" w:hAnsi="Times New Roman" w:cs="Times New Roman"/>
          <w:sz w:val="24"/>
          <w:szCs w:val="24"/>
        </w:rPr>
        <w:t>: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иформулировать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числе альтернативные, осознанно выбирать наиболее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эффективныеспособы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решения учебных и познавательных задач;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lastRenderedPageBreak/>
        <w:t xml:space="preserve">3) умение соотносить свои действия с планируемыми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результатами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существлять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решенийи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осуществления осознанного выбора в учебной и познавательной деятельности;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устанавливатьаналогии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>, классифицировать, самостоятельно выбирать основания и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критерии для классификации, устанавливать причинно-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следственныесвязи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>, строить логиче</w:t>
      </w:r>
      <w:r w:rsidR="00573A20">
        <w:rPr>
          <w:rFonts w:ascii="Times New Roman" w:hAnsi="Times New Roman" w:cs="Times New Roman"/>
          <w:sz w:val="24"/>
          <w:szCs w:val="24"/>
        </w:rPr>
        <w:t xml:space="preserve">ское рассуждение, умозаключение </w:t>
      </w:r>
      <w:r w:rsidRPr="00370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индуктивное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едуктивное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и по аналогии) и делать выводы;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символы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одели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</w:t>
      </w:r>
      <w:r w:rsidR="00573A20">
        <w:rPr>
          <w:rFonts w:ascii="Times New Roman" w:hAnsi="Times New Roman" w:cs="Times New Roman"/>
          <w:sz w:val="24"/>
          <w:szCs w:val="24"/>
        </w:rPr>
        <w:t>ать конфликты на основе согласо</w:t>
      </w:r>
      <w:r w:rsidRPr="00370457">
        <w:rPr>
          <w:rFonts w:ascii="Times New Roman" w:hAnsi="Times New Roman" w:cs="Times New Roman"/>
          <w:sz w:val="24"/>
          <w:szCs w:val="24"/>
        </w:rPr>
        <w:t xml:space="preserve">вания позиций и учёта интересов; формулировать, аргументировать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иотстаивать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своё мнение;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10) умение осознанно использовать речевые средства в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задачей коммуникации для выражения своих чувств, мыслей и потребностей; планирования и регуляции своей деятельности; владение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устнойи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письменной ре</w:t>
      </w:r>
      <w:r w:rsidR="00573A20">
        <w:rPr>
          <w:rFonts w:ascii="Times New Roman" w:hAnsi="Times New Roman" w:cs="Times New Roman"/>
          <w:sz w:val="24"/>
          <w:szCs w:val="24"/>
        </w:rPr>
        <w:t xml:space="preserve">чью, монологической контекстной </w:t>
      </w:r>
      <w:r w:rsidRPr="00370457">
        <w:rPr>
          <w:rFonts w:ascii="Times New Roman" w:hAnsi="Times New Roman" w:cs="Times New Roman"/>
          <w:sz w:val="24"/>
          <w:szCs w:val="24"/>
        </w:rPr>
        <w:t>речью;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12) формирование и развитие экологического мышления,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умениеприменять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его в познавательной, коммуникативной, социальной практике и профессиональной ориентации.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70457">
        <w:rPr>
          <w:rFonts w:ascii="Times New Roman" w:hAnsi="Times New Roman" w:cs="Times New Roman"/>
          <w:sz w:val="24"/>
          <w:szCs w:val="24"/>
        </w:rPr>
        <w:t>: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</w:t>
      </w:r>
      <w:r w:rsidR="00573A20">
        <w:rPr>
          <w:rFonts w:ascii="Times New Roman" w:hAnsi="Times New Roman" w:cs="Times New Roman"/>
          <w:sz w:val="24"/>
          <w:szCs w:val="24"/>
        </w:rPr>
        <w:t xml:space="preserve"> объектах, процессах, явлениях, </w:t>
      </w:r>
      <w:r w:rsidRPr="00370457">
        <w:rPr>
          <w:rFonts w:ascii="Times New Roman" w:hAnsi="Times New Roman" w:cs="Times New Roman"/>
          <w:sz w:val="24"/>
          <w:szCs w:val="24"/>
        </w:rPr>
        <w:t xml:space="preserve">закономерностях, об основных биологических теориях, об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наследственностии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изменчивости; овладение понятийным аппаратом биологии;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3) приобретение опыта использования методов биологической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наукии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проведения несложных биологических экспериментов для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изученияживых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организмов и человека, проведения экологического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мониторингав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способностиоценивать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доровью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своему и окружающих, осознание необходимости действий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посохранению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биоразнообразия и природных местообитаний видов растений и животных;</w:t>
      </w:r>
    </w:p>
    <w:p w:rsidR="00370457" w:rsidRPr="00370457" w:rsidRDefault="00370457" w:rsidP="00370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врешении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проблем необходимости рационального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природопользования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ащиты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здоровья людей в условиях быстрого изменения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экологическогокачества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415BA" w:rsidRDefault="00370457" w:rsidP="000D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sz w:val="24"/>
          <w:szCs w:val="24"/>
        </w:rPr>
        <w:lastRenderedPageBreak/>
        <w:t>6) освоение приёмов оказания первой помощи, рациональной организации труда и отдыха, выращиван</w:t>
      </w:r>
      <w:r w:rsidR="00573A20">
        <w:rPr>
          <w:rFonts w:ascii="Times New Roman" w:hAnsi="Times New Roman" w:cs="Times New Roman"/>
          <w:sz w:val="24"/>
          <w:szCs w:val="24"/>
        </w:rPr>
        <w:t>ия и размножения культурных рас</w:t>
      </w:r>
      <w:r w:rsidRPr="00370457">
        <w:rPr>
          <w:rFonts w:ascii="Times New Roman" w:hAnsi="Times New Roman" w:cs="Times New Roman"/>
          <w:sz w:val="24"/>
          <w:szCs w:val="24"/>
        </w:rPr>
        <w:t>тений и домашних животных, ухода за ними.</w:t>
      </w:r>
    </w:p>
    <w:p w:rsidR="00F27DE9" w:rsidRDefault="00F27DE9" w:rsidP="000D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курса биологии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«Живые организмы» </w:t>
      </w:r>
      <w:r w:rsidRPr="00370457">
        <w:rPr>
          <w:rFonts w:ascii="Times New Roman" w:hAnsi="Times New Roman" w:cs="Times New Roman"/>
          <w:b/>
          <w:bCs/>
          <w:sz w:val="24"/>
          <w:szCs w:val="24"/>
        </w:rPr>
        <w:t xml:space="preserve">в основной школе </w:t>
      </w:r>
      <w:r w:rsidRPr="00370457">
        <w:rPr>
          <w:rFonts w:ascii="Times New Roman" w:hAnsi="Times New Roman" w:cs="Times New Roman"/>
          <w:sz w:val="24"/>
          <w:szCs w:val="24"/>
        </w:rPr>
        <w:t>выпускник: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F27DE9" w:rsidRPr="00573A20" w:rsidRDefault="00F27DE9" w:rsidP="00F27D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3A20">
        <w:rPr>
          <w:rFonts w:ascii="Times New Roman" w:hAnsi="Times New Roman" w:cs="Times New Roman"/>
          <w:sz w:val="24"/>
          <w:szCs w:val="24"/>
        </w:rPr>
        <w:t>1.</w:t>
      </w:r>
      <w:r w:rsidRPr="00573A20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0457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0457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0457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ивотных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, бактерий, грибов) на основе определения их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принадлежностик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определённой систематической группе;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0457">
        <w:rPr>
          <w:rFonts w:ascii="Times New Roman" w:hAnsi="Times New Roman" w:cs="Times New Roman"/>
          <w:sz w:val="24"/>
          <w:szCs w:val="24"/>
        </w:rPr>
        <w:t xml:space="preserve">раскрывать роль биологии в практической деятельности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различных организмов в жизни человека;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70457">
        <w:rPr>
          <w:rFonts w:ascii="Times New Roman" w:hAnsi="Times New Roman" w:cs="Times New Roman"/>
          <w:sz w:val="24"/>
          <w:szCs w:val="24"/>
        </w:rPr>
        <w:t xml:space="preserve">объяснять общность происхождения и эволюции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систематическихгрупп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растений и животных на примерах сопоставления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биологическихобъектов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>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70457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70457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70457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 (растения, животные,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бактерии</w:t>
      </w:r>
      <w:proofErr w:type="gramStart"/>
      <w:r w:rsidRPr="0037045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70457">
        <w:rPr>
          <w:rFonts w:ascii="Times New Roman" w:hAnsi="Times New Roman" w:cs="Times New Roman"/>
          <w:sz w:val="24"/>
          <w:szCs w:val="24"/>
        </w:rPr>
        <w:t>рибы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), процессы жизнедеятельности; делать выводы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умозаключенияна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70457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описыватьбиологические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объекты и процессы; ставить биологические эксперименты и объяснять их результаты;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70457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70457">
        <w:rPr>
          <w:rFonts w:ascii="Times New Roman" w:hAnsi="Times New Roman" w:cs="Times New Roman"/>
          <w:sz w:val="24"/>
          <w:szCs w:val="24"/>
        </w:rPr>
        <w:t xml:space="preserve">анализировать и оценивать последствия деятельности человека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вприроде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>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70457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приёмы выращивания и </w:t>
      </w:r>
      <w:proofErr w:type="spellStart"/>
      <w:r w:rsidRPr="00370457">
        <w:rPr>
          <w:rFonts w:ascii="Times New Roman" w:hAnsi="Times New Roman" w:cs="Times New Roman"/>
          <w:sz w:val="24"/>
          <w:szCs w:val="24"/>
        </w:rPr>
        <w:t>размножениякультурных</w:t>
      </w:r>
      <w:proofErr w:type="spellEnd"/>
      <w:r w:rsidRPr="00370457">
        <w:rPr>
          <w:rFonts w:ascii="Times New Roman" w:hAnsi="Times New Roman" w:cs="Times New Roman"/>
          <w:sz w:val="24"/>
          <w:szCs w:val="24"/>
        </w:rPr>
        <w:t xml:space="preserve"> растений и домашних животных, ухода за ними;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70457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F27DE9" w:rsidRPr="00370457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45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27DE9" w:rsidRPr="00573A20" w:rsidRDefault="00F27DE9" w:rsidP="00F27D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573A20">
        <w:rPr>
          <w:rFonts w:ascii="Times New Roman" w:hAnsi="Times New Roman" w:cs="Times New Roman"/>
          <w:iCs/>
          <w:sz w:val="24"/>
          <w:szCs w:val="24"/>
        </w:rPr>
        <w:t>1.</w:t>
      </w:r>
      <w:r w:rsidRPr="00573A20">
        <w:rPr>
          <w:rFonts w:ascii="Times New Roman" w:hAnsi="Times New Roman" w:cs="Times New Roman"/>
          <w:iCs/>
        </w:rPr>
        <w:t xml:space="preserve">находить информацию о растениях, животных, грибах и бактериях в научно-популярной литературе, биологических </w:t>
      </w:r>
      <w:proofErr w:type="spellStart"/>
      <w:r w:rsidRPr="00573A20">
        <w:rPr>
          <w:rFonts w:ascii="Times New Roman" w:hAnsi="Times New Roman" w:cs="Times New Roman"/>
          <w:iCs/>
        </w:rPr>
        <w:t>словарях</w:t>
      </w:r>
      <w:proofErr w:type="gramStart"/>
      <w:r w:rsidRPr="00573A20">
        <w:rPr>
          <w:rFonts w:ascii="Times New Roman" w:hAnsi="Times New Roman" w:cs="Times New Roman"/>
          <w:iCs/>
        </w:rPr>
        <w:t>,</w:t>
      </w:r>
      <w:r w:rsidRPr="00573A20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573A20">
        <w:rPr>
          <w:rFonts w:ascii="Times New Roman" w:hAnsi="Times New Roman" w:cs="Times New Roman"/>
          <w:iCs/>
          <w:sz w:val="24"/>
          <w:szCs w:val="24"/>
        </w:rPr>
        <w:t>правочниках</w:t>
      </w:r>
      <w:proofErr w:type="spellEnd"/>
      <w:r w:rsidRPr="00573A20">
        <w:rPr>
          <w:rFonts w:ascii="Times New Roman" w:hAnsi="Times New Roman" w:cs="Times New Roman"/>
          <w:iCs/>
          <w:sz w:val="24"/>
          <w:szCs w:val="24"/>
        </w:rPr>
        <w:t xml:space="preserve">, на </w:t>
      </w:r>
      <w:proofErr w:type="spellStart"/>
      <w:r w:rsidRPr="00573A20">
        <w:rPr>
          <w:rFonts w:ascii="Times New Roman" w:hAnsi="Times New Roman" w:cs="Times New Roman"/>
          <w:iCs/>
          <w:sz w:val="24"/>
          <w:szCs w:val="24"/>
        </w:rPr>
        <w:t>интернет-ресурсах</w:t>
      </w:r>
      <w:proofErr w:type="spellEnd"/>
      <w:r w:rsidRPr="00573A20">
        <w:rPr>
          <w:rFonts w:ascii="Times New Roman" w:hAnsi="Times New Roman" w:cs="Times New Roman"/>
          <w:iCs/>
          <w:sz w:val="24"/>
          <w:szCs w:val="24"/>
        </w:rPr>
        <w:t xml:space="preserve">, анализировать и оценивать </w:t>
      </w:r>
      <w:proofErr w:type="spellStart"/>
      <w:r w:rsidRPr="00573A20">
        <w:rPr>
          <w:rFonts w:ascii="Times New Roman" w:hAnsi="Times New Roman" w:cs="Times New Roman"/>
          <w:iCs/>
          <w:sz w:val="24"/>
          <w:szCs w:val="24"/>
        </w:rPr>
        <w:t>её,переводить</w:t>
      </w:r>
      <w:proofErr w:type="spellEnd"/>
      <w:r w:rsidRPr="00573A20">
        <w:rPr>
          <w:rFonts w:ascii="Times New Roman" w:hAnsi="Times New Roman" w:cs="Times New Roman"/>
          <w:iCs/>
          <w:sz w:val="24"/>
          <w:szCs w:val="24"/>
        </w:rPr>
        <w:t xml:space="preserve"> из одной формы в другую;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573A20">
        <w:rPr>
          <w:rFonts w:ascii="Times New Roman" w:hAnsi="Times New Roman" w:cs="Times New Roman"/>
          <w:iCs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3A20">
        <w:rPr>
          <w:rFonts w:ascii="Times New Roman" w:hAnsi="Times New Roman" w:cs="Times New Roman"/>
          <w:iCs/>
          <w:sz w:val="24"/>
          <w:szCs w:val="24"/>
        </w:rPr>
        <w:t>формулировать задачи, представлять работу на защиту и защищать её;</w:t>
      </w:r>
    </w:p>
    <w:p w:rsidR="00F27DE9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573A20">
        <w:rPr>
          <w:rFonts w:ascii="Times New Roman" w:hAnsi="Times New Roman" w:cs="Times New Roman"/>
          <w:iCs/>
          <w:sz w:val="24"/>
          <w:szCs w:val="24"/>
        </w:rPr>
        <w:t xml:space="preserve">использовать приёмы оказания первой помощи при </w:t>
      </w:r>
      <w:proofErr w:type="spellStart"/>
      <w:r w:rsidRPr="00573A20">
        <w:rPr>
          <w:rFonts w:ascii="Times New Roman" w:hAnsi="Times New Roman" w:cs="Times New Roman"/>
          <w:iCs/>
          <w:sz w:val="24"/>
          <w:szCs w:val="24"/>
        </w:rPr>
        <w:t>отравленииядовитыми</w:t>
      </w:r>
      <w:proofErr w:type="spellEnd"/>
      <w:r w:rsidRPr="00573A20">
        <w:rPr>
          <w:rFonts w:ascii="Times New Roman" w:hAnsi="Times New Roman" w:cs="Times New Roman"/>
          <w:iCs/>
          <w:sz w:val="24"/>
          <w:szCs w:val="24"/>
        </w:rPr>
        <w:t xml:space="preserve"> грибами, ядовитыми растениями, укусах животных; 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573A20">
        <w:rPr>
          <w:rFonts w:ascii="Times New Roman" w:hAnsi="Times New Roman" w:cs="Times New Roman"/>
          <w:iCs/>
          <w:sz w:val="24"/>
          <w:szCs w:val="24"/>
        </w:rPr>
        <w:t>работы с определителями растений; размножения и выращивания культурных растений, ухода за домашними животными;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573A20">
        <w:rPr>
          <w:rFonts w:ascii="Times New Roman" w:hAnsi="Times New Roman" w:cs="Times New Roman"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</w:t>
      </w:r>
      <w:proofErr w:type="gramEnd"/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3A20">
        <w:rPr>
          <w:rFonts w:ascii="Times New Roman" w:hAnsi="Times New Roman" w:cs="Times New Roman"/>
          <w:iCs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F27DE9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573A20">
        <w:rPr>
          <w:rFonts w:ascii="Times New Roman" w:hAnsi="Times New Roman" w:cs="Times New Roman"/>
          <w:iCs/>
          <w:sz w:val="24"/>
          <w:szCs w:val="24"/>
        </w:rPr>
        <w:t xml:space="preserve">осознанно использовать знание основных правил поведения в природе; 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7. </w:t>
      </w:r>
      <w:r w:rsidRPr="00573A20">
        <w:rPr>
          <w:rFonts w:ascii="Times New Roman" w:hAnsi="Times New Roman" w:cs="Times New Roman"/>
          <w:iCs/>
          <w:sz w:val="24"/>
          <w:szCs w:val="24"/>
        </w:rPr>
        <w:t xml:space="preserve">выбирать целевые и смысловые установки в своих действиях </w:t>
      </w:r>
      <w:proofErr w:type="spellStart"/>
      <w:r w:rsidRPr="00573A20">
        <w:rPr>
          <w:rFonts w:ascii="Times New Roman" w:hAnsi="Times New Roman" w:cs="Times New Roman"/>
          <w:iCs/>
          <w:sz w:val="24"/>
          <w:szCs w:val="24"/>
        </w:rPr>
        <w:t>ипоступках</w:t>
      </w:r>
      <w:proofErr w:type="spellEnd"/>
      <w:r w:rsidRPr="00573A20">
        <w:rPr>
          <w:rFonts w:ascii="Times New Roman" w:hAnsi="Times New Roman" w:cs="Times New Roman"/>
          <w:iCs/>
          <w:sz w:val="24"/>
          <w:szCs w:val="24"/>
        </w:rPr>
        <w:t xml:space="preserve"> по отношению к живой природе;</w:t>
      </w:r>
    </w:p>
    <w:p w:rsidR="00F27DE9" w:rsidRPr="00573A20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573A20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27DE9" w:rsidRPr="001415BA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573A20">
        <w:rPr>
          <w:rFonts w:ascii="Times New Roman" w:hAnsi="Times New Roman" w:cs="Times New Roman"/>
          <w:iCs/>
          <w:sz w:val="24"/>
          <w:szCs w:val="24"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3704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7DE9" w:rsidRDefault="00F27DE9" w:rsidP="00F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27DE9" w:rsidRPr="000D6161" w:rsidRDefault="00F27DE9" w:rsidP="000D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519" w:rsidRPr="00755F53" w:rsidRDefault="00EC6519" w:rsidP="00EC6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r w:rsidR="001415BA" w:rsidRPr="00755F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курса</w:t>
      </w:r>
      <w:r w:rsidRPr="00755F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="001415BA" w:rsidRPr="00755F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Биология. 6 класс</w:t>
      </w:r>
      <w:r w:rsidRPr="00755F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 (34 ч, 1 ч в неделю)</w:t>
      </w:r>
    </w:p>
    <w:p w:rsidR="001415BA" w:rsidRPr="001415BA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 . Особенности строения цветковых растений (14 часов)</w:t>
      </w:r>
      <w:r w:rsidR="006B1E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15BA" w:rsidRPr="006B1E42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42">
        <w:rPr>
          <w:rFonts w:ascii="Times New Roman" w:hAnsi="Times New Roman" w:cs="Times New Roman"/>
          <w:bCs/>
          <w:sz w:val="24"/>
          <w:szCs w:val="24"/>
        </w:rPr>
        <w:t xml:space="preserve">Общее знакомство с цветковыми растениями. </w:t>
      </w:r>
      <w:r w:rsidRPr="006B1E42">
        <w:rPr>
          <w:rFonts w:ascii="Times New Roman" w:hAnsi="Times New Roman" w:cs="Times New Roman"/>
          <w:sz w:val="24"/>
          <w:szCs w:val="24"/>
        </w:rPr>
        <w:t>Семя. Строение семени. Корень. Зоны корня. Виды корней. Корневые системы. Значение корня. Видоизменения корней</w:t>
      </w:r>
      <w:r w:rsidRPr="006B1E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B1E42">
        <w:rPr>
          <w:rFonts w:ascii="Times New Roman" w:hAnsi="Times New Roman" w:cs="Times New Roman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6B1E42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1E42">
        <w:rPr>
          <w:rFonts w:ascii="Times New Roman" w:hAnsi="Times New Roman" w:cs="Times New Roman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1415BA" w:rsidRPr="006B1E42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42">
        <w:rPr>
          <w:rFonts w:ascii="Times New Roman" w:hAnsi="Times New Roman" w:cs="Times New Roman"/>
          <w:bCs/>
          <w:sz w:val="24"/>
          <w:szCs w:val="24"/>
        </w:rPr>
        <w:t xml:space="preserve">Микроскопическое строение </w:t>
      </w:r>
      <w:proofErr w:type="spellStart"/>
      <w:r w:rsidRPr="006B1E42">
        <w:rPr>
          <w:rFonts w:ascii="Times New Roman" w:hAnsi="Times New Roman" w:cs="Times New Roman"/>
          <w:bCs/>
          <w:sz w:val="24"/>
          <w:szCs w:val="24"/>
        </w:rPr>
        <w:t>растений</w:t>
      </w:r>
      <w:proofErr w:type="gramStart"/>
      <w:r w:rsidR="006B1E42" w:rsidRPr="006B1E42">
        <w:rPr>
          <w:rFonts w:ascii="Times New Roman" w:hAnsi="Times New Roman" w:cs="Times New Roman"/>
          <w:sz w:val="24"/>
          <w:szCs w:val="24"/>
        </w:rPr>
        <w:t>.</w:t>
      </w:r>
      <w:r w:rsidRPr="006B1E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E42"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 w:rsidRPr="006B1E42">
        <w:rPr>
          <w:rFonts w:ascii="Times New Roman" w:hAnsi="Times New Roman" w:cs="Times New Roman"/>
          <w:sz w:val="24"/>
          <w:szCs w:val="24"/>
        </w:rPr>
        <w:t xml:space="preserve"> растительных клеток. Ткани растений. Микроскопическое строение корня. Корневой волосок. Микроскопическое </w:t>
      </w:r>
      <w:proofErr w:type="spellStart"/>
      <w:r w:rsidRPr="006B1E42">
        <w:rPr>
          <w:rFonts w:ascii="Times New Roman" w:hAnsi="Times New Roman" w:cs="Times New Roman"/>
          <w:sz w:val="24"/>
          <w:szCs w:val="24"/>
        </w:rPr>
        <w:t>строениестебля</w:t>
      </w:r>
      <w:proofErr w:type="spellEnd"/>
      <w:r w:rsidRPr="006B1E42">
        <w:rPr>
          <w:rFonts w:ascii="Times New Roman" w:hAnsi="Times New Roman" w:cs="Times New Roman"/>
          <w:sz w:val="24"/>
          <w:szCs w:val="24"/>
        </w:rPr>
        <w:t>. Микроскопическое строение листа.</w:t>
      </w:r>
    </w:p>
    <w:p w:rsidR="001415BA" w:rsidRPr="001415BA" w:rsidRDefault="006B1E42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1415BA" w:rsidRPr="001415BA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растительного организма (10 часов).</w:t>
      </w:r>
    </w:p>
    <w:p w:rsidR="001415BA" w:rsidRPr="006B1E42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42">
        <w:rPr>
          <w:rFonts w:ascii="Times New Roman" w:hAnsi="Times New Roman" w:cs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:rsidR="001415BA" w:rsidRPr="006B1E42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E42">
        <w:rPr>
          <w:rFonts w:ascii="Times New Roman" w:hAnsi="Times New Roman" w:cs="Times New Roman"/>
          <w:sz w:val="24"/>
          <w:szCs w:val="24"/>
        </w:rPr>
        <w:t xml:space="preserve">дыхание, удаление конечных продуктов обмена веществ. Транспорт веществ. </w:t>
      </w:r>
      <w:r w:rsidRPr="006B1E42">
        <w:rPr>
          <w:rFonts w:ascii="Times New Roman" w:hAnsi="Times New Roman" w:cs="Times New Roman"/>
          <w:iCs/>
          <w:sz w:val="24"/>
          <w:szCs w:val="24"/>
        </w:rPr>
        <w:t>Движения</w:t>
      </w:r>
      <w:r w:rsidRPr="006B1E42">
        <w:rPr>
          <w:rFonts w:ascii="Times New Roman" w:hAnsi="Times New Roman" w:cs="Times New Roman"/>
          <w:sz w:val="24"/>
          <w:szCs w:val="24"/>
        </w:rPr>
        <w:t xml:space="preserve">. Рост, развитие и размножение растений. </w:t>
      </w:r>
      <w:proofErr w:type="spellStart"/>
      <w:r w:rsidRPr="006B1E42">
        <w:rPr>
          <w:rFonts w:ascii="Times New Roman" w:hAnsi="Times New Roman" w:cs="Times New Roman"/>
          <w:sz w:val="24"/>
          <w:szCs w:val="24"/>
        </w:rPr>
        <w:t>Половоеразмножение</w:t>
      </w:r>
      <w:proofErr w:type="spellEnd"/>
      <w:r w:rsidRPr="006B1E42">
        <w:rPr>
          <w:rFonts w:ascii="Times New Roman" w:hAnsi="Times New Roman" w:cs="Times New Roman"/>
          <w:sz w:val="24"/>
          <w:szCs w:val="24"/>
        </w:rPr>
        <w:t xml:space="preserve"> растений. </w:t>
      </w:r>
      <w:r w:rsidRPr="006B1E42">
        <w:rPr>
          <w:rFonts w:ascii="Times New Roman" w:hAnsi="Times New Roman" w:cs="Times New Roman"/>
          <w:iCs/>
          <w:sz w:val="24"/>
          <w:szCs w:val="24"/>
        </w:rPr>
        <w:t xml:space="preserve">Оплодотворение у цветковых растений. </w:t>
      </w:r>
      <w:r w:rsidRPr="006B1E42">
        <w:rPr>
          <w:rFonts w:ascii="Times New Roman" w:hAnsi="Times New Roman" w:cs="Times New Roman"/>
          <w:sz w:val="24"/>
          <w:szCs w:val="24"/>
        </w:rPr>
        <w:t xml:space="preserve">Вегетативное размножение растений. Приёмы выращивания и </w:t>
      </w:r>
      <w:proofErr w:type="spellStart"/>
      <w:r w:rsidRPr="006B1E42">
        <w:rPr>
          <w:rFonts w:ascii="Times New Roman" w:hAnsi="Times New Roman" w:cs="Times New Roman"/>
          <w:sz w:val="24"/>
          <w:szCs w:val="24"/>
        </w:rPr>
        <w:t>размножениярастений</w:t>
      </w:r>
      <w:proofErr w:type="spellEnd"/>
      <w:r w:rsidRPr="006B1E42">
        <w:rPr>
          <w:rFonts w:ascii="Times New Roman" w:hAnsi="Times New Roman" w:cs="Times New Roman"/>
          <w:sz w:val="24"/>
          <w:szCs w:val="24"/>
        </w:rPr>
        <w:t xml:space="preserve"> и ухода за ними. Космическая роль зелёных растений.</w:t>
      </w:r>
    </w:p>
    <w:p w:rsidR="001415BA" w:rsidRPr="001415BA" w:rsidRDefault="006B1E42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 . Классификация цветковых растений (5 часов).</w:t>
      </w:r>
    </w:p>
    <w:p w:rsidR="001415BA" w:rsidRDefault="001415BA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5BA">
        <w:rPr>
          <w:rFonts w:ascii="Times New Roman" w:hAnsi="Times New Roman" w:cs="Times New Roman"/>
          <w:sz w:val="24"/>
          <w:szCs w:val="24"/>
        </w:rPr>
        <w:t xml:space="preserve">Отдел Покрытосеменные (Цветковые), их отличительные особенности. </w:t>
      </w:r>
      <w:proofErr w:type="spellStart"/>
      <w:r w:rsidRPr="001415BA">
        <w:rPr>
          <w:rFonts w:ascii="Times New Roman" w:hAnsi="Times New Roman" w:cs="Times New Roman"/>
          <w:sz w:val="24"/>
          <w:szCs w:val="24"/>
        </w:rPr>
        <w:t>КлассыОднодольные</w:t>
      </w:r>
      <w:proofErr w:type="spellEnd"/>
      <w:r w:rsidRPr="001415BA">
        <w:rPr>
          <w:rFonts w:ascii="Times New Roman" w:hAnsi="Times New Roman" w:cs="Times New Roman"/>
          <w:sz w:val="24"/>
          <w:szCs w:val="24"/>
        </w:rPr>
        <w:t xml:space="preserve"> и Двудольные. Многообразие цветковых растений. </w:t>
      </w:r>
      <w:proofErr w:type="spellStart"/>
      <w:r w:rsidRPr="001415BA">
        <w:rPr>
          <w:rFonts w:ascii="Times New Roman" w:hAnsi="Times New Roman" w:cs="Times New Roman"/>
          <w:sz w:val="24"/>
          <w:szCs w:val="24"/>
        </w:rPr>
        <w:t>Мерыпрофилактики</w:t>
      </w:r>
      <w:proofErr w:type="spellEnd"/>
      <w:r w:rsidRPr="001415BA">
        <w:rPr>
          <w:rFonts w:ascii="Times New Roman" w:hAnsi="Times New Roman" w:cs="Times New Roman"/>
          <w:sz w:val="24"/>
          <w:szCs w:val="24"/>
        </w:rPr>
        <w:t xml:space="preserve"> заболеваний, вызываемых растениями.</w:t>
      </w:r>
    </w:p>
    <w:p w:rsidR="006B1E42" w:rsidRDefault="006B1E42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E42">
        <w:rPr>
          <w:rFonts w:ascii="Times New Roman" w:hAnsi="Times New Roman" w:cs="Times New Roman"/>
          <w:b/>
          <w:sz w:val="24"/>
          <w:szCs w:val="24"/>
        </w:rPr>
        <w:t>Раздел 4. Растения и окружающая среда (5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1E42" w:rsidRDefault="006B1E42" w:rsidP="0014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:rsidR="006B1E42" w:rsidRDefault="006B1E42" w:rsidP="006B1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654" w:rsidRDefault="00433654" w:rsidP="00FB2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54" w:rsidRDefault="00433654" w:rsidP="00FB2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2A2" w:rsidRPr="00755F53" w:rsidRDefault="00433654" w:rsidP="00FB22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B22A2" w:rsidRPr="0075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планирование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3823"/>
        <w:gridCol w:w="1979"/>
        <w:gridCol w:w="3225"/>
        <w:gridCol w:w="3225"/>
      </w:tblGrid>
      <w:tr w:rsidR="00433654" w:rsidRPr="00755F53" w:rsidTr="00433654">
        <w:trPr>
          <w:trHeight w:val="820"/>
          <w:jc w:val="center"/>
        </w:trPr>
        <w:tc>
          <w:tcPr>
            <w:tcW w:w="951" w:type="dxa"/>
          </w:tcPr>
          <w:p w:rsidR="00433654" w:rsidRPr="00755F53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:rsidR="00433654" w:rsidRPr="00755F53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</w:t>
            </w:r>
            <w:r w:rsidRPr="0075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79" w:type="dxa"/>
          </w:tcPr>
          <w:p w:rsidR="00433654" w:rsidRPr="00755F53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</w:tcPr>
          <w:p w:rsidR="00433654" w:rsidRPr="00755F53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3225" w:type="dxa"/>
          </w:tcPr>
          <w:p w:rsidR="00433654" w:rsidRPr="00755F53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нтрольные </w:t>
            </w:r>
            <w:r w:rsidRPr="0075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433654" w:rsidRPr="00755F53" w:rsidTr="00433654">
        <w:trPr>
          <w:jc w:val="center"/>
        </w:trPr>
        <w:tc>
          <w:tcPr>
            <w:tcW w:w="951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979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654" w:rsidRPr="00755F53" w:rsidTr="00433654">
        <w:trPr>
          <w:jc w:val="center"/>
        </w:trPr>
        <w:tc>
          <w:tcPr>
            <w:tcW w:w="951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979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654" w:rsidRPr="00755F53" w:rsidTr="00433654">
        <w:trPr>
          <w:jc w:val="center"/>
        </w:trPr>
        <w:tc>
          <w:tcPr>
            <w:tcW w:w="951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979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433654" w:rsidRPr="00433654" w:rsidRDefault="00ED4F6B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654" w:rsidRPr="00755F53" w:rsidTr="00433654">
        <w:trPr>
          <w:jc w:val="center"/>
        </w:trPr>
        <w:tc>
          <w:tcPr>
            <w:tcW w:w="951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979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33654" w:rsidRPr="00755F53" w:rsidTr="00433654">
        <w:trPr>
          <w:jc w:val="center"/>
        </w:trPr>
        <w:tc>
          <w:tcPr>
            <w:tcW w:w="951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79" w:type="dxa"/>
          </w:tcPr>
          <w:p w:rsidR="00433654" w:rsidRPr="00433654" w:rsidRDefault="00433654" w:rsidP="0032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225" w:type="dxa"/>
          </w:tcPr>
          <w:p w:rsidR="00433654" w:rsidRPr="00433654" w:rsidRDefault="00ED4F6B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25" w:type="dxa"/>
          </w:tcPr>
          <w:p w:rsidR="00433654" w:rsidRPr="00433654" w:rsidRDefault="00433654" w:rsidP="00433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6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FB22A2" w:rsidRPr="000D6161" w:rsidRDefault="00FB22A2" w:rsidP="00FB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6666C" w:rsidRDefault="0086666C" w:rsidP="00866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66C" w:rsidRDefault="0086666C" w:rsidP="0075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66C" w:rsidRPr="0086666C" w:rsidRDefault="00433654" w:rsidP="00866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Поурочно-тематическое</w:t>
      </w:r>
      <w:r w:rsidR="0086666C" w:rsidRPr="0086666C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</w:t>
      </w:r>
    </w:p>
    <w:p w:rsidR="009974E0" w:rsidRDefault="009974E0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c"/>
        <w:tblW w:w="147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2"/>
        <w:gridCol w:w="1560"/>
        <w:gridCol w:w="564"/>
        <w:gridCol w:w="2551"/>
        <w:gridCol w:w="1424"/>
        <w:gridCol w:w="1849"/>
        <w:gridCol w:w="419"/>
        <w:gridCol w:w="2551"/>
        <w:gridCol w:w="1855"/>
        <w:gridCol w:w="141"/>
        <w:gridCol w:w="693"/>
        <w:gridCol w:w="14"/>
        <w:gridCol w:w="30"/>
        <w:gridCol w:w="75"/>
        <w:gridCol w:w="34"/>
        <w:gridCol w:w="572"/>
      </w:tblGrid>
      <w:tr w:rsidR="00AC5769" w:rsidRPr="00095777" w:rsidTr="00AC5769">
        <w:tc>
          <w:tcPr>
            <w:tcW w:w="422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обязательного содержания</w:t>
            </w:r>
          </w:p>
        </w:tc>
        <w:tc>
          <w:tcPr>
            <w:tcW w:w="1424" w:type="dxa"/>
            <w:vMerge w:val="restart"/>
          </w:tcPr>
          <w:p w:rsidR="00AC5769" w:rsidRPr="00AC5769" w:rsidRDefault="00AC5769" w:rsidP="00AC5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оборудования</w:t>
            </w:r>
          </w:p>
          <w:p w:rsidR="00AC5769" w:rsidRPr="00095777" w:rsidRDefault="00AC5769" w:rsidP="00AC5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 «Точка роста»</w:t>
            </w:r>
          </w:p>
        </w:tc>
        <w:tc>
          <w:tcPr>
            <w:tcW w:w="6674" w:type="dxa"/>
            <w:gridSpan w:val="4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AC5769" w:rsidRPr="00095777" w:rsidTr="00AC5769">
        <w:trPr>
          <w:cantSplit/>
          <w:trHeight w:val="884"/>
        </w:trPr>
        <w:tc>
          <w:tcPr>
            <w:tcW w:w="422" w:type="dxa"/>
            <w:vMerge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987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AC5769" w:rsidRPr="00095777" w:rsidTr="00AC5769">
        <w:trPr>
          <w:trHeight w:val="318"/>
        </w:trPr>
        <w:tc>
          <w:tcPr>
            <w:tcW w:w="8370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Особенности строения цветковых растений (14 ч)</w:t>
            </w:r>
          </w:p>
        </w:tc>
      </w:tr>
      <w:tr w:rsidR="00AC5769" w:rsidRPr="00095777" w:rsidTr="00AC5769">
        <w:trPr>
          <w:trHeight w:val="1615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Вводный инструктаж.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Общее знакомство 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растительным организмом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Покрытосеменные растения, особенности строения. Среда обитания. Жизненные формы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покрытосеменные растения. Выделять существенные признаки покрытосеменных растений. 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различие вегетативных и генеративных органов. 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жизненные формы покрытосеменных растений.</w:t>
            </w: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 в таблицах, гербарных материалах, на живых объектах представителей покрытосеменных.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объекты, выделять их черты сходства и различий.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устной и письменной речью, строить монологическое высказывание.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5</w:t>
            </w:r>
            <w:r w:rsidRPr="00967E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vMerge w:val="restart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Семя.  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Лабораторная работа№ 1 «Строение семян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однодольных  и двудольных растений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4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Семя — орган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семян в природе и жизни человека. </w:t>
            </w:r>
          </w:p>
          <w:p w:rsidR="00AC5769" w:rsidRPr="00095777" w:rsidRDefault="00AC5769" w:rsidP="00433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строение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семени. Характеризовать значение каждой части семени.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строение семени однодольного растения и семени двудольного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растения, находить черты сходства и различия, делать выводы на основе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сравнения. 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значение семян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природе и жизни человека. </w:t>
            </w:r>
          </w:p>
        </w:tc>
        <w:tc>
          <w:tcPr>
            <w:tcW w:w="2551" w:type="dxa"/>
            <w:vMerge w:val="restart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Проводить биологические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исследования и объяснять их результаты, делать выводы.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 и правила обращения с лабораторным оборудованием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устной и письменной речью, строить монологическое высказывание.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  <w:vMerge w:val="restart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bottom w:val="nil"/>
              <w:right w:val="single" w:sz="4" w:space="0" w:color="auto"/>
            </w:tcBorders>
          </w:tcPr>
          <w:p w:rsidR="00AC5769" w:rsidRPr="005B1525" w:rsidRDefault="00AC5769" w:rsidP="0091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12.09</w:t>
            </w:r>
          </w:p>
          <w:p w:rsidR="00AC5769" w:rsidRPr="005B1525" w:rsidRDefault="00AC5769" w:rsidP="005B1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nil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vMerge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Цифровая лаборатория по экологии (датчик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осв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щенности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влажности и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ры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2268" w:type="dxa"/>
            <w:gridSpan w:val="2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top w:val="nil"/>
              <w:right w:val="single" w:sz="4" w:space="0" w:color="auto"/>
            </w:tcBorders>
          </w:tcPr>
          <w:p w:rsidR="00AC5769" w:rsidRPr="005B1525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Корень. Корневые системы Лабораторная работа №2 «Строение 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корневых</w:t>
            </w:r>
            <w:proofErr w:type="gramEnd"/>
          </w:p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Корень — вегетативный орган. Виды корней (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придаточные, боковые). Типы корневых систем (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стержневая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мочковатая). Видоизменения корней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(запасающие корни, воздушные корни,</w:t>
            </w:r>
            <w:proofErr w:type="gramEnd"/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ходульные корни, дыхательные корни,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корни-присоски)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.З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начение корней.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Микроскоп цифровой,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микропрепа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раты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.Э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лек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тронные та- блицы и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пла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 каты.</w:t>
            </w:r>
          </w:p>
        </w:tc>
        <w:tc>
          <w:tcPr>
            <w:tcW w:w="2268" w:type="dxa"/>
            <w:gridSpan w:val="2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и определять виды корней и типы корневых систем. 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корневых систем. Объяснять взаимосвязь строения и функций корневых систем.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значение видоизменения корней. Распознавать на рисунках, в таблицах, в гербарных материалах, на живых объектах видоизменения корней. 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Осваивать метод наблюдения за объектами живой природы</w:t>
            </w:r>
          </w:p>
          <w:p w:rsidR="00AC5769" w:rsidRPr="00095777" w:rsidRDefault="00AC576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объекты, выделять их черты сходства и различий.</w:t>
            </w:r>
          </w:p>
          <w:p w:rsidR="00AC5769" w:rsidRPr="00095777" w:rsidRDefault="00AC576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устной и письменной речью, строить монологическое высказывание.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и объяснять их результаты, делать выводы. Соблюдать правила работы в кабинете биологии и правила обращения с лабораторным оборудованием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53" w:type="dxa"/>
            <w:gridSpan w:val="5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Клеточное строение</w:t>
            </w:r>
          </w:p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</w:t>
            </w:r>
          </w:p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№ 3 «Строение корневых волосков и</w:t>
            </w:r>
          </w:p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корневого чехлика»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B7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Корневой чехлик. Зоны корня (деления, роста, всасывания, проведения). Корневые волоски. Рост корня.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Микроскоп цифровой,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микропрепа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раты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.Э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лек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тронные та- блицы и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пла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 каты.</w:t>
            </w:r>
          </w:p>
        </w:tc>
        <w:tc>
          <w:tcPr>
            <w:tcW w:w="2268" w:type="dxa"/>
            <w:gridSpan w:val="2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 на рисунках, в таблицах, на микропрепаратах зоны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корня. 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взаимосвязь строения клеток различных зон корня с выполняемыми ими функциями.</w:t>
            </w:r>
          </w:p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 микроскопом с приведённым в учебнике изображением. Соблюдать правила работы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микроскопом.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53" w:type="dxa"/>
            <w:gridSpan w:val="5"/>
            <w:tcBorders>
              <w:right w:val="single" w:sz="4" w:space="0" w:color="auto"/>
            </w:tcBorders>
          </w:tcPr>
          <w:p w:rsidR="00AC5769" w:rsidRPr="00095777" w:rsidRDefault="00AC5769" w:rsidP="0091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C5769" w:rsidRPr="00D87635" w:rsidRDefault="00AC5769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763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Побег. Почки.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№ 4«Строение почки»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побега. Строение и значение</w:t>
            </w:r>
          </w:p>
          <w:p w:rsidR="00AC5769" w:rsidRPr="00095777" w:rsidRDefault="00AC5769" w:rsidP="00D8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почек. Рост и развитие побега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24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части побега. Аргументировать вывод: побег — сложный вегетативный орган.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рисунках, в таблицах, на натуральных объектах виды почек.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назначение вегетативных и генеративных почек.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почку как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зачаточный побег.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изображением.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53" w:type="dxa"/>
            <w:gridSpan w:val="5"/>
            <w:tcBorders>
              <w:right w:val="single" w:sz="4" w:space="0" w:color="auto"/>
            </w:tcBorders>
          </w:tcPr>
          <w:p w:rsidR="00AC5769" w:rsidRPr="009144CD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144C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3.10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AC5769" w:rsidRPr="00095777" w:rsidRDefault="00AC5769" w:rsidP="00D8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Многообразие побегов. Лабораторные работы 5,6,7 «Строение луковицы», «Строение клубня», «Строение</w:t>
            </w:r>
          </w:p>
          <w:p w:rsidR="00AC5769" w:rsidRPr="00095777" w:rsidRDefault="00AC5769" w:rsidP="00D8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корневища»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стеблей по направлению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роста.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Видоизменения побегов: надземные (колючки, кладонии, усы, утолщённые стебли) и подземные видоизменённые побеги (корневище, луковица, клубень).</w:t>
            </w:r>
            <w:proofErr w:type="gramEnd"/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особенности видоизменённых побегов. Различать и определять на рисунках, в таблицах, на гербарном материале и натуральных объектах видоизменённые побеги. Объяснять взаимосвязь строения видоизменённых побегов с выполняемыми ими функциями.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91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B3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B3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задания на с28-29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стебля.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стебля. Внешнее и внутреннее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стебля. Рост стебля в толщи-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ну. Годичные кольца.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8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«Внешнее и внутреннее строение стебля»</w:t>
            </w:r>
          </w:p>
        </w:tc>
        <w:tc>
          <w:tcPr>
            <w:tcW w:w="1424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Микроскоп цифровой,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микропреп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раты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бель одно- дольных и двудольных растений» Электронные таблицы и плакаты.</w:t>
            </w:r>
          </w:p>
        </w:tc>
        <w:tc>
          <w:tcPr>
            <w:tcW w:w="2268" w:type="dxa"/>
            <w:gridSpan w:val="2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внешнее строение стебля.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значение стебля для растения.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внутренние части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стебля, определять выполняемую ими функцию.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Учиться выполнять лабораторную работу по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интеллектуальные и творческие способности учащихся, мотивировать к получению новых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 задания на с32-33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BB3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Лист. Внешнее строение. Лабораторная</w:t>
            </w:r>
          </w:p>
          <w:p w:rsidR="00AC5769" w:rsidRPr="00095777" w:rsidRDefault="00AC5769" w:rsidP="00BB3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9</w:t>
            </w:r>
          </w:p>
          <w:p w:rsidR="00AC5769" w:rsidRPr="00095777" w:rsidRDefault="00AC5769" w:rsidP="00BB3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«Внешнее строение листа»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внешнего строения листа.</w:t>
            </w:r>
          </w:p>
          <w:p w:rsidR="00AC5769" w:rsidRPr="00095777" w:rsidRDefault="00AC5769" w:rsidP="00BB3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листьев. Жилкование листа. Листорасположение.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внешнее строение листа.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листья простые и сложные, черешковые, сидячие, влагалищные.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типы жилкования и листорасположения.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FA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B3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B3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задания на с37-38</w:t>
            </w:r>
          </w:p>
        </w:tc>
      </w:tr>
      <w:tr w:rsidR="00AC5769" w:rsidRPr="00095777" w:rsidTr="00AC5769">
        <w:trPr>
          <w:trHeight w:val="4093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AC5769" w:rsidRPr="00095777" w:rsidRDefault="00AC5769" w:rsidP="00FA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 четверть</w:t>
            </w:r>
          </w:p>
          <w:p w:rsidR="00AC5769" w:rsidRPr="00095777" w:rsidRDefault="00AC5769" w:rsidP="00A1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Клеточное строение листа. Лабораторная работа 10</w:t>
            </w:r>
          </w:p>
          <w:p w:rsidR="00AC5769" w:rsidRPr="00095777" w:rsidRDefault="00AC5769" w:rsidP="00A1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«Внутреннее строение листа»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A1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Внутреннее строение листа. </w:t>
            </w:r>
          </w:p>
          <w:p w:rsidR="00AC5769" w:rsidRPr="00095777" w:rsidRDefault="00AC5769" w:rsidP="0032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111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Микроскоп цифровой,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микропрепа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раты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нутрен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 нее строение листа.</w:t>
            </w: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внутреннее строение листа. Устанавливать и объяснять взаимосвязь особенностей строения клеток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 выполняемой ими функцией. Объяснять значение листьев для растения.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 на рисунках, в таблицах и на натуральных объектах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видоизменения листьев. Проводить биологические исследования и объяснять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 микроскопом </w:t>
            </w:r>
            <w:proofErr w:type="spell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сприведённым</w:t>
            </w:r>
            <w:proofErr w:type="spell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учебнике изображением.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микроскопом, знать его устройство. Соблюдать правила работы с микроскопом. Соблюдать правила работы в кабинете биологии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041F2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7</w:t>
            </w:r>
            <w:r w:rsidRPr="000041F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C5769" w:rsidRPr="00095777" w:rsidRDefault="00AC5769" w:rsidP="00AE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Цветок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11</w:t>
            </w:r>
          </w:p>
          <w:p w:rsidR="00AC5769" w:rsidRPr="00095777" w:rsidRDefault="00AC5769" w:rsidP="00AE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«Строение цветка»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Цветок — видоизменённый укороченный побег. Строение цветка. Значение цветка в жизни растения. Многообразие</w:t>
            </w:r>
          </w:p>
          <w:p w:rsidR="00AC5769" w:rsidRPr="00095777" w:rsidRDefault="00AC5769" w:rsidP="00AE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цветков (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обоеполые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однополые). Однодомные и двудомные растения.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 в таблицах и на натуральных объектах части цветка.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части цветка и выполняемые ими функции. Определять двудомные 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однодомные растения.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Учиться выполнять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интеллектуальные и творческие способности учащихся, мотивировать к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Default="00AC5769" w:rsidP="00C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  <w:p w:rsidR="00AC5769" w:rsidRPr="00095777" w:rsidRDefault="00AC5769" w:rsidP="00C0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п.10 задания с. 46 рис.43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rPr>
          <w:trHeight w:val="3337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:rsidR="00AC5769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Соцветия </w:t>
            </w:r>
          </w:p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</w:t>
            </w:r>
          </w:p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12</w:t>
            </w:r>
          </w:p>
          <w:p w:rsidR="00AC5769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«Строение соцветий»</w:t>
            </w:r>
            <w:r w:rsidRPr="008B2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1C08FC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8F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C0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11задания с. 50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соцветий в жизни растения.</w:t>
            </w:r>
          </w:p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соцветий.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значение соцветий.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основные типы соцветий.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на рисунках, в таблицах и на натуральных объектах типы соцветий.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rPr>
          <w:trHeight w:val="1071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Плоды Лабораторная работа 13</w:t>
            </w:r>
          </w:p>
          <w:p w:rsidR="00AC5769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«Плоды»</w:t>
            </w:r>
          </w:p>
          <w:p w:rsidR="00AC5769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1C08FC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8F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1C0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задания с. 54</w:t>
            </w:r>
          </w:p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Плод — генеративный орган растения.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плода. Разнообразие плодов.</w:t>
            </w:r>
          </w:p>
          <w:p w:rsidR="00AC5769" w:rsidRPr="00095777" w:rsidRDefault="00AC5769" w:rsidP="0042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плодов в природе и жизни человека.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плодов в жизни растения.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типы плодов. Проводить классификацию плодов.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объекты, выделять черты сходства и различия</w:t>
            </w:r>
          </w:p>
          <w:p w:rsidR="00AC5769" w:rsidRPr="00095777" w:rsidRDefault="00AC5769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различные языковые средства для выражения своих мыслей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 о значении плодов в природе и жизни человека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дальнейшему изучению естественных наук. Формировать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28.11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</w:tcPr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Распростране-ние</w:t>
            </w:r>
            <w:proofErr w:type="spellEnd"/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плодов</w:t>
            </w:r>
          </w:p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00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00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 задания на с.57 </w:t>
            </w:r>
            <w:proofErr w:type="spellStart"/>
            <w:r w:rsidRPr="00600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</w:t>
            </w:r>
            <w:proofErr w:type="spellEnd"/>
            <w:r w:rsidRPr="00600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п.1-12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распространения плодов и семян (</w:t>
            </w:r>
            <w:proofErr w:type="spell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саморазбрасывание</w:t>
            </w:r>
            <w:proofErr w:type="spell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распространение семян водой, ветром, животными и человеком), биологическая роль этого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процесса</w:t>
            </w:r>
          </w:p>
        </w:tc>
        <w:tc>
          <w:tcPr>
            <w:tcW w:w="1424" w:type="dxa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биологический смысл распространения плодов и семян. </w:t>
            </w:r>
          </w:p>
          <w:p w:rsidR="00AC5769" w:rsidRPr="00095777" w:rsidRDefault="00AC5769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способы распространения. Устанавливать взаимосвязь строения плодов и способа их распространения</w:t>
            </w:r>
          </w:p>
        </w:tc>
        <w:tc>
          <w:tcPr>
            <w:tcW w:w="2551" w:type="dxa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</w:t>
            </w:r>
          </w:p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приведённым в учебнике изображением. </w:t>
            </w:r>
          </w:p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AC5769" w:rsidRPr="0054443E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4443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Зачёт по теме «Особенности строения цветковых растений»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1424" w:type="dxa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551" w:type="dxa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1855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отношение к обучению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rPr>
          <w:gridAfter w:val="7"/>
          <w:wAfter w:w="1559" w:type="dxa"/>
        </w:trPr>
        <w:tc>
          <w:tcPr>
            <w:tcW w:w="8370" w:type="dxa"/>
            <w:gridSpan w:val="6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shd w:val="clear" w:color="auto" w:fill="auto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Жизнедеятельность растительного организма (10 ч)</w:t>
            </w:r>
          </w:p>
        </w:tc>
      </w:tr>
      <w:tr w:rsidR="00AC5769" w:rsidRPr="00095777" w:rsidTr="00AC5769">
        <w:trPr>
          <w:trHeight w:val="3084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Минеральное (почвенное) питание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</w:t>
            </w:r>
          </w:p>
        </w:tc>
        <w:tc>
          <w:tcPr>
            <w:tcW w:w="1424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Цифровая лаборатория по экологии (датчик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вла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осве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щенности</w:t>
            </w:r>
            <w:proofErr w:type="spell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сущность понятия «питание».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существенные признаки минерального питания растений.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минерального питания в жизни растения. Устанавливать взаимосвязь почвенного питания и условий внешней среды.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Обосновывать роль минеральных веще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ств в пр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оцессах жизнедеятельности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 в. с.62-63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Воздушное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питание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(фотосинтез)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воздушного питания (фотосинтеза) растений. Условия протекания фотосинтеза. Значение фотосинтеза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 природе</w:t>
            </w:r>
          </w:p>
        </w:tc>
        <w:tc>
          <w:tcPr>
            <w:tcW w:w="1424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сущность понятия «фотосинтез».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условия протекания фотосинтеза. Обосновывать космическую роль зелёных растений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п15 рисунки. Ответить устно на вопросы на с.67</w:t>
            </w:r>
            <w:proofErr w:type="gramStart"/>
            <w:r w:rsidRPr="008E3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8E3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исьменно с -68</w:t>
            </w:r>
          </w:p>
        </w:tc>
      </w:tr>
      <w:tr w:rsidR="00AC5769" w:rsidRPr="00095777" w:rsidTr="00AC5769">
        <w:tc>
          <w:tcPr>
            <w:tcW w:w="422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AC5769" w:rsidRPr="009D4BB2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4B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 четверть</w:t>
            </w:r>
          </w:p>
          <w:p w:rsidR="00AC5769" w:rsidRPr="00095777" w:rsidRDefault="00AC5769" w:rsidP="00BE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B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Дыхание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14</w:t>
            </w:r>
          </w:p>
          <w:p w:rsidR="00AC5769" w:rsidRPr="009D4BB2" w:rsidRDefault="00AC5769" w:rsidP="00BE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«Дыхание»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дыхания в жизни растения.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Газообмен. Роль устьиц, чечевичек и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межклетников в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газообмене у растений.</w:t>
            </w:r>
          </w:p>
          <w:p w:rsidR="00AC5769" w:rsidRPr="00095777" w:rsidRDefault="00AC5769" w:rsidP="00BE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дыхания и фотосинтеза.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Цифровая лаборатория по экологии (датчик угл</w:t>
            </w:r>
            <w:proofErr w:type="gramStart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>е-</w:t>
            </w:r>
            <w:proofErr w:type="gramEnd"/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кислого газа </w:t>
            </w:r>
            <w:r w:rsidRPr="00AC57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кислорода)</w:t>
            </w:r>
            <w:bookmarkStart w:id="1" w:name="_GoBack"/>
            <w:bookmarkEnd w:id="1"/>
          </w:p>
        </w:tc>
        <w:tc>
          <w:tcPr>
            <w:tcW w:w="2268" w:type="dxa"/>
            <w:gridSpan w:val="2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Объяснять сущность понятия «дыхание».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процесс дыхания растений.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Устанавливать взаимосвязь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дыхания растений и фотосинтеза.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Соблюдать правила работы в кабинете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16.01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16 задания на с. 71</w:t>
            </w:r>
          </w:p>
        </w:tc>
      </w:tr>
      <w:tr w:rsidR="00AC5769" w:rsidRPr="00095777" w:rsidTr="00AC5769">
        <w:tc>
          <w:tcPr>
            <w:tcW w:w="422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 веществ.</w:t>
            </w:r>
          </w:p>
          <w:p w:rsidR="00AC5769" w:rsidRPr="00095777" w:rsidRDefault="00AC5769" w:rsidP="00DD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Испарение воды Лабораторные работы 15,16,17,18</w:t>
            </w:r>
          </w:p>
          <w:p w:rsidR="00AC5769" w:rsidRPr="00095777" w:rsidRDefault="00AC5769" w:rsidP="00DD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«Корневое давление», «Передвижение воды и минеральных веществ»,</w:t>
            </w:r>
          </w:p>
          <w:p w:rsidR="00AC5769" w:rsidRPr="00095777" w:rsidRDefault="00AC5769" w:rsidP="00DD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«Передвижение органических веществ»,</w:t>
            </w:r>
          </w:p>
          <w:p w:rsidR="00AC5769" w:rsidRPr="00095777" w:rsidRDefault="00AC5769" w:rsidP="00DD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«Испарение воды листьями»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Передвижение веществ у растений. Проводящая функция стебля. Передвижение воды, минеральных веществ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C5769" w:rsidRPr="00095777" w:rsidRDefault="00AC5769" w:rsidP="00DD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растении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Корневое давление. Испарение воды листьями.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транспорта веществ в растительном организме. 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особенности передвижения воды, минеральных и органических веществ в растениях. Характеризовать механизмы, обеспечивающие перемещение веществ.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Называть части проводящей системы растения.</w:t>
            </w:r>
          </w:p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17 исследования с.76</w:t>
            </w:r>
          </w:p>
        </w:tc>
      </w:tr>
      <w:tr w:rsidR="00AC5769" w:rsidRPr="00095777" w:rsidTr="00AC5769">
        <w:trPr>
          <w:trHeight w:val="4090"/>
        </w:trPr>
        <w:tc>
          <w:tcPr>
            <w:tcW w:w="422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</w:tcPr>
          <w:p w:rsidR="00AC5769" w:rsidRPr="00095777" w:rsidRDefault="00AC5769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Раздражимость и движение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Раздражимость — свойство живых организмов. Реакция растений на изменения в окружающей среде. Ростовые вещества —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растительные гормоны. Биоритмы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реакции растений на изменения в окружающей среде.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роль ростовых веществ в регуляции жизнедеятельности растений. Приводить примеры биоритмов у растений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 № 1-4 с.80</w:t>
            </w:r>
          </w:p>
        </w:tc>
      </w:tr>
      <w:tr w:rsidR="00AC5769" w:rsidRPr="00095777" w:rsidTr="00AC5769">
        <w:tc>
          <w:tcPr>
            <w:tcW w:w="422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Выделение. Обмен веществ и энергии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сущность понятий «выделение» и «обмен веществ».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выделения в процессе обмена веществ. Приводить примеры выделительных механизмов у растений.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доказательства того, что обмен веществ — важнейшее свойство живого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 задания нс с.83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Размножение. Бесполое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размножение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вегетативного</w:t>
            </w:r>
            <w:proofErr w:type="gramEnd"/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размножения растений человеком.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19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«Вегетативное размножение»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роль размножения в жизни живых организмов.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особенности бесполого и полового способов размножения.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преимущества полового размножения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перед</w:t>
            </w:r>
            <w:proofErr w:type="gramEnd"/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бесполым.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особенности вегетативного размножения. Применять знания о способах вегетативного размножения на практике.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интерес к изучению природы, развивать интеллектуальные и творческие способности учащихся, мотивировать к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50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т\б «Формы бесполого раз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множения»</w:t>
            </w:r>
          </w:p>
          <w:p w:rsidR="00AC5769" w:rsidRPr="00095777" w:rsidRDefault="00AC5769" w:rsidP="0050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 с. 87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0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Половое размножение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покрытосеменных (цветковых) растений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Половое размножение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покрытосеменных</w:t>
            </w:r>
            <w:proofErr w:type="gramEnd"/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биологическую сущность цветения, опыления и оплодотворения. 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особенности процесса оплодотворения у цветковых растений.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сущность двойного оплодотворения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395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.02.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задания с.92</w:t>
            </w:r>
          </w:p>
        </w:tc>
      </w:tr>
      <w:tr w:rsidR="00AC5769" w:rsidRPr="00095777" w:rsidTr="00AC5769">
        <w:trPr>
          <w:trHeight w:val="1250"/>
        </w:trPr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 и развитие растений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Рост и развитие — свойства живых организмов. Рост растений. Развитие растений. Индивидуальное развитие (зародышевый период, период молодости, период зрелости, период старости). Типы прорастания семян (надземный, подземный)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роста и развития растений. Характеризовать этапы индивидуального развития растения.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Сравнивать надземные и подземные типы прорастания семян</w:t>
            </w:r>
          </w:p>
        </w:tc>
        <w:tc>
          <w:tcPr>
            <w:tcW w:w="2551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27.02</w:t>
            </w:r>
          </w:p>
          <w:p w:rsidR="00AC5769" w:rsidRDefault="00AC5769" w:rsidP="0086666C">
            <w:pPr>
              <w:autoSpaceDE w:val="0"/>
              <w:autoSpaceDN w:val="0"/>
              <w:adjustRightInd w:val="0"/>
              <w:rPr>
                <w:rStyle w:val="ad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Pr="00E320E9">
                <w:rPr>
                  <w:rStyle w:val="ad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https://videouroki.net/tests/49898136/</w:t>
              </w:r>
            </w:hyperlink>
          </w:p>
          <w:p w:rsidR="00AC5769" w:rsidRDefault="00AC5769" w:rsidP="0086666C">
            <w:pPr>
              <w:autoSpaceDE w:val="0"/>
              <w:autoSpaceDN w:val="0"/>
              <w:adjustRightInd w:val="0"/>
              <w:rPr>
                <w:rStyle w:val="ad"/>
              </w:rPr>
            </w:pPr>
          </w:p>
          <w:p w:rsidR="00AC5769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53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53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 вопросы и задания на с.96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Зачёт по теме «</w:t>
            </w:r>
            <w:proofErr w:type="spellStart"/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Жизнедея-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тельность</w:t>
            </w:r>
            <w:proofErr w:type="spellEnd"/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растительного организма»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систематизация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полученных знаний</w:t>
            </w:r>
          </w:p>
        </w:tc>
        <w:tc>
          <w:tcPr>
            <w:tcW w:w="1424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и </w:t>
            </w:r>
            <w:r w:rsidRPr="00095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умения для решения учебных задач</w:t>
            </w:r>
          </w:p>
        </w:tc>
        <w:tc>
          <w:tcPr>
            <w:tcW w:w="2551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Осуществляют пошаговый  и итоговый контроль по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результату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1855" w:type="dxa"/>
          </w:tcPr>
          <w:p w:rsidR="00AC5769" w:rsidRPr="00095777" w:rsidRDefault="00AC5769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целостное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6.03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8370" w:type="dxa"/>
            <w:gridSpan w:val="6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shd w:val="clear" w:color="auto" w:fill="auto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Классификация цветковых растений (5 ч)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 цветковых растений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покрытосеменных (цветковых) растений. Основные признаки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растений классов двудольных и однодольных. Семейства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покрытосеменных</w:t>
            </w:r>
            <w:proofErr w:type="gramEnd"/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растений</w:t>
            </w:r>
          </w:p>
        </w:tc>
        <w:tc>
          <w:tcPr>
            <w:tcW w:w="1424" w:type="dxa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признаки двудольных и однодольных растений.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Распознавать на рисунках, в таблицах и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натуральных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объектах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представителей классов и семейств покрытосеменных растений,</w:t>
            </w:r>
          </w:p>
          <w:p w:rsidR="00AC5769" w:rsidRPr="00095777" w:rsidRDefault="00AC5769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опасные для человека растения. </w:t>
            </w: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различия, делать выводы на основе сравнения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AC5769" w:rsidRPr="00095777" w:rsidRDefault="00AC5769" w:rsidP="0001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 задания на с.101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AC5769" w:rsidRPr="00095777" w:rsidRDefault="00AC5769" w:rsidP="00AC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Двудольные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Семейства Крестоцветные, Розоцветные Лабораторная работа 20</w:t>
            </w:r>
          </w:p>
          <w:p w:rsidR="00AC5769" w:rsidRPr="00095777" w:rsidRDefault="00AC5769" w:rsidP="00AC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«Признаки растений семей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 Кр</w:t>
            </w:r>
            <w:proofErr w:type="gramEnd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естоцветные, Розоцветные»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Двудольные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. Семейства: Крестоцветные, Розоцветные. Характеристика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семейств. Значение растений семейств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Крестоцветные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Розоцветные в природе</w:t>
            </w:r>
          </w:p>
          <w:p w:rsidR="00AC5769" w:rsidRPr="00095777" w:rsidRDefault="00AC5769" w:rsidP="00AC7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жизни человека. Сельскохозяйственные растения.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основные признаки класса двудольных растений. Описывать характерные черты семей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ств Кр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естоцветные,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Розоцветные.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таблицах и на натуральных объектах представителей этих семейств.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Приводить примеры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сельскохозяйственных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охраняемых растений. Описывать отличительные признаки семейств.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объекты, выделять черты сходства и различия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Освоить приёмы работы с определителями.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сравнения.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Соблюдать правила работы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дальнейшему изучению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естественных наук.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24 задания на с. 106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:rsidR="00AC5769" w:rsidRPr="0001642C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четв</w:t>
            </w:r>
            <w:proofErr w:type="spellEnd"/>
          </w:p>
          <w:p w:rsidR="00AC5769" w:rsidRPr="009306B7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gramStart"/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Двудольные</w:t>
            </w:r>
            <w:proofErr w:type="gramEnd"/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Семейства Бобовые, Паслёновые, Сложноцветные </w:t>
            </w:r>
            <w:proofErr w:type="gramStart"/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</w:t>
            </w:r>
            <w:proofErr w:type="gramEnd"/>
          </w:p>
          <w:p w:rsidR="00AC5769" w:rsidRPr="009306B7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21</w:t>
            </w:r>
          </w:p>
          <w:p w:rsidR="00AC5769" w:rsidRPr="009306B7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«Семейства Бобовые, Паслёновые, Сложноцветные»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Двудольные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. Семейства двудольных растений: Бобовые, Паслёновые,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Сложноцветные. Характеристика семейств. Значение растений семейств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Бобовые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, Паслёновые, Сложноцветные</w:t>
            </w:r>
          </w:p>
          <w:p w:rsidR="00AC5769" w:rsidRPr="00095777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природе и жизни человека. Сельскохозяйственные растения.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основные признаки класса двудольных растений. Описывать характерные черты семейств Бобовые, Паслёновые, Сложноцветные. Распознавать на рисунках, в таблицах и на натуральных объектах представителей этих семейств.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сельскохозяйственных и охраняемых растений.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отличительные признаки семейств. </w:t>
            </w: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объекты, выделять черты сходства и различия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Освоить приёмы работы с определителями.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сравнения.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Соблюдать правила работы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5.04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AC5769" w:rsidRPr="009306B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gramStart"/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Однодольные</w:t>
            </w:r>
            <w:proofErr w:type="gramEnd"/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. Семейства Злаки, Лилейные</w:t>
            </w:r>
          </w:p>
          <w:p w:rsidR="00AC5769" w:rsidRPr="009306B7" w:rsidRDefault="00AC5769" w:rsidP="0093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</w:t>
            </w: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22</w:t>
            </w:r>
          </w:p>
          <w:p w:rsidR="00AC5769" w:rsidRPr="009306B7" w:rsidRDefault="00AC5769" w:rsidP="0093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6B7">
              <w:rPr>
                <w:rFonts w:ascii="Times New Roman" w:hAnsi="Times New Roman" w:cs="Times New Roman"/>
                <w:bCs/>
                <w:sz w:val="20"/>
                <w:szCs w:val="20"/>
              </w:rPr>
              <w:t>«Семейства Злаки, Лилейные»</w:t>
            </w:r>
          </w:p>
          <w:p w:rsidR="00AC5769" w:rsidRPr="009306B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Однодольные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. Семейства однодольных растений: Злаки, Лилейные.</w:t>
            </w:r>
          </w:p>
          <w:p w:rsidR="00AC5769" w:rsidRPr="00095777" w:rsidRDefault="00AC5769" w:rsidP="0093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семейств. Значение растений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семей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ств Зл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аки, Лилейные в природе и жизни человека. Сельскохозяйственные растения.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основные признаки класса однодольных растений. Описывать характерные черты семей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ств Зл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аки,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Лилейные. Распознавать на рисунках, в таблицах и на натуральных объектах представителей этих семейств.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примеры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сельскохозяйственных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охраняемых растений.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отличительные признаки семейств. </w:t>
            </w:r>
          </w:p>
          <w:p w:rsidR="00AC5769" w:rsidRPr="00095777" w:rsidRDefault="00AC5769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769" w:rsidRPr="00095777" w:rsidRDefault="00AC5769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объекты, выделять черты сходства и различия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биологического исследования </w:t>
            </w:r>
          </w:p>
          <w:p w:rsidR="00AC5769" w:rsidRPr="00095777" w:rsidRDefault="00AC5769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Освоить приёмы работы с определителями.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сравнения. 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Соблюдать правила работы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биологии</w:t>
            </w:r>
          </w:p>
        </w:tc>
        <w:tc>
          <w:tcPr>
            <w:tcW w:w="1855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интеллектуальные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12.04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П.26 в. с. 119-120 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сооб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щения</w:t>
            </w: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Зачёт по теме «Классификация цветковых растений»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1424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551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1855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8370" w:type="dxa"/>
            <w:gridSpan w:val="6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4" w:type="dxa"/>
            <w:gridSpan w:val="10"/>
          </w:tcPr>
          <w:p w:rsidR="00AC5769" w:rsidRPr="00095777" w:rsidRDefault="00AC5769" w:rsidP="00EA0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 4. Растения и окружающая среда (5 ч)</w:t>
            </w:r>
          </w:p>
        </w:tc>
      </w:tr>
      <w:tr w:rsidR="00AC5769" w:rsidRPr="00095777" w:rsidTr="00AC5769">
        <w:tc>
          <w:tcPr>
            <w:tcW w:w="422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Растительные сообщества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о растительном сообществе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-ф</w:t>
            </w:r>
            <w:proofErr w:type="gram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итоценозе. Многообразие фитоценозов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(естественные, искусственные). </w:t>
            </w:r>
            <w:proofErr w:type="spell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Ярусность</w:t>
            </w:r>
            <w:proofErr w:type="spell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Сезонные изменения в растительном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сообществе. Смена фитоценозов</w:t>
            </w:r>
          </w:p>
        </w:tc>
        <w:tc>
          <w:tcPr>
            <w:tcW w:w="1424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сущность понятия «растительное сообщество». Различать фитоценозы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естественные и искусственные. Оценивать биологическую роль </w:t>
            </w:r>
            <w:proofErr w:type="spell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ярусности</w:t>
            </w:r>
            <w:proofErr w:type="spellEnd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причины смены фитоценозов</w:t>
            </w: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gridSpan w:val="2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интерес к изучению природы, развивать интеллектуальные и творческие способности учащихся, мотивировать к </w:t>
            </w: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Охрана </w:t>
            </w:r>
            <w:proofErr w:type="gramStart"/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растительного</w:t>
            </w:r>
            <w:proofErr w:type="gramEnd"/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мира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Охрана растительного мира. </w:t>
            </w:r>
            <w:proofErr w:type="gramStart"/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Охраняемые территории (заповедники, национальные парки, памятники природы,</w:t>
            </w:r>
            <w:proofErr w:type="gramEnd"/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ботанические сады). Красная книга</w:t>
            </w:r>
          </w:p>
        </w:tc>
        <w:tc>
          <w:tcPr>
            <w:tcW w:w="1424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деятельность человека в природе и оценивать её последствия</w:t>
            </w:r>
          </w:p>
        </w:tc>
        <w:tc>
          <w:tcPr>
            <w:tcW w:w="2551" w:type="dxa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gridSpan w:val="2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17.05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Растения в искусстве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История развития отношения человека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к растениям. Любовь к цветам. Эстетическое значение растений. Растения в живописи</w:t>
            </w:r>
          </w:p>
        </w:tc>
        <w:tc>
          <w:tcPr>
            <w:tcW w:w="1424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роль растений в жизни человека. Анализировать эстетическую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растений. 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использования человеком растений в живописи</w:t>
            </w:r>
          </w:p>
        </w:tc>
        <w:tc>
          <w:tcPr>
            <w:tcW w:w="2551" w:type="dxa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gridSpan w:val="2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24.05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095777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Растения в мифах, поэзии, литературе и музыке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 в архитектуре, прикладном искусстве. Растения в мифах, поэзии и литературе. Растения и музыка. Растения-символы</w:t>
            </w:r>
          </w:p>
        </w:tc>
        <w:tc>
          <w:tcPr>
            <w:tcW w:w="1424" w:type="dxa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роль растений в жизни человека. 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эстетическую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растений. 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примеры использования человеком растений в поэзии, литературе и музыке. </w:t>
            </w:r>
          </w:p>
          <w:p w:rsidR="00AC5769" w:rsidRPr="00095777" w:rsidRDefault="00AC5769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растений-символов</w:t>
            </w:r>
          </w:p>
        </w:tc>
        <w:tc>
          <w:tcPr>
            <w:tcW w:w="2551" w:type="dxa"/>
          </w:tcPr>
          <w:p w:rsidR="00AC5769" w:rsidRPr="00095777" w:rsidRDefault="00AC5769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gridSpan w:val="2"/>
          </w:tcPr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AC5769" w:rsidRPr="00095777" w:rsidRDefault="00AC5769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AC5769" w:rsidRPr="00095777" w:rsidRDefault="00AC5769" w:rsidP="00E37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31.05</w:t>
            </w: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5769" w:rsidRPr="008309B2" w:rsidTr="00AC5769">
        <w:tc>
          <w:tcPr>
            <w:tcW w:w="422" w:type="dxa"/>
            <w:shd w:val="clear" w:color="auto" w:fill="auto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урок</w:t>
            </w:r>
          </w:p>
        </w:tc>
        <w:tc>
          <w:tcPr>
            <w:tcW w:w="564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5769" w:rsidRPr="00095777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1424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551" w:type="dxa"/>
          </w:tcPr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AC5769" w:rsidRPr="00095777" w:rsidRDefault="00AC5769" w:rsidP="000D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1996" w:type="dxa"/>
            <w:gridSpan w:val="2"/>
          </w:tcPr>
          <w:p w:rsidR="00AC5769" w:rsidRPr="008309B2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77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AC5769" w:rsidRPr="008309B2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AC5769" w:rsidRPr="008309B2" w:rsidRDefault="00AC5769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E37469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8.03 3.05 10.05</w:t>
      </w: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C6013" w:rsidRDefault="00EC6013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>Охраняемые территории</w:t>
      </w:r>
      <w:r>
        <w:rPr>
          <w:rFonts w:ascii="Times New Roman" w:eastAsia="Times New Roman" w:hAnsi="Times New Roman" w:cs="Times New Roman"/>
          <w:b/>
        </w:rPr>
        <w:t>:</w:t>
      </w:r>
    </w:p>
    <w:p w:rsidR="00564904" w:rsidRDefault="00564904" w:rsidP="00564904">
      <w:pPr>
        <w:pStyle w:val="a3"/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Дарвинский заповедник</w:t>
      </w:r>
      <w:r w:rsidR="00A956BC">
        <w:rPr>
          <w:rFonts w:ascii="Times New Roman" w:eastAsia="Times New Roman" w:hAnsi="Times New Roman" w:cs="Times New Roman"/>
          <w:b/>
        </w:rPr>
        <w:t>-Бычков. Малявин Стас</w:t>
      </w:r>
    </w:p>
    <w:p w:rsidR="00564904" w:rsidRDefault="00564904" w:rsidP="00564904">
      <w:pPr>
        <w:pStyle w:val="a3"/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Национальный парк </w:t>
      </w:r>
      <w:proofErr w:type="spellStart"/>
      <w:r>
        <w:rPr>
          <w:rFonts w:ascii="Times New Roman" w:eastAsia="Times New Roman" w:hAnsi="Times New Roman" w:cs="Times New Roman"/>
          <w:b/>
        </w:rPr>
        <w:t>Плещеево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озеро</w:t>
      </w:r>
      <w:r w:rsidR="00A956BC">
        <w:rPr>
          <w:rFonts w:ascii="Times New Roman" w:eastAsia="Times New Roman" w:hAnsi="Times New Roman" w:cs="Times New Roman"/>
          <w:b/>
        </w:rPr>
        <w:t xml:space="preserve">-Здановская </w:t>
      </w:r>
    </w:p>
    <w:p w:rsidR="00564904" w:rsidRDefault="00564904" w:rsidP="00564904">
      <w:pPr>
        <w:pStyle w:val="a3"/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Переславский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дендрологический сад</w:t>
      </w:r>
      <w:r w:rsidR="00A956BC">
        <w:rPr>
          <w:rFonts w:ascii="Times New Roman" w:eastAsia="Times New Roman" w:hAnsi="Times New Roman" w:cs="Times New Roman"/>
          <w:b/>
        </w:rPr>
        <w:t>-Жеглов</w:t>
      </w:r>
    </w:p>
    <w:p w:rsidR="00812508" w:rsidRDefault="00812508" w:rsidP="00564904">
      <w:pPr>
        <w:pStyle w:val="a3"/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Озеро</w:t>
      </w:r>
      <w:r w:rsidR="00B35E5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Неро</w:t>
      </w:r>
      <w:proofErr w:type="spellEnd"/>
      <w:r>
        <w:rPr>
          <w:rFonts w:ascii="Times New Roman" w:eastAsia="Times New Roman" w:hAnsi="Times New Roman" w:cs="Times New Roman"/>
          <w:b/>
        </w:rPr>
        <w:t>-памятник природы</w:t>
      </w:r>
      <w:r w:rsidR="00A956BC">
        <w:rPr>
          <w:rFonts w:ascii="Times New Roman" w:eastAsia="Times New Roman" w:hAnsi="Times New Roman" w:cs="Times New Roman"/>
          <w:b/>
        </w:rPr>
        <w:t>-Полунина</w:t>
      </w:r>
    </w:p>
    <w:p w:rsidR="00564904" w:rsidRDefault="00812508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Ярославский </w:t>
      </w:r>
      <w:r w:rsidR="00564904" w:rsidRPr="00564904">
        <w:rPr>
          <w:rFonts w:ascii="Times New Roman" w:eastAsia="Times New Roman" w:hAnsi="Times New Roman" w:cs="Times New Roman"/>
          <w:b/>
        </w:rPr>
        <w:t>ботанически</w:t>
      </w:r>
      <w:r>
        <w:rPr>
          <w:rFonts w:ascii="Times New Roman" w:eastAsia="Times New Roman" w:hAnsi="Times New Roman" w:cs="Times New Roman"/>
          <w:b/>
        </w:rPr>
        <w:t>й</w:t>
      </w:r>
      <w:r w:rsidR="00564904" w:rsidRPr="00564904">
        <w:rPr>
          <w:rFonts w:ascii="Times New Roman" w:eastAsia="Times New Roman" w:hAnsi="Times New Roman" w:cs="Times New Roman"/>
          <w:b/>
        </w:rPr>
        <w:t xml:space="preserve"> сад </w:t>
      </w:r>
      <w:proofErr w:type="gramStart"/>
      <w:r w:rsidR="00A956BC">
        <w:rPr>
          <w:rFonts w:ascii="Times New Roman" w:eastAsia="Times New Roman" w:hAnsi="Times New Roman" w:cs="Times New Roman"/>
          <w:b/>
        </w:rPr>
        <w:t>-К</w:t>
      </w:r>
      <w:proofErr w:type="gramEnd"/>
      <w:r w:rsidR="00A956BC">
        <w:rPr>
          <w:rFonts w:ascii="Times New Roman" w:eastAsia="Times New Roman" w:hAnsi="Times New Roman" w:cs="Times New Roman"/>
          <w:b/>
        </w:rPr>
        <w:t>нязев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Красная книга России</w:t>
      </w:r>
      <w:r w:rsidR="00A956BC">
        <w:rPr>
          <w:rFonts w:ascii="Times New Roman" w:eastAsia="Times New Roman" w:hAnsi="Times New Roman" w:cs="Times New Roman"/>
          <w:b/>
        </w:rPr>
        <w:t>-Сокова, Пуздрина</w:t>
      </w:r>
    </w:p>
    <w:p w:rsidR="00564904" w:rsidRP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>Красная книга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Ярославской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области</w:t>
      </w:r>
      <w:r w:rsidR="00A956BC">
        <w:rPr>
          <w:rFonts w:ascii="Times New Roman" w:eastAsia="Times New Roman" w:hAnsi="Times New Roman" w:cs="Times New Roman"/>
          <w:b/>
        </w:rPr>
        <w:t>-Наличкин, Чугунов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 xml:space="preserve">История развития отношения человека к растениям. </w:t>
      </w:r>
      <w:proofErr w:type="gramStart"/>
      <w:r w:rsidR="00A956BC">
        <w:rPr>
          <w:rFonts w:ascii="Times New Roman" w:eastAsia="Times New Roman" w:hAnsi="Times New Roman" w:cs="Times New Roman"/>
          <w:b/>
        </w:rPr>
        <w:t>–М</w:t>
      </w:r>
      <w:proofErr w:type="gramEnd"/>
      <w:r w:rsidR="00A956BC">
        <w:rPr>
          <w:rFonts w:ascii="Times New Roman" w:eastAsia="Times New Roman" w:hAnsi="Times New Roman" w:cs="Times New Roman"/>
          <w:b/>
        </w:rPr>
        <w:t>алявин Сергей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>Любовь к цветам. Эстетическое значение растений.</w:t>
      </w:r>
    </w:p>
    <w:p w:rsidR="00564904" w:rsidRP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 xml:space="preserve"> Растения в живописи</w:t>
      </w:r>
      <w:r w:rsidR="00A956BC">
        <w:rPr>
          <w:rFonts w:ascii="Times New Roman" w:eastAsia="Times New Roman" w:hAnsi="Times New Roman" w:cs="Times New Roman"/>
          <w:b/>
        </w:rPr>
        <w:t>-</w:t>
      </w:r>
      <w:proofErr w:type="spellStart"/>
      <w:r w:rsidR="00A956BC">
        <w:rPr>
          <w:rFonts w:ascii="Times New Roman" w:eastAsia="Times New Roman" w:hAnsi="Times New Roman" w:cs="Times New Roman"/>
          <w:b/>
        </w:rPr>
        <w:t>Покалины</w:t>
      </w:r>
      <w:proofErr w:type="spellEnd"/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Растения в архитектуре</w:t>
      </w:r>
      <w:r w:rsidR="00A956BC">
        <w:rPr>
          <w:rFonts w:ascii="Times New Roman" w:eastAsia="Times New Roman" w:hAnsi="Times New Roman" w:cs="Times New Roman"/>
          <w:b/>
        </w:rPr>
        <w:t>-</w:t>
      </w:r>
      <w:proofErr w:type="spellStart"/>
      <w:r w:rsidR="00A956BC">
        <w:rPr>
          <w:rFonts w:ascii="Times New Roman" w:eastAsia="Times New Roman" w:hAnsi="Times New Roman" w:cs="Times New Roman"/>
          <w:b/>
        </w:rPr>
        <w:t>Кудряшов</w:t>
      </w:r>
      <w:proofErr w:type="gramStart"/>
      <w:r w:rsidR="00A956BC">
        <w:rPr>
          <w:rFonts w:ascii="Times New Roman" w:eastAsia="Times New Roman" w:hAnsi="Times New Roman" w:cs="Times New Roman"/>
          <w:b/>
        </w:rPr>
        <w:t>,Р</w:t>
      </w:r>
      <w:proofErr w:type="gramEnd"/>
      <w:r w:rsidR="00A956BC">
        <w:rPr>
          <w:rFonts w:ascii="Times New Roman" w:eastAsia="Times New Roman" w:hAnsi="Times New Roman" w:cs="Times New Roman"/>
          <w:b/>
        </w:rPr>
        <w:t>ябов</w:t>
      </w:r>
      <w:proofErr w:type="spellEnd"/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Растения</w:t>
      </w:r>
      <w:r w:rsidRPr="00564904">
        <w:rPr>
          <w:rFonts w:ascii="Times New Roman" w:eastAsia="Times New Roman" w:hAnsi="Times New Roman" w:cs="Times New Roman"/>
          <w:b/>
        </w:rPr>
        <w:t xml:space="preserve"> прикладном </w:t>
      </w:r>
      <w:proofErr w:type="gramStart"/>
      <w:r w:rsidRPr="00564904">
        <w:rPr>
          <w:rFonts w:ascii="Times New Roman" w:eastAsia="Times New Roman" w:hAnsi="Times New Roman" w:cs="Times New Roman"/>
          <w:b/>
        </w:rPr>
        <w:t>искусстве</w:t>
      </w:r>
      <w:proofErr w:type="gramEnd"/>
      <w:r w:rsidRPr="00564904">
        <w:rPr>
          <w:rFonts w:ascii="Times New Roman" w:eastAsia="Times New Roman" w:hAnsi="Times New Roman" w:cs="Times New Roman"/>
          <w:b/>
        </w:rPr>
        <w:t xml:space="preserve">. 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>Растения в мифах</w:t>
      </w:r>
      <w:proofErr w:type="gramStart"/>
      <w:r>
        <w:rPr>
          <w:rFonts w:ascii="Times New Roman" w:eastAsia="Times New Roman" w:hAnsi="Times New Roman" w:cs="Times New Roman"/>
          <w:b/>
        </w:rPr>
        <w:t>.</w:t>
      </w:r>
      <w:r w:rsidR="00A956BC">
        <w:rPr>
          <w:rFonts w:ascii="Times New Roman" w:eastAsia="Times New Roman" w:hAnsi="Times New Roman" w:cs="Times New Roman"/>
          <w:b/>
        </w:rPr>
        <w:t>-</w:t>
      </w:r>
      <w:proofErr w:type="gramEnd"/>
      <w:r w:rsidR="00A956BC">
        <w:rPr>
          <w:rFonts w:ascii="Times New Roman" w:eastAsia="Times New Roman" w:hAnsi="Times New Roman" w:cs="Times New Roman"/>
          <w:b/>
        </w:rPr>
        <w:t>Бирюлин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Растения в</w:t>
      </w:r>
      <w:r w:rsidRPr="00564904">
        <w:rPr>
          <w:rFonts w:ascii="Times New Roman" w:eastAsia="Times New Roman" w:hAnsi="Times New Roman" w:cs="Times New Roman"/>
          <w:b/>
        </w:rPr>
        <w:t xml:space="preserve"> поэзии </w:t>
      </w:r>
      <w:proofErr w:type="gramStart"/>
      <w:r w:rsidR="00A956BC">
        <w:rPr>
          <w:rFonts w:ascii="Times New Roman" w:eastAsia="Times New Roman" w:hAnsi="Times New Roman" w:cs="Times New Roman"/>
          <w:b/>
        </w:rPr>
        <w:t>-М</w:t>
      </w:r>
      <w:proofErr w:type="gramEnd"/>
      <w:r w:rsidR="00A956BC">
        <w:rPr>
          <w:rFonts w:ascii="Times New Roman" w:eastAsia="Times New Roman" w:hAnsi="Times New Roman" w:cs="Times New Roman"/>
          <w:b/>
        </w:rPr>
        <w:t>изгирева</w:t>
      </w:r>
    </w:p>
    <w:p w:rsid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Растения в </w:t>
      </w:r>
      <w:proofErr w:type="gramStart"/>
      <w:r w:rsidR="00A956BC">
        <w:rPr>
          <w:rFonts w:ascii="Times New Roman" w:eastAsia="Times New Roman" w:hAnsi="Times New Roman" w:cs="Times New Roman"/>
          <w:b/>
        </w:rPr>
        <w:t>литературе-Пушкин</w:t>
      </w:r>
      <w:proofErr w:type="gramEnd"/>
      <w:r w:rsidRPr="00564904">
        <w:rPr>
          <w:rFonts w:ascii="Times New Roman" w:eastAsia="Times New Roman" w:hAnsi="Times New Roman" w:cs="Times New Roman"/>
          <w:b/>
        </w:rPr>
        <w:t xml:space="preserve"> </w:t>
      </w:r>
    </w:p>
    <w:p w:rsidR="00564904" w:rsidRDefault="00A956BC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Растения и музык</w:t>
      </w:r>
      <w:proofErr w:type="gramStart"/>
      <w:r>
        <w:rPr>
          <w:rFonts w:ascii="Times New Roman" w:eastAsia="Times New Roman" w:hAnsi="Times New Roman" w:cs="Times New Roman"/>
          <w:b/>
        </w:rPr>
        <w:t>а-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Салатов</w:t>
      </w:r>
    </w:p>
    <w:p w:rsidR="000D6161" w:rsidRPr="00564904" w:rsidRDefault="00564904" w:rsidP="00564904">
      <w:pPr>
        <w:pStyle w:val="a3"/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b/>
        </w:rPr>
      </w:pPr>
      <w:r w:rsidRPr="00564904">
        <w:rPr>
          <w:rFonts w:ascii="Times New Roman" w:eastAsia="Times New Roman" w:hAnsi="Times New Roman" w:cs="Times New Roman"/>
          <w:b/>
        </w:rPr>
        <w:t>Растения-символы</w:t>
      </w:r>
      <w:r w:rsidR="00A956BC">
        <w:rPr>
          <w:rFonts w:ascii="Times New Roman" w:eastAsia="Times New Roman" w:hAnsi="Times New Roman" w:cs="Times New Roman"/>
          <w:b/>
        </w:rPr>
        <w:t>-Ильина, Шероухова</w:t>
      </w:r>
    </w:p>
    <w:sectPr w:rsidR="000D6161" w:rsidRPr="00564904" w:rsidSect="00F51EBD">
      <w:pgSz w:w="15840" w:h="12240" w:orient="landscape"/>
      <w:pgMar w:top="1135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variable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ACA"/>
    <w:multiLevelType w:val="multilevel"/>
    <w:tmpl w:val="D41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3AA0"/>
    <w:multiLevelType w:val="multilevel"/>
    <w:tmpl w:val="9034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028D8"/>
    <w:multiLevelType w:val="hybridMultilevel"/>
    <w:tmpl w:val="2F623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5B645FB"/>
    <w:multiLevelType w:val="multilevel"/>
    <w:tmpl w:val="D79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32454"/>
    <w:multiLevelType w:val="multilevel"/>
    <w:tmpl w:val="BCB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E7B12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971E4"/>
    <w:multiLevelType w:val="multilevel"/>
    <w:tmpl w:val="35C2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F32EC"/>
    <w:multiLevelType w:val="multilevel"/>
    <w:tmpl w:val="6F8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338DC"/>
    <w:multiLevelType w:val="multilevel"/>
    <w:tmpl w:val="0E6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2B46"/>
    <w:multiLevelType w:val="multilevel"/>
    <w:tmpl w:val="950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354C7"/>
    <w:multiLevelType w:val="multilevel"/>
    <w:tmpl w:val="2CC8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F7370"/>
    <w:multiLevelType w:val="hybridMultilevel"/>
    <w:tmpl w:val="E2FA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E1A5D"/>
    <w:multiLevelType w:val="hybridMultilevel"/>
    <w:tmpl w:val="311E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1BEC"/>
    <w:multiLevelType w:val="multilevel"/>
    <w:tmpl w:val="C54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EB676A"/>
    <w:multiLevelType w:val="multilevel"/>
    <w:tmpl w:val="4AE8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496918"/>
    <w:multiLevelType w:val="multilevel"/>
    <w:tmpl w:val="0C6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952CA"/>
    <w:multiLevelType w:val="hybridMultilevel"/>
    <w:tmpl w:val="AD58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768"/>
    <w:multiLevelType w:val="hybridMultilevel"/>
    <w:tmpl w:val="F7901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5EAE"/>
    <w:multiLevelType w:val="multilevel"/>
    <w:tmpl w:val="EDFE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21453"/>
    <w:multiLevelType w:val="hybridMultilevel"/>
    <w:tmpl w:val="E0B2A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EDF2BB2"/>
    <w:multiLevelType w:val="multilevel"/>
    <w:tmpl w:val="010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09E5"/>
    <w:multiLevelType w:val="multilevel"/>
    <w:tmpl w:val="854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849E2"/>
    <w:multiLevelType w:val="multilevel"/>
    <w:tmpl w:val="56A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10ED4"/>
    <w:multiLevelType w:val="multilevel"/>
    <w:tmpl w:val="41A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26">
    <w:nsid w:val="4C9D6731"/>
    <w:multiLevelType w:val="multilevel"/>
    <w:tmpl w:val="176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C25B2"/>
    <w:multiLevelType w:val="multilevel"/>
    <w:tmpl w:val="AE1A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13928"/>
    <w:multiLevelType w:val="hybridMultilevel"/>
    <w:tmpl w:val="C0CC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30EE1"/>
    <w:multiLevelType w:val="hybridMultilevel"/>
    <w:tmpl w:val="DB60A078"/>
    <w:lvl w:ilvl="0" w:tplc="FBBE4AAE">
      <w:start w:val="1"/>
      <w:numFmt w:val="bullet"/>
      <w:lvlText w:val="-"/>
      <w:lvlJc w:val="left"/>
      <w:pPr>
        <w:ind w:left="150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>
    <w:nsid w:val="5330266E"/>
    <w:multiLevelType w:val="multilevel"/>
    <w:tmpl w:val="FB80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87F31"/>
    <w:multiLevelType w:val="multilevel"/>
    <w:tmpl w:val="8D2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EA04E1"/>
    <w:multiLevelType w:val="multilevel"/>
    <w:tmpl w:val="C01C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5AA81546"/>
    <w:multiLevelType w:val="multilevel"/>
    <w:tmpl w:val="871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104945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254FFB"/>
    <w:multiLevelType w:val="multilevel"/>
    <w:tmpl w:val="22B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A602374"/>
    <w:multiLevelType w:val="multilevel"/>
    <w:tmpl w:val="C3C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6C5E1B31"/>
    <w:multiLevelType w:val="multilevel"/>
    <w:tmpl w:val="9CE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8B5BF6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838F1"/>
    <w:multiLevelType w:val="multilevel"/>
    <w:tmpl w:val="481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65084"/>
    <w:multiLevelType w:val="hybridMultilevel"/>
    <w:tmpl w:val="6860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368C8"/>
    <w:multiLevelType w:val="multilevel"/>
    <w:tmpl w:val="2CB8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BD5953"/>
    <w:multiLevelType w:val="hybridMultilevel"/>
    <w:tmpl w:val="23968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4951C6"/>
    <w:multiLevelType w:val="hybridMultilevel"/>
    <w:tmpl w:val="B636E712"/>
    <w:lvl w:ilvl="0" w:tplc="26BEC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1145"/>
    <w:multiLevelType w:val="hybridMultilevel"/>
    <w:tmpl w:val="376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073F91"/>
    <w:multiLevelType w:val="multilevel"/>
    <w:tmpl w:val="A870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1F3384"/>
    <w:multiLevelType w:val="multilevel"/>
    <w:tmpl w:val="0AF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39"/>
  </w:num>
  <w:num w:numId="4">
    <w:abstractNumId w:val="14"/>
  </w:num>
  <w:num w:numId="5">
    <w:abstractNumId w:val="33"/>
  </w:num>
  <w:num w:numId="6">
    <w:abstractNumId w:val="20"/>
  </w:num>
  <w:num w:numId="7">
    <w:abstractNumId w:val="2"/>
  </w:num>
  <w:num w:numId="8">
    <w:abstractNumId w:val="18"/>
  </w:num>
  <w:num w:numId="9">
    <w:abstractNumId w:val="17"/>
  </w:num>
  <w:num w:numId="10">
    <w:abstractNumId w:val="47"/>
  </w:num>
  <w:num w:numId="11">
    <w:abstractNumId w:val="12"/>
  </w:num>
  <w:num w:numId="12">
    <w:abstractNumId w:val="45"/>
  </w:num>
  <w:num w:numId="13">
    <w:abstractNumId w:val="22"/>
  </w:num>
  <w:num w:numId="14">
    <w:abstractNumId w:val="10"/>
  </w:num>
  <w:num w:numId="15">
    <w:abstractNumId w:val="13"/>
  </w:num>
  <w:num w:numId="16">
    <w:abstractNumId w:val="27"/>
  </w:num>
  <w:num w:numId="17">
    <w:abstractNumId w:val="4"/>
  </w:num>
  <w:num w:numId="18">
    <w:abstractNumId w:val="49"/>
  </w:num>
  <w:num w:numId="19">
    <w:abstractNumId w:val="31"/>
  </w:num>
  <w:num w:numId="20">
    <w:abstractNumId w:val="30"/>
  </w:num>
  <w:num w:numId="21">
    <w:abstractNumId w:val="1"/>
  </w:num>
  <w:num w:numId="22">
    <w:abstractNumId w:val="40"/>
  </w:num>
  <w:num w:numId="23">
    <w:abstractNumId w:val="36"/>
  </w:num>
  <w:num w:numId="24">
    <w:abstractNumId w:val="34"/>
  </w:num>
  <w:num w:numId="25">
    <w:abstractNumId w:val="24"/>
  </w:num>
  <w:num w:numId="26">
    <w:abstractNumId w:val="15"/>
  </w:num>
  <w:num w:numId="27">
    <w:abstractNumId w:val="3"/>
  </w:num>
  <w:num w:numId="28">
    <w:abstractNumId w:val="6"/>
  </w:num>
  <w:num w:numId="29">
    <w:abstractNumId w:val="26"/>
  </w:num>
  <w:num w:numId="30">
    <w:abstractNumId w:val="7"/>
  </w:num>
  <w:num w:numId="31">
    <w:abstractNumId w:val="8"/>
  </w:num>
  <w:num w:numId="32">
    <w:abstractNumId w:val="9"/>
  </w:num>
  <w:num w:numId="33">
    <w:abstractNumId w:val="42"/>
  </w:num>
  <w:num w:numId="34">
    <w:abstractNumId w:val="38"/>
  </w:num>
  <w:num w:numId="35">
    <w:abstractNumId w:val="23"/>
  </w:num>
  <w:num w:numId="36">
    <w:abstractNumId w:val="48"/>
  </w:num>
  <w:num w:numId="37">
    <w:abstractNumId w:val="19"/>
  </w:num>
  <w:num w:numId="38">
    <w:abstractNumId w:val="44"/>
  </w:num>
  <w:num w:numId="39">
    <w:abstractNumId w:val="32"/>
  </w:num>
  <w:num w:numId="40">
    <w:abstractNumId w:val="41"/>
  </w:num>
  <w:num w:numId="41">
    <w:abstractNumId w:val="16"/>
  </w:num>
  <w:num w:numId="42">
    <w:abstractNumId w:val="0"/>
  </w:num>
  <w:num w:numId="43">
    <w:abstractNumId w:val="21"/>
  </w:num>
  <w:num w:numId="44">
    <w:abstractNumId w:val="11"/>
  </w:num>
  <w:num w:numId="45">
    <w:abstractNumId w:val="43"/>
  </w:num>
  <w:num w:numId="46">
    <w:abstractNumId w:val="46"/>
  </w:num>
  <w:num w:numId="47">
    <w:abstractNumId w:val="5"/>
  </w:num>
  <w:num w:numId="48">
    <w:abstractNumId w:val="35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EE8"/>
    <w:rsid w:val="000041F2"/>
    <w:rsid w:val="00006143"/>
    <w:rsid w:val="0000746A"/>
    <w:rsid w:val="00010BA4"/>
    <w:rsid w:val="0001642C"/>
    <w:rsid w:val="00037089"/>
    <w:rsid w:val="0004020B"/>
    <w:rsid w:val="00050545"/>
    <w:rsid w:val="000514A1"/>
    <w:rsid w:val="00054C54"/>
    <w:rsid w:val="00062D28"/>
    <w:rsid w:val="00067DC8"/>
    <w:rsid w:val="0007086E"/>
    <w:rsid w:val="0007705A"/>
    <w:rsid w:val="000811B6"/>
    <w:rsid w:val="00092587"/>
    <w:rsid w:val="00095777"/>
    <w:rsid w:val="00096AFD"/>
    <w:rsid w:val="000C3792"/>
    <w:rsid w:val="000C3994"/>
    <w:rsid w:val="000D1BBE"/>
    <w:rsid w:val="000D6161"/>
    <w:rsid w:val="00104DEC"/>
    <w:rsid w:val="00110CC0"/>
    <w:rsid w:val="001255F9"/>
    <w:rsid w:val="001415BA"/>
    <w:rsid w:val="00143AC7"/>
    <w:rsid w:val="0015128E"/>
    <w:rsid w:val="0015791E"/>
    <w:rsid w:val="00165106"/>
    <w:rsid w:val="00167F38"/>
    <w:rsid w:val="00170E25"/>
    <w:rsid w:val="00174744"/>
    <w:rsid w:val="0017478F"/>
    <w:rsid w:val="00177CC4"/>
    <w:rsid w:val="00181084"/>
    <w:rsid w:val="001A07AB"/>
    <w:rsid w:val="001A0B7C"/>
    <w:rsid w:val="001A315F"/>
    <w:rsid w:val="001A7D14"/>
    <w:rsid w:val="001B55F8"/>
    <w:rsid w:val="001C08FC"/>
    <w:rsid w:val="001C78E9"/>
    <w:rsid w:val="001D5D42"/>
    <w:rsid w:val="001D74B8"/>
    <w:rsid w:val="001E7FE4"/>
    <w:rsid w:val="002000A3"/>
    <w:rsid w:val="00200727"/>
    <w:rsid w:val="002053C4"/>
    <w:rsid w:val="00210697"/>
    <w:rsid w:val="00213BFC"/>
    <w:rsid w:val="00217BA9"/>
    <w:rsid w:val="00217DC5"/>
    <w:rsid w:val="0022347A"/>
    <w:rsid w:val="00232EE8"/>
    <w:rsid w:val="0023521D"/>
    <w:rsid w:val="00250310"/>
    <w:rsid w:val="00253857"/>
    <w:rsid w:val="00267CD8"/>
    <w:rsid w:val="002720D3"/>
    <w:rsid w:val="002A7037"/>
    <w:rsid w:val="002B4429"/>
    <w:rsid w:val="002B7B57"/>
    <w:rsid w:val="002C14AA"/>
    <w:rsid w:val="002C3563"/>
    <w:rsid w:val="002E160B"/>
    <w:rsid w:val="002E20C8"/>
    <w:rsid w:val="002E6119"/>
    <w:rsid w:val="002F022E"/>
    <w:rsid w:val="0030551B"/>
    <w:rsid w:val="00311644"/>
    <w:rsid w:val="003143C7"/>
    <w:rsid w:val="0032026C"/>
    <w:rsid w:val="00327445"/>
    <w:rsid w:val="003315CF"/>
    <w:rsid w:val="00336EEB"/>
    <w:rsid w:val="00340C79"/>
    <w:rsid w:val="003530EE"/>
    <w:rsid w:val="00363064"/>
    <w:rsid w:val="003700FE"/>
    <w:rsid w:val="00370457"/>
    <w:rsid w:val="00372811"/>
    <w:rsid w:val="0037428B"/>
    <w:rsid w:val="003766C4"/>
    <w:rsid w:val="003813BA"/>
    <w:rsid w:val="00386016"/>
    <w:rsid w:val="00387FAB"/>
    <w:rsid w:val="0039140D"/>
    <w:rsid w:val="00393EAA"/>
    <w:rsid w:val="00395FF2"/>
    <w:rsid w:val="003B14BD"/>
    <w:rsid w:val="003B1A6F"/>
    <w:rsid w:val="003C0CCF"/>
    <w:rsid w:val="003C2BD7"/>
    <w:rsid w:val="003D3529"/>
    <w:rsid w:val="003F53D3"/>
    <w:rsid w:val="004206B4"/>
    <w:rsid w:val="00424586"/>
    <w:rsid w:val="00433654"/>
    <w:rsid w:val="00436C73"/>
    <w:rsid w:val="004471AA"/>
    <w:rsid w:val="00466DF4"/>
    <w:rsid w:val="00486343"/>
    <w:rsid w:val="004971F0"/>
    <w:rsid w:val="004A3A4E"/>
    <w:rsid w:val="004B605E"/>
    <w:rsid w:val="004B7950"/>
    <w:rsid w:val="004C742B"/>
    <w:rsid w:val="004D0A3E"/>
    <w:rsid w:val="004D0BCF"/>
    <w:rsid w:val="004E23D0"/>
    <w:rsid w:val="00501258"/>
    <w:rsid w:val="00502FAB"/>
    <w:rsid w:val="00505627"/>
    <w:rsid w:val="00510FDA"/>
    <w:rsid w:val="00516D83"/>
    <w:rsid w:val="005228A7"/>
    <w:rsid w:val="00526696"/>
    <w:rsid w:val="005322CB"/>
    <w:rsid w:val="00540020"/>
    <w:rsid w:val="005404E9"/>
    <w:rsid w:val="0054443E"/>
    <w:rsid w:val="0054542D"/>
    <w:rsid w:val="00564904"/>
    <w:rsid w:val="005725A8"/>
    <w:rsid w:val="0057285D"/>
    <w:rsid w:val="00573A20"/>
    <w:rsid w:val="00577DBD"/>
    <w:rsid w:val="0058477E"/>
    <w:rsid w:val="005906C7"/>
    <w:rsid w:val="0059705A"/>
    <w:rsid w:val="005A0C23"/>
    <w:rsid w:val="005A3F15"/>
    <w:rsid w:val="005A7FE0"/>
    <w:rsid w:val="005B1525"/>
    <w:rsid w:val="005B2D1C"/>
    <w:rsid w:val="005D07F6"/>
    <w:rsid w:val="005D7505"/>
    <w:rsid w:val="005E7265"/>
    <w:rsid w:val="005E764C"/>
    <w:rsid w:val="005F7CC5"/>
    <w:rsid w:val="00600E77"/>
    <w:rsid w:val="006146BB"/>
    <w:rsid w:val="00616594"/>
    <w:rsid w:val="006170B4"/>
    <w:rsid w:val="0062085E"/>
    <w:rsid w:val="00624574"/>
    <w:rsid w:val="00627A19"/>
    <w:rsid w:val="006352AC"/>
    <w:rsid w:val="00653FC3"/>
    <w:rsid w:val="00654435"/>
    <w:rsid w:val="00655C66"/>
    <w:rsid w:val="0065730E"/>
    <w:rsid w:val="00684340"/>
    <w:rsid w:val="0069177F"/>
    <w:rsid w:val="006919AE"/>
    <w:rsid w:val="006936B9"/>
    <w:rsid w:val="006B0EBD"/>
    <w:rsid w:val="006B1E42"/>
    <w:rsid w:val="006B1FE3"/>
    <w:rsid w:val="006B5D0F"/>
    <w:rsid w:val="006B5F5F"/>
    <w:rsid w:val="006B7790"/>
    <w:rsid w:val="006C09AF"/>
    <w:rsid w:val="006C1E63"/>
    <w:rsid w:val="006C37AF"/>
    <w:rsid w:val="006C3F28"/>
    <w:rsid w:val="006C478B"/>
    <w:rsid w:val="006C7D0B"/>
    <w:rsid w:val="006C7DC9"/>
    <w:rsid w:val="006E4F5A"/>
    <w:rsid w:val="006F063C"/>
    <w:rsid w:val="00712DEC"/>
    <w:rsid w:val="00716B63"/>
    <w:rsid w:val="00720643"/>
    <w:rsid w:val="00727E54"/>
    <w:rsid w:val="00731EF6"/>
    <w:rsid w:val="00735A60"/>
    <w:rsid w:val="00755F53"/>
    <w:rsid w:val="00757865"/>
    <w:rsid w:val="00761CFC"/>
    <w:rsid w:val="00764325"/>
    <w:rsid w:val="007801F4"/>
    <w:rsid w:val="00783C5F"/>
    <w:rsid w:val="007A4C76"/>
    <w:rsid w:val="007B41DB"/>
    <w:rsid w:val="007C20C7"/>
    <w:rsid w:val="007C74CE"/>
    <w:rsid w:val="007C793F"/>
    <w:rsid w:val="007D2801"/>
    <w:rsid w:val="007E3BAC"/>
    <w:rsid w:val="007F19A4"/>
    <w:rsid w:val="007F2CC2"/>
    <w:rsid w:val="007F2D04"/>
    <w:rsid w:val="007F5C22"/>
    <w:rsid w:val="00802318"/>
    <w:rsid w:val="00812508"/>
    <w:rsid w:val="00825FFF"/>
    <w:rsid w:val="008309B2"/>
    <w:rsid w:val="00833AC7"/>
    <w:rsid w:val="0083690D"/>
    <w:rsid w:val="008533CA"/>
    <w:rsid w:val="0086666C"/>
    <w:rsid w:val="00867E12"/>
    <w:rsid w:val="008702C8"/>
    <w:rsid w:val="00884219"/>
    <w:rsid w:val="008845B1"/>
    <w:rsid w:val="00887D46"/>
    <w:rsid w:val="00892ECA"/>
    <w:rsid w:val="00896F83"/>
    <w:rsid w:val="008A2E64"/>
    <w:rsid w:val="008B2F1B"/>
    <w:rsid w:val="008C1BB9"/>
    <w:rsid w:val="008D28BB"/>
    <w:rsid w:val="008D2FA6"/>
    <w:rsid w:val="008E39F1"/>
    <w:rsid w:val="008F55AD"/>
    <w:rsid w:val="00905B5C"/>
    <w:rsid w:val="009144CD"/>
    <w:rsid w:val="00921D82"/>
    <w:rsid w:val="0092379F"/>
    <w:rsid w:val="009306B7"/>
    <w:rsid w:val="00930CD7"/>
    <w:rsid w:val="0093534E"/>
    <w:rsid w:val="00953AA2"/>
    <w:rsid w:val="0095404D"/>
    <w:rsid w:val="009546F7"/>
    <w:rsid w:val="00960C83"/>
    <w:rsid w:val="00963591"/>
    <w:rsid w:val="00967E49"/>
    <w:rsid w:val="0097539D"/>
    <w:rsid w:val="009974E0"/>
    <w:rsid w:val="009A7B2D"/>
    <w:rsid w:val="009B1F7E"/>
    <w:rsid w:val="009B36EB"/>
    <w:rsid w:val="009B4E81"/>
    <w:rsid w:val="009C14B9"/>
    <w:rsid w:val="009C55AB"/>
    <w:rsid w:val="009C7E31"/>
    <w:rsid w:val="009D336F"/>
    <w:rsid w:val="009D4BB2"/>
    <w:rsid w:val="009F06C9"/>
    <w:rsid w:val="00A0709B"/>
    <w:rsid w:val="00A100E7"/>
    <w:rsid w:val="00A254D3"/>
    <w:rsid w:val="00A474E9"/>
    <w:rsid w:val="00A51B69"/>
    <w:rsid w:val="00A5334F"/>
    <w:rsid w:val="00A6546B"/>
    <w:rsid w:val="00A7345C"/>
    <w:rsid w:val="00A90AEB"/>
    <w:rsid w:val="00A956BC"/>
    <w:rsid w:val="00AA75D8"/>
    <w:rsid w:val="00AB4A66"/>
    <w:rsid w:val="00AB4BA2"/>
    <w:rsid w:val="00AC5769"/>
    <w:rsid w:val="00AC7C16"/>
    <w:rsid w:val="00AD111B"/>
    <w:rsid w:val="00AD54D5"/>
    <w:rsid w:val="00AE0435"/>
    <w:rsid w:val="00AE1DE7"/>
    <w:rsid w:val="00AE250C"/>
    <w:rsid w:val="00AE31BB"/>
    <w:rsid w:val="00AE789F"/>
    <w:rsid w:val="00B23058"/>
    <w:rsid w:val="00B23E34"/>
    <w:rsid w:val="00B3576C"/>
    <w:rsid w:val="00B35E54"/>
    <w:rsid w:val="00B3600C"/>
    <w:rsid w:val="00B44FD3"/>
    <w:rsid w:val="00B53743"/>
    <w:rsid w:val="00B555EF"/>
    <w:rsid w:val="00B5788D"/>
    <w:rsid w:val="00B61514"/>
    <w:rsid w:val="00B70CF4"/>
    <w:rsid w:val="00B74FA2"/>
    <w:rsid w:val="00BA046F"/>
    <w:rsid w:val="00BA5CCB"/>
    <w:rsid w:val="00BB1413"/>
    <w:rsid w:val="00BB3BE5"/>
    <w:rsid w:val="00BB623F"/>
    <w:rsid w:val="00BB7609"/>
    <w:rsid w:val="00BC168A"/>
    <w:rsid w:val="00BC542D"/>
    <w:rsid w:val="00BD25AE"/>
    <w:rsid w:val="00BD6356"/>
    <w:rsid w:val="00BE0CF8"/>
    <w:rsid w:val="00BE7315"/>
    <w:rsid w:val="00BF2128"/>
    <w:rsid w:val="00BF23CB"/>
    <w:rsid w:val="00C0066B"/>
    <w:rsid w:val="00C014EA"/>
    <w:rsid w:val="00C02AA3"/>
    <w:rsid w:val="00C07F5B"/>
    <w:rsid w:val="00C258C1"/>
    <w:rsid w:val="00C3588B"/>
    <w:rsid w:val="00C44F93"/>
    <w:rsid w:val="00C468A7"/>
    <w:rsid w:val="00C62388"/>
    <w:rsid w:val="00C84B6E"/>
    <w:rsid w:val="00C86D32"/>
    <w:rsid w:val="00C927E8"/>
    <w:rsid w:val="00C968DF"/>
    <w:rsid w:val="00CA7AFB"/>
    <w:rsid w:val="00CB26BD"/>
    <w:rsid w:val="00CC1E46"/>
    <w:rsid w:val="00CC464F"/>
    <w:rsid w:val="00CC702F"/>
    <w:rsid w:val="00CF24B2"/>
    <w:rsid w:val="00CF51CF"/>
    <w:rsid w:val="00D01609"/>
    <w:rsid w:val="00D023D2"/>
    <w:rsid w:val="00D06311"/>
    <w:rsid w:val="00D10E50"/>
    <w:rsid w:val="00D13FE8"/>
    <w:rsid w:val="00D14770"/>
    <w:rsid w:val="00D1564E"/>
    <w:rsid w:val="00D33902"/>
    <w:rsid w:val="00D41DA8"/>
    <w:rsid w:val="00D45947"/>
    <w:rsid w:val="00D66386"/>
    <w:rsid w:val="00D671F6"/>
    <w:rsid w:val="00D71FD8"/>
    <w:rsid w:val="00D73F98"/>
    <w:rsid w:val="00D76714"/>
    <w:rsid w:val="00D77E59"/>
    <w:rsid w:val="00D83420"/>
    <w:rsid w:val="00D87635"/>
    <w:rsid w:val="00D957C9"/>
    <w:rsid w:val="00DA5A83"/>
    <w:rsid w:val="00DA5C47"/>
    <w:rsid w:val="00DB22DA"/>
    <w:rsid w:val="00DB5649"/>
    <w:rsid w:val="00DC1805"/>
    <w:rsid w:val="00DC2685"/>
    <w:rsid w:val="00DD17B4"/>
    <w:rsid w:val="00DD7696"/>
    <w:rsid w:val="00DD7869"/>
    <w:rsid w:val="00DF0851"/>
    <w:rsid w:val="00E016E2"/>
    <w:rsid w:val="00E068A2"/>
    <w:rsid w:val="00E0709D"/>
    <w:rsid w:val="00E247F3"/>
    <w:rsid w:val="00E25267"/>
    <w:rsid w:val="00E37469"/>
    <w:rsid w:val="00E444A5"/>
    <w:rsid w:val="00E446A4"/>
    <w:rsid w:val="00E469C1"/>
    <w:rsid w:val="00E81163"/>
    <w:rsid w:val="00E926FF"/>
    <w:rsid w:val="00EA0C26"/>
    <w:rsid w:val="00EB1D07"/>
    <w:rsid w:val="00EB5E31"/>
    <w:rsid w:val="00EC6013"/>
    <w:rsid w:val="00EC6519"/>
    <w:rsid w:val="00ED4F6B"/>
    <w:rsid w:val="00ED5D23"/>
    <w:rsid w:val="00EE7868"/>
    <w:rsid w:val="00EF24AE"/>
    <w:rsid w:val="00F0674F"/>
    <w:rsid w:val="00F11B5D"/>
    <w:rsid w:val="00F130B1"/>
    <w:rsid w:val="00F1316F"/>
    <w:rsid w:val="00F15E83"/>
    <w:rsid w:val="00F16729"/>
    <w:rsid w:val="00F27DE9"/>
    <w:rsid w:val="00F330BF"/>
    <w:rsid w:val="00F4172F"/>
    <w:rsid w:val="00F51EBD"/>
    <w:rsid w:val="00F551E8"/>
    <w:rsid w:val="00F57F5B"/>
    <w:rsid w:val="00F70460"/>
    <w:rsid w:val="00F826ED"/>
    <w:rsid w:val="00F85E77"/>
    <w:rsid w:val="00F9574C"/>
    <w:rsid w:val="00F95CE3"/>
    <w:rsid w:val="00F963FB"/>
    <w:rsid w:val="00FA21D3"/>
    <w:rsid w:val="00FB22A2"/>
    <w:rsid w:val="00FB3216"/>
    <w:rsid w:val="00FC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B"/>
  </w:style>
  <w:style w:type="paragraph" w:styleId="1">
    <w:name w:val="heading 1"/>
    <w:basedOn w:val="a"/>
    <w:next w:val="a"/>
    <w:link w:val="10"/>
    <w:uiPriority w:val="9"/>
    <w:qFormat/>
    <w:rsid w:val="00D33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1564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64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D1564E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1564E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qFormat/>
    <w:rsid w:val="00D33902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39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Без интервала Знак"/>
    <w:basedOn w:val="a0"/>
    <w:link w:val="a7"/>
    <w:rsid w:val="00EC6013"/>
  </w:style>
  <w:style w:type="paragraph" w:styleId="a9">
    <w:name w:val="Body Text"/>
    <w:basedOn w:val="a"/>
    <w:link w:val="aa"/>
    <w:uiPriority w:val="99"/>
    <w:semiHidden/>
    <w:unhideWhenUsed/>
    <w:rsid w:val="00EC60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C6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c"/>
    <w:uiPriority w:val="39"/>
    <w:rsid w:val="00D023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02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B"/>
  </w:style>
  <w:style w:type="paragraph" w:styleId="1">
    <w:name w:val="heading 1"/>
    <w:basedOn w:val="a"/>
    <w:next w:val="a"/>
    <w:link w:val="10"/>
    <w:uiPriority w:val="9"/>
    <w:qFormat/>
    <w:rsid w:val="00D33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1564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64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D1564E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1564E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qFormat/>
    <w:rsid w:val="00D33902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39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Без интервала Знак"/>
    <w:basedOn w:val="a0"/>
    <w:link w:val="a7"/>
    <w:rsid w:val="00EC6013"/>
  </w:style>
  <w:style w:type="paragraph" w:styleId="a9">
    <w:name w:val="Body Text"/>
    <w:basedOn w:val="a"/>
    <w:link w:val="aa"/>
    <w:uiPriority w:val="99"/>
    <w:semiHidden/>
    <w:unhideWhenUsed/>
    <w:rsid w:val="00EC60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C6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780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080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8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61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766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4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7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184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44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4078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9304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4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997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653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bio5-vpr.sdamgi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.skysmart.ru/teacher/homework/honumebe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biology.naro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c-ege.sdamgia.ru/" TargetMode="External"/><Relationship Id="rId14" Type="http://schemas.openxmlformats.org/officeDocument/2006/relationships/hyperlink" Target="https://videouroki.net/tests/49898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CF3C-57B0-4BFB-8DCA-931AF969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25</Pages>
  <Words>7265</Words>
  <Characters>41413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79</cp:revision>
  <cp:lastPrinted>2019-02-24T14:32:00Z</cp:lastPrinted>
  <dcterms:created xsi:type="dcterms:W3CDTF">2020-07-28T05:23:00Z</dcterms:created>
  <dcterms:modified xsi:type="dcterms:W3CDTF">2023-01-29T15:44:00Z</dcterms:modified>
</cp:coreProperties>
</file>