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4F" w:rsidRPr="00824563" w:rsidRDefault="00B847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543550" cy="9115425"/>
            <wp:effectExtent l="19050" t="0" r="0" b="0"/>
            <wp:docPr id="1" name="Рисунок 1" descr="C:\Users\2\Downloads\Положение об организации В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Положение об организации ВП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7A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 xml:space="preserve"> </w:t>
      </w:r>
      <w:r w:rsidR="00126639"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назначение </w:t>
      </w:r>
      <w:proofErr w:type="gramStart"/>
      <w:r w:rsidR="00126639" w:rsidRPr="00824563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proofErr w:type="gramEnd"/>
      <w:r w:rsidR="00126639" w:rsidRPr="00824563">
        <w:rPr>
          <w:rFonts w:hAnsi="Times New Roman" w:cs="Times New Roman"/>
          <w:color w:val="000000"/>
          <w:sz w:val="24"/>
          <w:szCs w:val="24"/>
          <w:lang w:val="ru-RU"/>
        </w:rPr>
        <w:t>, организация проведения ВПР, в том числе проведение инструктажа ответственных;</w:t>
      </w:r>
    </w:p>
    <w:p w:rsidR="00A82A4F" w:rsidRPr="00824563" w:rsidRDefault="001266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внесение информации о классах в федеральную информационную систему оценки качества образования (далее – ФИС ОКО) для распределения </w:t>
      </w:r>
      <w:proofErr w:type="spellStart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работ по конкретным классам параллелей;</w:t>
      </w:r>
    </w:p>
    <w:p w:rsidR="00A82A4F" w:rsidRPr="00824563" w:rsidRDefault="001266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получение материалов ВПР в личном кабинете ФИС ОКО;</w:t>
      </w:r>
    </w:p>
    <w:p w:rsidR="00A82A4F" w:rsidRDefault="001266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ВПР;</w:t>
      </w:r>
    </w:p>
    <w:p w:rsidR="00A82A4F" w:rsidRPr="00824563" w:rsidRDefault="001266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проверка работ, выполненных </w:t>
      </w:r>
      <w:proofErr w:type="gramStart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проведении ВПР;</w:t>
      </w:r>
    </w:p>
    <w:p w:rsidR="00A82A4F" w:rsidRPr="00824563" w:rsidRDefault="001266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A82A4F" w:rsidRPr="00824563" w:rsidRDefault="0012663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ознакомление обучающихся и родителей (законных представителей) с результатами ВПР.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2.5. Проверка работ осуществляется коллегиально в Школе. </w:t>
      </w:r>
    </w:p>
    <w:p w:rsidR="00A82A4F" w:rsidRPr="00824563" w:rsidRDefault="001266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региональных и муниципальных координаторах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 региональном и муниципальном координаторах размещены на сайте </w:t>
      </w:r>
      <w:r w:rsidR="002F642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2F6429"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F642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F6429"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="002F6429">
        <w:rPr>
          <w:rFonts w:hAnsi="Times New Roman" w:cs="Times New Roman"/>
          <w:color w:val="000000"/>
          <w:sz w:val="24"/>
          <w:szCs w:val="24"/>
          <w:lang w:val="ru-RU"/>
        </w:rPr>
        <w:t>имени Евгения Родионова»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 «ВПР»</w:t>
      </w:r>
      <w:proofErr w:type="gramStart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642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82A4F" w:rsidRDefault="0012663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Проведение ВПР в Школе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4.1. Ответственный организатор ВПР в школе и ответственные организаторы в аудитории назначаются не </w:t>
      </w:r>
      <w:proofErr w:type="gramStart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две недели до проведения ВПР. В случае отсутствия педагога из числа ответственных работников производится замена приказом директора.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4.2. Функции ответственного организатора ВПР в Школе, организаторов в аудитории проведения ВПР, экспертов по проверке ВПР определяются Порядком проведения ВПР, направляемым </w:t>
      </w:r>
      <w:proofErr w:type="spellStart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, и директором Школы.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4.3. Форму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проведения ВПР по учебным предметам принимает директор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по согласованию с педагогическим советом и исходя из технической оснащенности Школы.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4.4. Обучающиеся 11-х классов принимают участие в ВПР по решению педагогического совета школы. В случае принятия такого решения в ВПР по конкретному учебному предмету принимают участие обучающиеся школы,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4.5. ВПР организуется на втором–четвертом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уроке. Для обеспечения проведения ВПР лицами, отвечающими за составление расписания, при необходимости скорректировать расписание учебных занятий.</w:t>
      </w:r>
    </w:p>
    <w:p w:rsidR="00A82A4F" w:rsidRPr="001C0965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4.6. Во время ВПР рассадка </w:t>
      </w:r>
      <w:proofErr w:type="gramStart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по одному за парту. </w:t>
      </w:r>
      <w:r w:rsidRPr="001C096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проводится </w:t>
      </w:r>
      <w:r w:rsid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965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0965">
        <w:rPr>
          <w:rFonts w:hAnsi="Times New Roman" w:cs="Times New Roman"/>
          <w:color w:val="000000"/>
          <w:sz w:val="24"/>
          <w:szCs w:val="24"/>
          <w:lang w:val="ru-RU"/>
        </w:rPr>
        <w:t>организаторами в аудитории.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</w:t>
      </w:r>
      <w:proofErr w:type="gramStart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4.8. На ВПР допускается присутствие общественных наблюдателей, направленных РЦИОКО или </w:t>
      </w:r>
      <w:r w:rsidR="00C723F9">
        <w:rPr>
          <w:rFonts w:hAnsi="Times New Roman" w:cs="Times New Roman"/>
          <w:color w:val="000000"/>
          <w:sz w:val="24"/>
          <w:szCs w:val="24"/>
          <w:lang w:val="ru-RU"/>
        </w:rPr>
        <w:t>УО РМО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, общественных наблюдателей по решению Школы.</w:t>
      </w:r>
    </w:p>
    <w:p w:rsidR="00A82A4F" w:rsidRPr="00824563" w:rsidRDefault="001266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по обеспечению объективности результатов ВПР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5.1. Чтобы повысить объективность результатов ВПР, школа:</w:t>
      </w:r>
    </w:p>
    <w:p w:rsidR="00A82A4F" w:rsidRPr="00824563" w:rsidRDefault="001266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не использует результаты ВПР как основание для мер финансового поощрения/наказания работников школы;</w:t>
      </w:r>
    </w:p>
    <w:p w:rsidR="00A82A4F" w:rsidRPr="00824563" w:rsidRDefault="0012663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Школе.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При проведении ВПР допускается присутствие членов родительского комитета, общественного совета школы или управленческого совета школы в качестве общественных наблюдателей.</w:t>
      </w:r>
    </w:p>
    <w:p w:rsidR="00A82A4F" w:rsidRDefault="001266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Общественные наблюдатели могут:</w:t>
      </w:r>
    </w:p>
    <w:p w:rsidR="00A82A4F" w:rsidRPr="00824563" w:rsidRDefault="001266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присутствовать на всех этапах ВПР: от получения и тиражирования материалов ВПР до внесения результатов в ФИС ОКО;</w:t>
      </w:r>
    </w:p>
    <w:p w:rsidR="00A82A4F" w:rsidRPr="00824563" w:rsidRDefault="0012663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5.4. В целях обеспечения объективности организаторами в аудитории не могут быть учителя-предметники по предмету проведения ВПР или смежным предметам.</w:t>
      </w:r>
    </w:p>
    <w:p w:rsidR="00A82A4F" w:rsidRPr="00824563" w:rsidRDefault="001266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по обеспечению информационной безопасности в период проведения ВПР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6.1. Ответственный организатор ВПР в Школе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6.2. В целях обеспечения информационной безопасности в период проведения ВПР Школа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A82A4F" w:rsidRPr="00824563" w:rsidRDefault="001266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Особенности участия в ВПР </w:t>
      </w:r>
      <w:proofErr w:type="gramStart"/>
      <w:r w:rsidRPr="008245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8245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ограниченными возможностями здоровья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Решение об участии в ВПР обучающихся с ОВЗ принимается директором индивидуально по каждому ребенку с учетом рекомендаций психолого-педагогического консилиума Школы.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7.2. В случае принятия </w:t>
      </w:r>
      <w:proofErr w:type="gramStart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proofErr w:type="gramEnd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7.3. В случае получения обучающимся с ОВЗ положительной отметки по итогам выполнения ВПР она может быть выставлена в журнал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A82A4F" w:rsidRPr="00824563" w:rsidRDefault="001266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Использование результатов ВПР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8.1. Школа использует результаты ВПР в 4</w:t>
      </w:r>
      <w:r w:rsidR="001628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628CD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х классах по </w:t>
      </w:r>
      <w:r w:rsidR="001628CD">
        <w:rPr>
          <w:rFonts w:hAnsi="Times New Roman" w:cs="Times New Roman"/>
          <w:color w:val="000000"/>
          <w:sz w:val="24"/>
          <w:szCs w:val="24"/>
          <w:lang w:val="ru-RU"/>
        </w:rPr>
        <w:t>русскому языку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1628CD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математике 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актами. Оценки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8.2. Школа использует результаты ВПР в 4–8-х классах по </w:t>
      </w:r>
      <w:r w:rsidR="001628CD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предметам (кроме 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="00551C6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</w:t>
      </w:r>
      <w:r w:rsidR="001628C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математик</w:t>
      </w:r>
      <w:r w:rsidR="001628CD">
        <w:rPr>
          <w:rFonts w:hAnsi="Times New Roman" w:cs="Times New Roman"/>
          <w:color w:val="000000"/>
          <w:sz w:val="24"/>
          <w:szCs w:val="24"/>
          <w:lang w:val="ru-RU"/>
        </w:rPr>
        <w:t xml:space="preserve">и) 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выявления индивидуальных затруднений обучающихся. Положительные оценки за ВПР по данным предметам могут быть выставлены в журнал только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8.3. Директор вправе приказом изменить порядок учета результатов ВПР, установленный в пунктах 8.1 и 8.2 Порядка, в том числе использовать результаты ВПР в качестве результатов входной и стартовой диагностики.</w:t>
      </w:r>
    </w:p>
    <w:p w:rsidR="00A82A4F" w:rsidRPr="00824563" w:rsidRDefault="001266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Сроки хранения материалов ВПР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9.1. Написанные </w:t>
      </w:r>
      <w:proofErr w:type="gramStart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 xml:space="preserve"> ВПР и протоколы хранятся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три года с момента написания работы.</w:t>
      </w:r>
    </w:p>
    <w:p w:rsidR="00A82A4F" w:rsidRPr="00824563" w:rsidRDefault="001266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4563">
        <w:rPr>
          <w:rFonts w:hAnsi="Times New Roman" w:cs="Times New Roman"/>
          <w:color w:val="000000"/>
          <w:sz w:val="24"/>
          <w:szCs w:val="24"/>
          <w:lang w:val="ru-RU"/>
        </w:rPr>
        <w:t>9.2. После истечения срока хранения документов, указанного в пункте 9.1 Порядка, документы подлежат уничтожению.</w:t>
      </w:r>
    </w:p>
    <w:sectPr w:rsidR="00A82A4F" w:rsidRPr="00824563" w:rsidSect="00A82A4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00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E2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F4A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26639"/>
    <w:rsid w:val="001628CD"/>
    <w:rsid w:val="001C0965"/>
    <w:rsid w:val="002D33B1"/>
    <w:rsid w:val="002D3591"/>
    <w:rsid w:val="002F6429"/>
    <w:rsid w:val="003514A0"/>
    <w:rsid w:val="004F0F3F"/>
    <w:rsid w:val="004F7E17"/>
    <w:rsid w:val="00551C60"/>
    <w:rsid w:val="005A05CE"/>
    <w:rsid w:val="00653AF6"/>
    <w:rsid w:val="00824563"/>
    <w:rsid w:val="008B1AE4"/>
    <w:rsid w:val="00A82A4F"/>
    <w:rsid w:val="00B73A5A"/>
    <w:rsid w:val="00B847AC"/>
    <w:rsid w:val="00B87085"/>
    <w:rsid w:val="00C723F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47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2</cp:lastModifiedBy>
  <cp:revision>3</cp:revision>
  <dcterms:created xsi:type="dcterms:W3CDTF">2022-03-11T10:24:00Z</dcterms:created>
  <dcterms:modified xsi:type="dcterms:W3CDTF">2022-03-11T10:25:00Z</dcterms:modified>
</cp:coreProperties>
</file>