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6263" w:rsidRDefault="00FF6263" w:rsidP="00FF6263">
      <w:pPr>
        <w:pStyle w:val="a4"/>
        <w:ind w:firstLine="993"/>
        <w:jc w:val="right"/>
        <w:rPr>
          <w:kern w:val="2"/>
          <w:sz w:val="28"/>
          <w:szCs w:val="28"/>
        </w:rPr>
      </w:pPr>
      <w:r w:rsidRPr="00C02EFE">
        <w:rPr>
          <w:kern w:val="2"/>
          <w:sz w:val="28"/>
          <w:szCs w:val="28"/>
        </w:rPr>
        <w:t>Приложение 4</w:t>
      </w:r>
    </w:p>
    <w:p w:rsidR="008B39DE" w:rsidRDefault="008B39DE" w:rsidP="00FF6263">
      <w:pPr>
        <w:pStyle w:val="a4"/>
        <w:ind w:firstLine="993"/>
        <w:jc w:val="right"/>
        <w:rPr>
          <w:kern w:val="2"/>
          <w:sz w:val="28"/>
          <w:szCs w:val="28"/>
        </w:rPr>
      </w:pPr>
    </w:p>
    <w:p w:rsidR="008B39DE" w:rsidRDefault="008B39DE" w:rsidP="00FF6263">
      <w:pPr>
        <w:pStyle w:val="a4"/>
        <w:ind w:firstLine="993"/>
        <w:jc w:val="right"/>
        <w:rPr>
          <w:kern w:val="2"/>
          <w:sz w:val="28"/>
          <w:szCs w:val="28"/>
        </w:rPr>
      </w:pPr>
    </w:p>
    <w:p w:rsidR="008B39DE" w:rsidRPr="008B39DE" w:rsidRDefault="008B39DE" w:rsidP="008B39DE">
      <w:pPr>
        <w:pStyle w:val="a4"/>
        <w:ind w:left="1713" w:firstLine="0"/>
        <w:jc w:val="center"/>
        <w:rPr>
          <w:b/>
          <w:kern w:val="2"/>
          <w:sz w:val="28"/>
          <w:szCs w:val="28"/>
        </w:rPr>
      </w:pPr>
      <w:r w:rsidRPr="008B39DE">
        <w:rPr>
          <w:b/>
          <w:sz w:val="28"/>
          <w:szCs w:val="28"/>
        </w:rPr>
        <w:t>О соблюдении правил дорожного движения</w:t>
      </w:r>
    </w:p>
    <w:p w:rsidR="00FF6263" w:rsidRPr="008B39DE" w:rsidRDefault="00FF6263" w:rsidP="00FF6263">
      <w:pPr>
        <w:pStyle w:val="a4"/>
        <w:ind w:firstLine="993"/>
        <w:rPr>
          <w:b/>
          <w:kern w:val="2"/>
          <w:sz w:val="28"/>
          <w:szCs w:val="28"/>
        </w:rPr>
      </w:pPr>
    </w:p>
    <w:p w:rsidR="00FF6263" w:rsidRDefault="00FF6263" w:rsidP="00FF6263">
      <w:pPr>
        <w:pStyle w:val="a4"/>
        <w:ind w:firstLine="720"/>
        <w:rPr>
          <w:sz w:val="28"/>
          <w:szCs w:val="28"/>
        </w:rPr>
      </w:pPr>
      <w:r>
        <w:rPr>
          <w:kern w:val="2"/>
          <w:sz w:val="28"/>
          <w:szCs w:val="28"/>
        </w:rPr>
        <w:t>Госавтоинспекция обращает внимание, что ч</w:t>
      </w:r>
      <w:r>
        <w:rPr>
          <w:color w:val="000000"/>
          <w:sz w:val="28"/>
          <w:szCs w:val="28"/>
        </w:rPr>
        <w:t>аще всего дети-пешеходы попадают под колеса автомобиля, переходя (перебегая) дорогу в неустановленном для этого месте или неожиданно выходя из-за припаркованных автомобилей. Родителям необходимо контролировать своих детей, прививать детям «азы» дорожной грамоты:</w:t>
      </w:r>
      <w:r>
        <w:rPr>
          <w:sz w:val="28"/>
          <w:szCs w:val="28"/>
        </w:rPr>
        <w:t xml:space="preserve"> переходить дорогу </w:t>
      </w:r>
      <w:bookmarkStart w:id="0" w:name="dst100131"/>
      <w:bookmarkEnd w:id="0"/>
      <w:r>
        <w:rPr>
          <w:sz w:val="28"/>
          <w:szCs w:val="28"/>
        </w:rPr>
        <w:t xml:space="preserve">в установленных для перехода местах. При отсутствии в зоне видимости перехода или перекрестка разрешается переходить дорогу под прямым углом к краю проезжей части на участках без разделительной полосы и ограждений там, где она хорошо просматривается в обе стороны. </w:t>
      </w:r>
      <w:bookmarkStart w:id="1" w:name="dst493"/>
      <w:bookmarkStart w:id="2" w:name="dst100132"/>
      <w:bookmarkEnd w:id="1"/>
      <w:bookmarkEnd w:id="2"/>
      <w:r>
        <w:rPr>
          <w:sz w:val="28"/>
          <w:szCs w:val="28"/>
        </w:rPr>
        <w:t>В местах, где движение регулируется, пешеходы должны руководствоваться сигналами пешеходного светофора, а при его отсутствии - транспортного светофора.</w:t>
      </w:r>
      <w:bookmarkStart w:id="3" w:name="dst309"/>
      <w:bookmarkEnd w:id="3"/>
      <w:r>
        <w:rPr>
          <w:sz w:val="28"/>
          <w:szCs w:val="28"/>
        </w:rPr>
        <w:t xml:space="preserve"> На нерегулируемых пешеходных переходах пешеходы могут выходить на проезжую часть (трамвайные пути) после того, как оценят расстояние до приближающихся транспортных средств, их скорость и убедятся, что переход будет для них безопасен. </w:t>
      </w:r>
      <w:bookmarkStart w:id="4" w:name="dst344"/>
      <w:bookmarkEnd w:id="4"/>
      <w:r>
        <w:rPr>
          <w:sz w:val="28"/>
          <w:szCs w:val="28"/>
        </w:rPr>
        <w:t xml:space="preserve">Не забывайте, что пешеход будет заметнее, если будет использовать одежду ярких цветов и </w:t>
      </w:r>
      <w:proofErr w:type="spellStart"/>
      <w:r>
        <w:rPr>
          <w:sz w:val="28"/>
          <w:szCs w:val="28"/>
        </w:rPr>
        <w:t>световозвращапющие</w:t>
      </w:r>
      <w:proofErr w:type="spellEnd"/>
      <w:r>
        <w:rPr>
          <w:sz w:val="28"/>
          <w:szCs w:val="28"/>
        </w:rPr>
        <w:t xml:space="preserve"> элементы. Также важно помнить, что телефоны, гаджеты, наушники отвлекают от дороги, зонты и капюшоны – затрудняют обзор дороги. </w:t>
      </w:r>
    </w:p>
    <w:p w:rsidR="00FF6263" w:rsidRDefault="00FF6263" w:rsidP="00FF6263">
      <w:pPr>
        <w:ind w:right="-1"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Правила дорожного движения – это закон, который охраняет жизнь пешеходов и водителей. С самого раннего возраста каждый пешеход должен не только знать, но и выполнять эти требования. При переходе проезжей части уберите предметы, отвлекающие внимание и ограничивающие обзор - гаджеты и наушники, снимите капюшоны и закройте зонты. Важно помнить, что переходить дорогу необходимо в установленных для этого местах. Не выходите на проезжую часть, не убедившись, что все автомобили остановились. Будьте внимательны и осторожны на дороге!</w:t>
      </w:r>
    </w:p>
    <w:p w:rsidR="00FF6263" w:rsidRDefault="00FF6263" w:rsidP="00FF6263">
      <w:pPr>
        <w:ind w:right="-1"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Уважаемые родители! Ежедневно напоминайте детям о соблюдении правил дорожного движения, начертите вместе с ребенком схему безопасного маршрута и пройдите вместе этим маршрутом, акцентируя внимание на опасные и сложные ситуации, которые могут возникнуть  на дороге.</w:t>
      </w:r>
    </w:p>
    <w:p w:rsidR="00FF6263" w:rsidRDefault="00FF6263" w:rsidP="00FF6263">
      <w:pPr>
        <w:ind w:right="-1" w:firstLine="720"/>
        <w:contextualSpacing/>
        <w:jc w:val="both"/>
        <w:rPr>
          <w:sz w:val="26"/>
          <w:szCs w:val="26"/>
        </w:rPr>
      </w:pPr>
      <w:bookmarkStart w:id="5" w:name="_GoBack3"/>
      <w:bookmarkEnd w:id="5"/>
      <w:r>
        <w:rPr>
          <w:kern w:val="2"/>
          <w:sz w:val="28"/>
          <w:szCs w:val="28"/>
        </w:rPr>
        <w:t>Помните, личный пример – самая доходчивая форма обучения для ребенка. Берегите детей</w:t>
      </w:r>
      <w:r>
        <w:rPr>
          <w:kern w:val="2"/>
          <w:sz w:val="26"/>
          <w:szCs w:val="26"/>
        </w:rPr>
        <w:t>!</w:t>
      </w:r>
    </w:p>
    <w:p w:rsidR="00FF6263" w:rsidRDefault="00FF6263" w:rsidP="00FF6263">
      <w:pPr>
        <w:pStyle w:val="a4"/>
        <w:ind w:firstLine="993"/>
        <w:rPr>
          <w:kern w:val="2"/>
          <w:sz w:val="28"/>
          <w:szCs w:val="28"/>
        </w:rPr>
      </w:pPr>
    </w:p>
    <w:p w:rsidR="00FF6263" w:rsidRDefault="00FF6263" w:rsidP="00FF6263">
      <w:pPr>
        <w:pStyle w:val="a3"/>
        <w:rPr>
          <w:color w:val="000000"/>
          <w:sz w:val="28"/>
          <w:szCs w:val="28"/>
        </w:rPr>
      </w:pPr>
    </w:p>
    <w:p w:rsidR="00FF6263" w:rsidRDefault="00FF6263" w:rsidP="00FF6263">
      <w:pPr>
        <w:rPr>
          <w:sz w:val="28"/>
          <w:szCs w:val="28"/>
        </w:rPr>
      </w:pPr>
    </w:p>
    <w:p w:rsidR="00FF6263" w:rsidRDefault="00FF6263" w:rsidP="00FF6263">
      <w:pPr>
        <w:rPr>
          <w:sz w:val="28"/>
          <w:szCs w:val="28"/>
        </w:rPr>
      </w:pPr>
    </w:p>
    <w:p w:rsidR="00FF6263" w:rsidRDefault="00FF6263" w:rsidP="00FF6263">
      <w:pPr>
        <w:rPr>
          <w:sz w:val="28"/>
          <w:szCs w:val="28"/>
        </w:rPr>
      </w:pPr>
    </w:p>
    <w:p w:rsidR="00FF6263" w:rsidRDefault="00FF6263" w:rsidP="00FF6263">
      <w:pPr>
        <w:rPr>
          <w:sz w:val="28"/>
          <w:szCs w:val="28"/>
        </w:rPr>
      </w:pPr>
    </w:p>
    <w:p w:rsidR="006A0929" w:rsidRDefault="006A0929" w:rsidP="006A0929">
      <w:pPr>
        <w:pStyle w:val="a4"/>
        <w:ind w:firstLine="993"/>
        <w:jc w:val="right"/>
        <w:rPr>
          <w:kern w:val="2"/>
          <w:sz w:val="28"/>
          <w:szCs w:val="28"/>
        </w:rPr>
      </w:pPr>
      <w:r w:rsidRPr="00C02EFE">
        <w:rPr>
          <w:kern w:val="2"/>
          <w:sz w:val="28"/>
          <w:szCs w:val="28"/>
        </w:rPr>
        <w:t>Приложение 4</w:t>
      </w:r>
    </w:p>
    <w:p w:rsidR="006A0929" w:rsidRDefault="006A0929" w:rsidP="00FF6263">
      <w:pPr>
        <w:rPr>
          <w:sz w:val="28"/>
          <w:szCs w:val="28"/>
        </w:rPr>
      </w:pPr>
      <w:bookmarkStart w:id="6" w:name="_GoBack"/>
      <w:bookmarkEnd w:id="6"/>
    </w:p>
    <w:p w:rsidR="006A0929" w:rsidRDefault="006A0929" w:rsidP="00FF6263">
      <w:pPr>
        <w:rPr>
          <w:sz w:val="28"/>
          <w:szCs w:val="28"/>
        </w:rPr>
      </w:pPr>
    </w:p>
    <w:p w:rsidR="006A0929" w:rsidRPr="003059FF" w:rsidRDefault="006A0929" w:rsidP="006A0929">
      <w:pPr>
        <w:pStyle w:val="a4"/>
        <w:ind w:firstLine="993"/>
        <w:rPr>
          <w:b/>
          <w:sz w:val="28"/>
          <w:szCs w:val="28"/>
        </w:rPr>
      </w:pPr>
      <w:r w:rsidRPr="003059FF">
        <w:rPr>
          <w:b/>
          <w:sz w:val="28"/>
          <w:szCs w:val="28"/>
        </w:rPr>
        <w:t>Использование детских удерживающих систем (устройств)</w:t>
      </w:r>
    </w:p>
    <w:p w:rsidR="006A0929" w:rsidRPr="003059FF" w:rsidRDefault="006A0929" w:rsidP="006A0929">
      <w:pPr>
        <w:pStyle w:val="a4"/>
        <w:ind w:firstLine="993"/>
        <w:rPr>
          <w:rFonts w:ascii="PT Astra Serif" w:hAnsi="PT Astra Serif" w:cs="Lohit Devanagari"/>
          <w:b/>
          <w:kern w:val="2"/>
          <w:sz w:val="28"/>
          <w:szCs w:val="28"/>
        </w:rPr>
      </w:pPr>
    </w:p>
    <w:p w:rsidR="006A0929" w:rsidRDefault="006A0929" w:rsidP="006A0929">
      <w:pPr>
        <w:pStyle w:val="a4"/>
        <w:ind w:firstLine="720"/>
        <w:rPr>
          <w:sz w:val="28"/>
          <w:szCs w:val="28"/>
        </w:rPr>
      </w:pPr>
      <w:r w:rsidRPr="00C46B9B">
        <w:rPr>
          <w:color w:val="000000"/>
          <w:kern w:val="2"/>
          <w:sz w:val="28"/>
          <w:szCs w:val="28"/>
          <w:shd w:val="clear" w:color="auto" w:fill="FFFFFF"/>
        </w:rPr>
        <w:t>Г</w:t>
      </w:r>
      <w:r>
        <w:rPr>
          <w:rFonts w:ascii="PT Astra Serif" w:hAnsi="PT Astra Serif" w:cs="Lohit Devanagari"/>
          <w:color w:val="000000"/>
          <w:kern w:val="2"/>
          <w:sz w:val="28"/>
          <w:szCs w:val="28"/>
          <w:shd w:val="clear" w:color="auto" w:fill="FFFFFF"/>
        </w:rPr>
        <w:t xml:space="preserve">осавтоинспекция обращает внимание родителей на соблюдение правил перевозки детей-пассажиров. </w:t>
      </w:r>
      <w:r>
        <w:rPr>
          <w:color w:val="000000"/>
          <w:sz w:val="28"/>
          <w:szCs w:val="28"/>
          <w:shd w:val="clear" w:color="auto" w:fill="FFFFFF"/>
        </w:rPr>
        <w:t xml:space="preserve">В соответствии с п. 22.9.  ПДД </w:t>
      </w:r>
      <w:proofErr w:type="gramStart"/>
      <w:r>
        <w:rPr>
          <w:color w:val="000000"/>
          <w:sz w:val="28"/>
          <w:szCs w:val="28"/>
          <w:shd w:val="clear" w:color="auto" w:fill="FFFFFF"/>
        </w:rPr>
        <w:t>–  Перевозка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детей в возрасте младше 7 лет в легковом автомо</w:t>
      </w:r>
      <w:r>
        <w:rPr>
          <w:sz w:val="28"/>
          <w:szCs w:val="28"/>
        </w:rPr>
        <w:t>биле и кабине грузового автомобиля, конструкцией которых предусмотрены ремни безопасности либо ремни безопасности и детская удерживающая система ISOFIX, должна осуществляться с использованием детских удерживающих систем (устройств), соответствующих весу и росту ребенка.</w:t>
      </w:r>
    </w:p>
    <w:p w:rsidR="006A0929" w:rsidRDefault="006A0929" w:rsidP="006A0929">
      <w:pPr>
        <w:pStyle w:val="a4"/>
        <w:ind w:firstLine="720"/>
        <w:rPr>
          <w:sz w:val="28"/>
          <w:szCs w:val="28"/>
        </w:rPr>
      </w:pPr>
      <w:r>
        <w:rPr>
          <w:sz w:val="28"/>
          <w:szCs w:val="28"/>
        </w:rPr>
        <w:t>Перевозка детей в возрасте от 7 до 11 лет (включительно) в легковом автомобиле и кабине грузового автомобиля, конструкцией которых предусмотрены ремни безопасности либо ремни безопасности и детская удерживающая система ISOFIX, должна осуществляться с использованием детских удерживающих систем (устройств), соответствующих весу и росту ребенка, или с использованием ремней безопасности, а на переднем сиденье легкового автомобиля - только с использованием детских удерживающих систем (устройств), соответствующих весу и росту ребенка. Установка в легковом автомобиле и кабине грузового автомобиля детских удерживающих систем (устройств) и размещение в них детей должны осуществляться в соответствии с руководством по эксплуатации указанных систем (устройств).</w:t>
      </w:r>
    </w:p>
    <w:p w:rsidR="006A0929" w:rsidRDefault="006A0929" w:rsidP="006A0929">
      <w:pPr>
        <w:pStyle w:val="paragraph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shd w:val="clear" w:color="auto" w:fill="FFFFFF"/>
        </w:rPr>
        <w:t xml:space="preserve">Уважаемые родители! Наши дети – самая не защищенная категория участников дорожного движения. И зачастую их жизнь и здоровье зависит от нас, взрослых – мам и пап, бабушек и дедушек. Давайте постараемся стать более ответственными и сделать все возможное для того, чтобы наши маленькие пассажиры не гибли и не получали травмы на наших дорогах! </w:t>
      </w:r>
    </w:p>
    <w:p w:rsidR="006A0929" w:rsidRDefault="006A0929" w:rsidP="006A0929">
      <w:pPr>
        <w:ind w:firstLine="709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shd w:val="clear" w:color="auto" w:fill="FFFFFF"/>
        </w:rPr>
        <w:t>Помните: если в салоне Вашего автомобиля находятся дети, воздержитесь от обгона без крайней необходимости, избегайте резких разгонов и торможений, своевременно подавайте сигналы перед маневрированием, выбирайте скоростной режим исходя из ограничений с учетом дорожных и погодных условий, выезжайте заранее, чтобы не спешить; откажитесь от управления транспортным средством в утомленном состоянии.</w:t>
      </w:r>
    </w:p>
    <w:p w:rsidR="006A0929" w:rsidRDefault="006A0929" w:rsidP="006A0929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 Пристегните маленького пассажира и пристегнитесь сами, став примером для своего ребенка!</w:t>
      </w:r>
      <w:bookmarkStart w:id="7" w:name="_GoBack2"/>
      <w:bookmarkEnd w:id="7"/>
      <w:r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6A0929" w:rsidRDefault="006A0929" w:rsidP="006A0929">
      <w:pPr>
        <w:pStyle w:val="paragraph"/>
        <w:jc w:val="both"/>
        <w:rPr>
          <w:color w:val="000000"/>
          <w:sz w:val="28"/>
          <w:szCs w:val="28"/>
          <w:highlight w:val="white"/>
        </w:rPr>
      </w:pPr>
    </w:p>
    <w:p w:rsidR="00FF6263" w:rsidRDefault="00FF6263" w:rsidP="00FF6263">
      <w:pPr>
        <w:rPr>
          <w:sz w:val="28"/>
          <w:szCs w:val="28"/>
        </w:rPr>
      </w:pPr>
    </w:p>
    <w:p w:rsidR="00645B1E" w:rsidRDefault="006A0929"/>
    <w:sectPr w:rsidR="00645B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Cambria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Lohit Devanagari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145EF9"/>
    <w:multiLevelType w:val="hybridMultilevel"/>
    <w:tmpl w:val="5DDC27EE"/>
    <w:lvl w:ilvl="0" w:tplc="0419000F">
      <w:start w:val="1"/>
      <w:numFmt w:val="decimal"/>
      <w:lvlText w:val="%1.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263"/>
    <w:rsid w:val="002F3D97"/>
    <w:rsid w:val="006A0929"/>
    <w:rsid w:val="006E342E"/>
    <w:rsid w:val="008B39DE"/>
    <w:rsid w:val="00FF6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4B71DD-A995-40E5-8A6D-321DC7F37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626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F6263"/>
    <w:pPr>
      <w:suppressAutoHyphens w:val="0"/>
      <w:spacing w:before="100" w:beforeAutospacing="1" w:after="100" w:afterAutospacing="1"/>
    </w:pPr>
    <w:rPr>
      <w:sz w:val="24"/>
      <w:szCs w:val="24"/>
    </w:rPr>
  </w:style>
  <w:style w:type="paragraph" w:styleId="a4">
    <w:name w:val="Body Text Indent"/>
    <w:basedOn w:val="a"/>
    <w:link w:val="a5"/>
    <w:uiPriority w:val="99"/>
    <w:semiHidden/>
    <w:unhideWhenUsed/>
    <w:rsid w:val="00FF6263"/>
    <w:pPr>
      <w:ind w:firstLine="709"/>
      <w:jc w:val="both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FF626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aragraph">
    <w:name w:val="paragraph"/>
    <w:basedOn w:val="a"/>
    <w:uiPriority w:val="99"/>
    <w:rsid w:val="006A0929"/>
    <w:pPr>
      <w:suppressAutoHyphens w:val="0"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638</Words>
  <Characters>3642</Characters>
  <Application>Microsoft Office Word</Application>
  <DocSecurity>0</DocSecurity>
  <Lines>30</Lines>
  <Paragraphs>8</Paragraphs>
  <ScaleCrop>false</ScaleCrop>
  <Company/>
  <LinksUpToDate>false</LinksUpToDate>
  <CharactersWithSpaces>4272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Яна Пеньевская</dc:creator>
  <cp:lastModifiedBy>Вишневская Галина В.</cp:lastModifiedBy>
  <cp:revision>3</cp:revision>
  <dcterms:created xsi:type="dcterms:W3CDTF">2023-04-27T07:40:00Z</dcterms:created>
  <dcterms:modified xsi:type="dcterms:W3CDTF">2024-04-17T07:04:00Z</dcterms:modified>
</cp:coreProperties>
</file>