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46" w:rsidRDefault="008E6246">
      <w:pPr>
        <w:pStyle w:val="a3"/>
        <w:spacing w:before="15"/>
        <w:ind w:left="0" w:firstLine="0"/>
        <w:jc w:val="left"/>
        <w:rPr>
          <w:sz w:val="24"/>
        </w:rPr>
      </w:pPr>
    </w:p>
    <w:p w:rsidR="00C97E74" w:rsidRDefault="009465CE" w:rsidP="00C97E74">
      <w:pPr>
        <w:pStyle w:val="a3"/>
        <w:ind w:left="0" w:firstLine="0"/>
        <w:jc w:val="center"/>
        <w:rPr>
          <w:sz w:val="32"/>
          <w:szCs w:val="32"/>
        </w:rPr>
      </w:pPr>
      <w:r w:rsidRPr="00C97E74">
        <w:rPr>
          <w:sz w:val="32"/>
          <w:szCs w:val="32"/>
        </w:rPr>
        <w:t xml:space="preserve">Муниципальное общеобразовательное учреждения </w:t>
      </w:r>
    </w:p>
    <w:p w:rsidR="008E6246" w:rsidRPr="00C97E74" w:rsidRDefault="009465CE" w:rsidP="00C97E74">
      <w:pPr>
        <w:pStyle w:val="a3"/>
        <w:ind w:left="0" w:firstLine="0"/>
        <w:jc w:val="center"/>
        <w:rPr>
          <w:sz w:val="32"/>
          <w:szCs w:val="32"/>
        </w:rPr>
      </w:pPr>
      <w:r w:rsidRPr="00C97E74">
        <w:rPr>
          <w:sz w:val="32"/>
          <w:szCs w:val="32"/>
        </w:rPr>
        <w:t>«Школа имени Евгения Родионова»</w:t>
      </w:r>
    </w:p>
    <w:p w:rsidR="008E6246" w:rsidRPr="00C97E74" w:rsidRDefault="008E6246" w:rsidP="00C97E74">
      <w:pPr>
        <w:pStyle w:val="a3"/>
        <w:ind w:left="0" w:firstLine="0"/>
        <w:jc w:val="center"/>
        <w:rPr>
          <w:sz w:val="32"/>
          <w:szCs w:val="32"/>
        </w:rPr>
      </w:pPr>
    </w:p>
    <w:p w:rsidR="008E6246" w:rsidRPr="009465CE" w:rsidRDefault="008E6246" w:rsidP="009465CE">
      <w:pPr>
        <w:pStyle w:val="a3"/>
        <w:ind w:left="0" w:firstLine="0"/>
        <w:jc w:val="center"/>
        <w:rPr>
          <w:sz w:val="24"/>
          <w:szCs w:val="24"/>
        </w:rPr>
      </w:pPr>
    </w:p>
    <w:p w:rsidR="008E6246" w:rsidRPr="009465CE" w:rsidRDefault="008E6246" w:rsidP="009465CE">
      <w:pPr>
        <w:pStyle w:val="a3"/>
        <w:ind w:left="0" w:firstLine="0"/>
        <w:jc w:val="center"/>
        <w:rPr>
          <w:sz w:val="24"/>
          <w:szCs w:val="24"/>
        </w:rPr>
      </w:pPr>
    </w:p>
    <w:p w:rsidR="008E6246" w:rsidRDefault="008E6246">
      <w:pPr>
        <w:pStyle w:val="a3"/>
        <w:spacing w:before="84"/>
        <w:ind w:left="0" w:firstLine="0"/>
        <w:jc w:val="left"/>
        <w:rPr>
          <w:sz w:val="20"/>
        </w:rPr>
      </w:pPr>
    </w:p>
    <w:p w:rsidR="008E6246" w:rsidRDefault="008E6246">
      <w:pPr>
        <w:pStyle w:val="a3"/>
        <w:ind w:left="0" w:firstLine="0"/>
        <w:jc w:val="left"/>
        <w:rPr>
          <w:sz w:val="36"/>
        </w:rPr>
      </w:pPr>
    </w:p>
    <w:p w:rsidR="008E6246" w:rsidRDefault="008E6246">
      <w:pPr>
        <w:pStyle w:val="a3"/>
        <w:spacing w:before="378"/>
        <w:ind w:left="0" w:firstLine="0"/>
        <w:jc w:val="left"/>
        <w:rPr>
          <w:sz w:val="36"/>
        </w:rPr>
      </w:pPr>
    </w:p>
    <w:p w:rsidR="008E6246" w:rsidRDefault="009465CE">
      <w:pPr>
        <w:spacing w:line="220" w:lineRule="auto"/>
        <w:ind w:left="3" w:right="190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летнего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лагеря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дневным пребыванием детей на базе</w:t>
      </w:r>
    </w:p>
    <w:p w:rsidR="008E6246" w:rsidRDefault="009465CE">
      <w:pPr>
        <w:pStyle w:val="a3"/>
        <w:ind w:left="0" w:firstLine="0"/>
        <w:jc w:val="left"/>
        <w:rPr>
          <w:b/>
          <w:sz w:val="36"/>
        </w:rPr>
      </w:pPr>
      <w:r>
        <w:rPr>
          <w:b/>
          <w:sz w:val="36"/>
        </w:rPr>
        <w:t xml:space="preserve">              МОУ «Школа имени Евгения Родионова»</w:t>
      </w:r>
    </w:p>
    <w:p w:rsidR="008E6246" w:rsidRDefault="008E6246">
      <w:pPr>
        <w:pStyle w:val="a3"/>
        <w:ind w:left="0" w:firstLine="0"/>
        <w:jc w:val="left"/>
        <w:rPr>
          <w:b/>
          <w:sz w:val="36"/>
        </w:rPr>
      </w:pPr>
    </w:p>
    <w:p w:rsidR="008E6246" w:rsidRDefault="008E6246">
      <w:pPr>
        <w:pStyle w:val="a3"/>
        <w:ind w:left="0" w:firstLine="0"/>
        <w:jc w:val="left"/>
        <w:rPr>
          <w:b/>
          <w:sz w:val="36"/>
        </w:rPr>
      </w:pPr>
    </w:p>
    <w:p w:rsidR="008E6246" w:rsidRDefault="008E6246">
      <w:pPr>
        <w:pStyle w:val="a3"/>
        <w:ind w:left="0" w:firstLine="0"/>
        <w:jc w:val="left"/>
        <w:rPr>
          <w:b/>
          <w:sz w:val="36"/>
        </w:rPr>
      </w:pPr>
    </w:p>
    <w:p w:rsidR="008E6246" w:rsidRDefault="008E6246">
      <w:pPr>
        <w:pStyle w:val="a3"/>
        <w:ind w:left="0" w:firstLine="0"/>
        <w:jc w:val="left"/>
        <w:rPr>
          <w:b/>
          <w:sz w:val="36"/>
        </w:rPr>
      </w:pPr>
    </w:p>
    <w:p w:rsidR="008E6246" w:rsidRDefault="008E6246">
      <w:pPr>
        <w:pStyle w:val="a3"/>
        <w:ind w:left="0" w:firstLine="0"/>
        <w:jc w:val="left"/>
        <w:rPr>
          <w:b/>
          <w:sz w:val="36"/>
        </w:rPr>
      </w:pPr>
    </w:p>
    <w:p w:rsidR="008E6246" w:rsidRDefault="008E6246">
      <w:pPr>
        <w:pStyle w:val="a3"/>
        <w:spacing w:before="235"/>
        <w:ind w:left="0" w:firstLine="0"/>
        <w:jc w:val="left"/>
        <w:rPr>
          <w:b/>
          <w:sz w:val="36"/>
        </w:rPr>
      </w:pPr>
    </w:p>
    <w:p w:rsidR="008E6246" w:rsidRDefault="009465CE">
      <w:pPr>
        <w:pStyle w:val="a3"/>
        <w:spacing w:before="1" w:line="362" w:lineRule="auto"/>
        <w:ind w:left="1534" w:right="1716" w:firstLine="0"/>
        <w:jc w:val="center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7-14</w:t>
      </w:r>
      <w:r>
        <w:rPr>
          <w:spacing w:val="-4"/>
        </w:rPr>
        <w:t xml:space="preserve"> </w:t>
      </w:r>
      <w:r>
        <w:t>лет. Срок реализации программы: май-июнь 2024 г.</w:t>
      </w:r>
    </w:p>
    <w:p w:rsidR="008E6246" w:rsidRDefault="008E6246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</w:pPr>
    </w:p>
    <w:p w:rsidR="00C97E74" w:rsidRDefault="00C97E74">
      <w:pPr>
        <w:spacing w:line="362" w:lineRule="auto"/>
        <w:jc w:val="center"/>
        <w:sectPr w:rsidR="00C97E74">
          <w:type w:val="continuous"/>
          <w:pgSz w:w="11910" w:h="16840"/>
          <w:pgMar w:top="800" w:right="440" w:bottom="280" w:left="1480" w:header="720" w:footer="720" w:gutter="0"/>
          <w:cols w:space="720"/>
        </w:sectPr>
      </w:pPr>
      <w:r>
        <w:t>Судино-2024</w:t>
      </w:r>
      <w:bookmarkStart w:id="0" w:name="_GoBack"/>
      <w:bookmarkEnd w:id="0"/>
    </w:p>
    <w:p w:rsidR="008E6246" w:rsidRDefault="009465CE">
      <w:pPr>
        <w:pStyle w:val="1"/>
        <w:spacing w:before="74"/>
        <w:ind w:left="8" w:right="190"/>
        <w:jc w:val="center"/>
      </w:pPr>
      <w:r>
        <w:lastRenderedPageBreak/>
        <w:t>Информационная</w:t>
      </w:r>
      <w:r>
        <w:rPr>
          <w:spacing w:val="-10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E6246" w:rsidRDefault="008E6246">
      <w:pPr>
        <w:pStyle w:val="a3"/>
        <w:spacing w:before="13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40"/>
        <w:gridCol w:w="6560"/>
      </w:tblGrid>
      <w:tr w:rsidR="008E6246">
        <w:trPr>
          <w:trHeight w:val="1185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 w:line="290" w:lineRule="auto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 w:line="290" w:lineRule="auto"/>
              <w:ind w:right="98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лагеря с дневным пребыванием детей на базе</w:t>
            </w:r>
          </w:p>
          <w:p w:rsidR="008E6246" w:rsidRDefault="009465CE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МОУ « Школа имени Евгения Родионова»</w:t>
            </w:r>
          </w:p>
        </w:tc>
      </w:tr>
      <w:tr w:rsidR="008E6246">
        <w:trPr>
          <w:trHeight w:val="1168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 w:line="278" w:lineRule="auto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Территория представленной</w:t>
            </w:r>
            <w:proofErr w:type="gramEnd"/>
          </w:p>
          <w:p w:rsidR="008E6246" w:rsidRDefault="009465CE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 w:line="278" w:lineRule="auto"/>
              <w:rPr>
                <w:sz w:val="28"/>
              </w:rPr>
            </w:pPr>
            <w:r>
              <w:rPr>
                <w:sz w:val="28"/>
              </w:rPr>
              <w:t xml:space="preserve">Ярославская область, Ростовский район, д. </w:t>
            </w:r>
            <w:proofErr w:type="spellStart"/>
            <w:r>
              <w:rPr>
                <w:sz w:val="28"/>
              </w:rPr>
              <w:t>Судино</w:t>
            </w:r>
            <w:proofErr w:type="spellEnd"/>
            <w:r>
              <w:rPr>
                <w:sz w:val="28"/>
              </w:rPr>
              <w:t>, МОУ « Школа имени Евгения Родионова»,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дневного </w:t>
            </w:r>
            <w:r>
              <w:rPr>
                <w:spacing w:val="-2"/>
                <w:sz w:val="28"/>
              </w:rPr>
              <w:t>пребывания.</w:t>
            </w:r>
          </w:p>
        </w:tc>
      </w:tr>
      <w:tr w:rsidR="008E6246">
        <w:trPr>
          <w:trHeight w:val="840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 w:line="290" w:lineRule="auto"/>
              <w:ind w:right="1432"/>
              <w:rPr>
                <w:sz w:val="28"/>
              </w:rPr>
            </w:pPr>
            <w:r>
              <w:rPr>
                <w:sz w:val="28"/>
              </w:rPr>
              <w:t xml:space="preserve">152121 Ярославская область, Ростовский район, д. </w:t>
            </w:r>
            <w:proofErr w:type="spellStart"/>
            <w:r>
              <w:rPr>
                <w:sz w:val="28"/>
              </w:rPr>
              <w:t>Судино</w:t>
            </w:r>
            <w:proofErr w:type="spellEnd"/>
            <w:r>
              <w:rPr>
                <w:sz w:val="28"/>
              </w:rPr>
              <w:t>, д.27</w:t>
            </w:r>
          </w:p>
        </w:tc>
      </w:tr>
      <w:tr w:rsidR="008E6246" w:rsidRPr="009465CE">
        <w:trPr>
          <w:trHeight w:val="839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6560" w:type="dxa"/>
          </w:tcPr>
          <w:p w:rsidR="008E6246" w:rsidRPr="009465CE" w:rsidRDefault="009465CE">
            <w:pPr>
              <w:pStyle w:val="TableParagraph"/>
              <w:spacing w:before="19"/>
              <w:rPr>
                <w:sz w:val="28"/>
                <w:lang w:val="de-DE"/>
              </w:rPr>
            </w:pP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л</w:t>
            </w:r>
            <w:r w:rsidRPr="009465CE">
              <w:rPr>
                <w:sz w:val="28"/>
                <w:lang w:val="de-DE"/>
              </w:rPr>
              <w:t>(</w:t>
            </w:r>
            <w:proofErr w:type="gramEnd"/>
            <w:r>
              <w:rPr>
                <w:sz w:val="28"/>
              </w:rPr>
              <w:t>факс</w:t>
            </w:r>
            <w:r w:rsidRPr="009465CE">
              <w:rPr>
                <w:sz w:val="28"/>
                <w:lang w:val="de-DE"/>
              </w:rPr>
              <w:t>):</w:t>
            </w:r>
            <w:r w:rsidRPr="009465CE">
              <w:rPr>
                <w:spacing w:val="-6"/>
                <w:sz w:val="28"/>
                <w:lang w:val="de-DE"/>
              </w:rPr>
              <w:t xml:space="preserve"> </w:t>
            </w:r>
            <w:r w:rsidRPr="009465CE">
              <w:rPr>
                <w:sz w:val="28"/>
                <w:lang w:val="de-DE"/>
              </w:rPr>
              <w:t>(48536)22-4-98</w:t>
            </w:r>
          </w:p>
          <w:p w:rsidR="008E6246" w:rsidRPr="009465CE" w:rsidRDefault="009465CE" w:rsidP="009465CE">
            <w:pPr>
              <w:pStyle w:val="TableParagraph"/>
              <w:spacing w:before="69"/>
              <w:rPr>
                <w:lang w:val="de-DE"/>
              </w:rPr>
            </w:pPr>
            <w:proofErr w:type="spellStart"/>
            <w:r w:rsidRPr="009465CE">
              <w:rPr>
                <w:sz w:val="28"/>
                <w:lang w:val="de-DE"/>
              </w:rPr>
              <w:t>E-mail</w:t>
            </w:r>
            <w:proofErr w:type="spellEnd"/>
            <w:r w:rsidRPr="009465CE">
              <w:rPr>
                <w:sz w:val="28"/>
                <w:lang w:val="de-DE"/>
              </w:rPr>
              <w:t>:</w:t>
            </w:r>
            <w:r w:rsidRPr="009465CE">
              <w:rPr>
                <w:spacing w:val="-7"/>
                <w:sz w:val="28"/>
                <w:lang w:val="de-DE"/>
              </w:rPr>
              <w:t xml:space="preserve"> </w:t>
            </w:r>
            <w:hyperlink r:id="rId6" w:history="1">
              <w:r w:rsidRPr="009465CE">
                <w:rPr>
                  <w:rStyle w:val="a5"/>
                  <w:lang w:val="de-DE"/>
                </w:rPr>
                <w:t>shkola-sudino@mail.ru</w:t>
              </w:r>
            </w:hyperlink>
          </w:p>
          <w:p w:rsidR="009465CE" w:rsidRPr="009465CE" w:rsidRDefault="009465CE" w:rsidP="009465CE">
            <w:pPr>
              <w:pStyle w:val="TableParagraph"/>
              <w:spacing w:before="69"/>
              <w:rPr>
                <w:sz w:val="28"/>
                <w:lang w:val="de-DE"/>
              </w:rPr>
            </w:pPr>
          </w:p>
        </w:tc>
      </w:tr>
      <w:tr w:rsidR="008E6246">
        <w:trPr>
          <w:trHeight w:val="1168"/>
        </w:trPr>
        <w:tc>
          <w:tcPr>
            <w:tcW w:w="648" w:type="dxa"/>
          </w:tcPr>
          <w:p w:rsidR="008E6246" w:rsidRDefault="009465CE">
            <w:pPr>
              <w:pStyle w:val="TableParagraph"/>
              <w:spacing w:before="2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8E6246" w:rsidRDefault="009465CE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  <w:p w:rsidR="008E6246" w:rsidRDefault="009465CE">
            <w:pPr>
              <w:pStyle w:val="TableParagraph"/>
              <w:spacing w:before="6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560" w:type="dxa"/>
          </w:tcPr>
          <w:p w:rsidR="008E6246" w:rsidRPr="009465CE" w:rsidRDefault="009465C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Маслов Максим Александрович</w:t>
            </w:r>
          </w:p>
        </w:tc>
      </w:tr>
      <w:tr w:rsidR="008E6246">
        <w:trPr>
          <w:trHeight w:val="839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 w:line="278" w:lineRule="auto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28.05.2024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21.06.2024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</w:tr>
      <w:tr w:rsidR="008E6246">
        <w:trPr>
          <w:trHeight w:val="1891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 w:line="276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занятости детей и подростков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каникулярное время, способствующего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полноценному отдыху,</w:t>
            </w:r>
          </w:p>
          <w:p w:rsidR="008E6246" w:rsidRDefault="009465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оздоровлению,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самореализации,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</w:p>
          <w:p w:rsidR="008E6246" w:rsidRDefault="009465C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способностей.</w:t>
            </w:r>
          </w:p>
        </w:tc>
      </w:tr>
      <w:tr w:rsidR="008E6246">
        <w:trPr>
          <w:trHeight w:val="839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Художественная.</w:t>
            </w:r>
          </w:p>
        </w:tc>
      </w:tr>
      <w:tr w:rsidR="008E6246">
        <w:trPr>
          <w:trHeight w:val="840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 w:line="290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</w:tc>
      </w:tr>
      <w:tr w:rsidR="008E6246">
        <w:trPr>
          <w:trHeight w:val="839"/>
        </w:trPr>
        <w:tc>
          <w:tcPr>
            <w:tcW w:w="648" w:type="dxa"/>
          </w:tcPr>
          <w:p w:rsidR="008E6246" w:rsidRDefault="009465CE">
            <w:pPr>
              <w:pStyle w:val="TableParagraph"/>
              <w:ind w:left="0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0" w:type="dxa"/>
          </w:tcPr>
          <w:p w:rsidR="008E6246" w:rsidRDefault="009465CE">
            <w:pPr>
              <w:pStyle w:val="TableParagraph"/>
              <w:spacing w:before="19" w:line="290" w:lineRule="auto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6560" w:type="dxa"/>
          </w:tcPr>
          <w:p w:rsidR="008E6246" w:rsidRDefault="009465C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заявлениям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</w:tr>
    </w:tbl>
    <w:p w:rsidR="008E6246" w:rsidRDefault="008E6246">
      <w:pPr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spacing w:before="74"/>
        <w:ind w:left="337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E6246" w:rsidRDefault="009465CE">
      <w:pPr>
        <w:pStyle w:val="a3"/>
        <w:spacing w:before="123"/>
        <w:ind w:right="403"/>
      </w:pPr>
      <w:r>
        <w:t xml:space="preserve">Рабочая программа для организаций отдыха детей и их оздоровления (далее </w:t>
      </w:r>
      <w:proofErr w:type="gramStart"/>
      <w:r>
        <w:t>–П</w:t>
      </w:r>
      <w:proofErr w:type="gramEnd"/>
      <w:r>
        <w:t>рограмма) подготовлена МОУ «Школа имени Евгения Родионова» на основе Примерной рабочей программы воспитания, в соответствии с нормативно- правовыми документами: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17"/>
        </w:tabs>
        <w:ind w:right="411" w:firstLine="707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70"/>
        </w:tabs>
        <w:ind w:right="414" w:firstLine="707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46"/>
        </w:tabs>
        <w:ind w:right="406" w:firstLine="707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47"/>
        </w:tabs>
        <w:ind w:right="408" w:firstLine="707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21"/>
        </w:tabs>
        <w:ind w:right="407" w:firstLine="707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97"/>
        </w:tabs>
        <w:ind w:right="408" w:firstLine="707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95"/>
        </w:tabs>
        <w:ind w:right="411" w:firstLine="707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0"/>
        </w:tabs>
        <w:ind w:right="409" w:firstLine="707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32"/>
        </w:tabs>
        <w:ind w:right="413" w:firstLine="707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39"/>
        </w:tabs>
        <w:ind w:right="411" w:firstLine="707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42"/>
        </w:tabs>
        <w:ind w:right="410" w:firstLine="707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64"/>
        </w:tabs>
        <w:spacing w:before="1"/>
        <w:ind w:right="413" w:firstLine="707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E6246" w:rsidRDefault="009465CE">
      <w:pPr>
        <w:pStyle w:val="a3"/>
        <w:ind w:right="40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8E6246" w:rsidRDefault="009465CE">
      <w:pPr>
        <w:pStyle w:val="a3"/>
        <w:ind w:right="408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дополнительным</w:t>
      </w:r>
      <w:r>
        <w:rPr>
          <w:spacing w:val="28"/>
        </w:rPr>
        <w:t xml:space="preserve"> </w:t>
      </w:r>
      <w:r>
        <w:t>образованием,</w:t>
      </w:r>
      <w:r>
        <w:rPr>
          <w:spacing w:val="33"/>
        </w:rPr>
        <w:t xml:space="preserve"> </w:t>
      </w:r>
      <w:r>
        <w:t>соотносится</w:t>
      </w:r>
      <w:r>
        <w:rPr>
          <w:spacing w:val="29"/>
        </w:rPr>
        <w:t xml:space="preserve"> </w:t>
      </w:r>
      <w:proofErr w:type="gramStart"/>
      <w:r>
        <w:t>с</w:t>
      </w:r>
      <w:proofErr w:type="gramEnd"/>
      <w:r>
        <w:rPr>
          <w:spacing w:val="28"/>
        </w:rPr>
        <w:t xml:space="preserve"> </w:t>
      </w:r>
      <w:r>
        <w:t>примерной</w:t>
      </w:r>
      <w:r>
        <w:rPr>
          <w:spacing w:val="27"/>
        </w:rPr>
        <w:t xml:space="preserve"> </w:t>
      </w:r>
      <w:r>
        <w:rPr>
          <w:spacing w:val="-2"/>
        </w:rPr>
        <w:t>рабочей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 w:line="242" w:lineRule="auto"/>
        <w:ind w:right="407" w:firstLine="0"/>
      </w:pPr>
      <w: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8E6246" w:rsidRDefault="009465CE">
      <w:pPr>
        <w:pStyle w:val="a3"/>
        <w:ind w:right="41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E6246" w:rsidRDefault="008E6246">
      <w:pPr>
        <w:pStyle w:val="a3"/>
        <w:ind w:left="0" w:firstLine="0"/>
        <w:jc w:val="left"/>
      </w:pPr>
    </w:p>
    <w:p w:rsidR="008E6246" w:rsidRDefault="008E6246">
      <w:pPr>
        <w:pStyle w:val="a3"/>
        <w:spacing w:before="116"/>
        <w:ind w:left="0" w:firstLine="0"/>
        <w:jc w:val="left"/>
      </w:pPr>
    </w:p>
    <w:p w:rsidR="008E6246" w:rsidRDefault="009465CE">
      <w:pPr>
        <w:pStyle w:val="1"/>
        <w:ind w:left="1193"/>
      </w:pPr>
      <w:r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E6246" w:rsidRDefault="008E6246">
      <w:pPr>
        <w:pStyle w:val="a3"/>
        <w:ind w:left="0" w:firstLine="0"/>
        <w:jc w:val="left"/>
        <w:rPr>
          <w:b/>
        </w:rPr>
      </w:pPr>
    </w:p>
    <w:p w:rsidR="008E6246" w:rsidRDefault="009465CE">
      <w:pPr>
        <w:pStyle w:val="a3"/>
        <w:ind w:right="40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E6246" w:rsidRDefault="009465CE">
      <w:pPr>
        <w:pStyle w:val="a3"/>
        <w:spacing w:before="1"/>
        <w:ind w:right="404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8E6246" w:rsidRDefault="009465CE">
      <w:pPr>
        <w:pStyle w:val="a3"/>
        <w:ind w:right="408"/>
      </w:pPr>
      <w:r>
        <w:t>Воспитательная деятельность в детском лагере реализуется в соответствии с приоритетами государственной политики в</w:t>
      </w:r>
      <w:r>
        <w:rPr>
          <w:spacing w:val="-2"/>
        </w:rPr>
        <w:t xml:space="preserve"> </w:t>
      </w:r>
      <w:r>
        <w:t>сфере воспитания, зафиксированными в Стратегии развития воспитания в Российской Федерации на период до 2025 года.</w:t>
      </w:r>
    </w:p>
    <w:p w:rsidR="008E6246" w:rsidRDefault="009465CE">
      <w:pPr>
        <w:pStyle w:val="a3"/>
        <w:ind w:right="407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E6246" w:rsidRDefault="009465CE">
      <w:pPr>
        <w:pStyle w:val="1"/>
        <w:numPr>
          <w:ilvl w:val="1"/>
          <w:numId w:val="4"/>
        </w:numPr>
        <w:tabs>
          <w:tab w:val="left" w:pos="3819"/>
        </w:tabs>
        <w:spacing w:before="321"/>
        <w:ind w:left="3819" w:hanging="49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03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>
        <w:rPr>
          <w:spacing w:val="49"/>
          <w:w w:val="150"/>
        </w:rPr>
        <w:t xml:space="preserve"> </w:t>
      </w:r>
      <w:r>
        <w:t>семьи,</w:t>
      </w:r>
      <w:r>
        <w:rPr>
          <w:spacing w:val="52"/>
          <w:w w:val="150"/>
        </w:rPr>
        <w:t xml:space="preserve"> </w:t>
      </w:r>
      <w:r>
        <w:t>общества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государства,</w:t>
      </w:r>
      <w:r>
        <w:rPr>
          <w:spacing w:val="50"/>
          <w:w w:val="150"/>
        </w:rPr>
        <w:t xml:space="preserve"> </w:t>
      </w:r>
      <w:r>
        <w:t>формирование</w:t>
      </w:r>
      <w:r>
        <w:rPr>
          <w:spacing w:val="52"/>
          <w:w w:val="150"/>
        </w:rPr>
        <w:t xml:space="preserve"> </w:t>
      </w:r>
      <w:r>
        <w:t>у</w:t>
      </w:r>
      <w:r>
        <w:rPr>
          <w:spacing w:val="58"/>
          <w:w w:val="150"/>
        </w:rPr>
        <w:t xml:space="preserve"> </w:t>
      </w:r>
      <w:r>
        <w:rPr>
          <w:spacing w:val="-2"/>
        </w:rPr>
        <w:t>обучающихся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/>
        <w:ind w:right="409" w:firstLine="0"/>
      </w:pPr>
      <w:r>
        <w:lastRenderedPageBreak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r>
        <w:rPr>
          <w:spacing w:val="-2"/>
        </w:rPr>
        <w:t xml:space="preserve"> </w:t>
      </w:r>
      <w:r>
        <w:t>(Федеральный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2012 г. № 273-ФЗ «Об образовании в Российской Федерации, ст. 2, п. 2).</w:t>
      </w:r>
    </w:p>
    <w:p w:rsidR="008E6246" w:rsidRDefault="009465CE">
      <w:pPr>
        <w:pStyle w:val="a3"/>
        <w:spacing w:before="1"/>
        <w:ind w:right="403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47"/>
        </w:tabs>
        <w:spacing w:before="1"/>
        <w:ind w:right="408" w:firstLine="707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06"/>
        </w:tabs>
        <w:spacing w:line="242" w:lineRule="auto"/>
        <w:ind w:right="412" w:firstLine="707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03"/>
        </w:tabs>
        <w:ind w:right="411" w:firstLine="707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E6246" w:rsidRDefault="009465CE">
      <w:pPr>
        <w:pStyle w:val="1"/>
        <w:numPr>
          <w:ilvl w:val="1"/>
          <w:numId w:val="4"/>
        </w:numPr>
        <w:tabs>
          <w:tab w:val="left" w:pos="1924"/>
        </w:tabs>
        <w:spacing w:before="315"/>
        <w:ind w:left="1924" w:hanging="491"/>
        <w:jc w:val="left"/>
      </w:pPr>
      <w:proofErr w:type="gramStart"/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rPr>
          <w:spacing w:val="-2"/>
        </w:rPr>
        <w:t>воспитательной</w:t>
      </w:r>
      <w:proofErr w:type="gramEnd"/>
    </w:p>
    <w:p w:rsidR="008E6246" w:rsidRDefault="009465CE">
      <w:pPr>
        <w:spacing w:before="2"/>
        <w:ind w:left="4045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8E6246" w:rsidRDefault="009465CE">
      <w:pPr>
        <w:pStyle w:val="a3"/>
        <w:spacing w:before="322"/>
        <w:ind w:right="411"/>
      </w:pPr>
      <w:r>
        <w:t>Методологической основой Программы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8E6246" w:rsidRDefault="009465CE">
      <w:pPr>
        <w:pStyle w:val="1"/>
        <w:ind w:right="409" w:firstLine="707"/>
        <w:jc w:val="both"/>
      </w:pPr>
      <w:r>
        <w:t>Воспитательная деятельность в детском лагере основывается на следующих принципах: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56"/>
        </w:tabs>
        <w:spacing w:before="1"/>
        <w:ind w:right="411" w:firstLine="707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4"/>
        </w:tabs>
        <w:ind w:right="410" w:firstLine="707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05"/>
        </w:tabs>
        <w:ind w:right="413" w:firstLine="707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87"/>
        </w:tabs>
        <w:ind w:right="403" w:firstLine="707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33"/>
        </w:tabs>
        <w:ind w:right="412" w:firstLine="707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E6246" w:rsidRDefault="008E6246">
      <w:pPr>
        <w:jc w:val="both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4"/>
        <w:numPr>
          <w:ilvl w:val="0"/>
          <w:numId w:val="5"/>
        </w:numPr>
        <w:tabs>
          <w:tab w:val="left" w:pos="1134"/>
        </w:tabs>
        <w:spacing w:before="74"/>
        <w:ind w:right="414" w:firstLine="707"/>
        <w:rPr>
          <w:sz w:val="28"/>
        </w:rPr>
      </w:pPr>
      <w:r>
        <w:rPr>
          <w:sz w:val="28"/>
        </w:rPr>
        <w:lastRenderedPageBreak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6"/>
        </w:tabs>
        <w:spacing w:before="2"/>
        <w:ind w:right="410" w:firstLine="707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E6246" w:rsidRDefault="009465CE">
      <w:pPr>
        <w:pStyle w:val="a3"/>
        <w:spacing w:before="1"/>
        <w:ind w:right="407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E6246" w:rsidRDefault="009465CE">
      <w:pPr>
        <w:pStyle w:val="a3"/>
        <w:ind w:right="408"/>
      </w:pPr>
      <w:r>
        <w:rPr>
          <w:i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8E6246" w:rsidRDefault="009465CE">
      <w:pPr>
        <w:pStyle w:val="a3"/>
        <w:ind w:right="405"/>
      </w:pPr>
      <w:r>
        <w:rPr>
          <w:i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E6246" w:rsidRDefault="009465CE">
      <w:pPr>
        <w:ind w:left="930"/>
        <w:jc w:val="both"/>
        <w:rPr>
          <w:i/>
          <w:sz w:val="28"/>
        </w:rPr>
      </w:pPr>
      <w:r>
        <w:rPr>
          <w:i/>
          <w:sz w:val="28"/>
        </w:rPr>
        <w:t>Воспитывающие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(сообщества)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лагере: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06"/>
        </w:tabs>
        <w:ind w:right="406" w:firstLine="707"/>
        <w:rPr>
          <w:sz w:val="28"/>
        </w:rPr>
      </w:pPr>
      <w:r>
        <w:rPr>
          <w:sz w:val="28"/>
        </w:rP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40"/>
        </w:tabs>
        <w:spacing w:before="1"/>
        <w:ind w:right="404" w:firstLine="707"/>
        <w:rPr>
          <w:sz w:val="28"/>
        </w:rPr>
      </w:pPr>
      <w:r>
        <w:rPr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Главные детско-взрослые общности в детском лагере 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», «Дети-Воспитатель».</w:t>
      </w:r>
    </w:p>
    <w:p w:rsidR="008E6246" w:rsidRDefault="009465CE">
      <w:pPr>
        <w:pStyle w:val="1"/>
        <w:numPr>
          <w:ilvl w:val="1"/>
          <w:numId w:val="4"/>
        </w:numPr>
        <w:tabs>
          <w:tab w:val="left" w:pos="3202"/>
        </w:tabs>
        <w:spacing w:before="320"/>
        <w:ind w:left="3202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10"/>
      </w:pPr>
      <w:r>
        <w:t xml:space="preserve">Практическая реализация цели и задач воспитания осуществляется в рамках следующих </w:t>
      </w:r>
      <w:r>
        <w:rPr>
          <w:b/>
        </w:rPr>
        <w:t xml:space="preserve">направлений </w:t>
      </w:r>
      <w:r>
        <w:t>воспитательной работы: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09"/>
        </w:tabs>
        <w:ind w:right="407" w:firstLine="707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4"/>
        </w:tabs>
        <w:ind w:right="41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 России, формирование общероссийской культурной идентичности;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01"/>
        </w:tabs>
        <w:ind w:right="411" w:firstLine="707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духовно-нравственной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религий</w:t>
      </w:r>
    </w:p>
    <w:p w:rsidR="008E6246" w:rsidRDefault="008E6246">
      <w:pPr>
        <w:jc w:val="both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 w:line="242" w:lineRule="auto"/>
        <w:ind w:right="411" w:firstLine="0"/>
      </w:pPr>
      <w:r>
        <w:lastRenderedPageBreak/>
        <w:t xml:space="preserve">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58"/>
        </w:tabs>
        <w:ind w:right="410" w:firstLine="707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56"/>
        </w:tabs>
        <w:ind w:right="409" w:firstLine="707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78"/>
        </w:tabs>
        <w:ind w:right="406" w:firstLine="707"/>
        <w:rPr>
          <w:sz w:val="28"/>
        </w:rPr>
      </w:pPr>
      <w:r>
        <w:rPr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90"/>
        </w:tabs>
        <w:ind w:right="408" w:firstLine="707"/>
        <w:rPr>
          <w:sz w:val="28"/>
        </w:rPr>
      </w:pPr>
      <w:r>
        <w:rPr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6"/>
        </w:tabs>
        <w:ind w:right="413" w:firstLine="707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и других людей, природы и общества, к знаниям, образованию.</w:t>
      </w:r>
    </w:p>
    <w:p w:rsidR="008E6246" w:rsidRDefault="009465CE">
      <w:pPr>
        <w:pStyle w:val="1"/>
        <w:numPr>
          <w:ilvl w:val="1"/>
          <w:numId w:val="4"/>
        </w:numPr>
        <w:tabs>
          <w:tab w:val="left" w:pos="2107"/>
        </w:tabs>
        <w:spacing w:before="319"/>
        <w:ind w:left="2107" w:hanging="491"/>
        <w:jc w:val="left"/>
      </w:pPr>
      <w:proofErr w:type="gramStart"/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уникальность</w:t>
      </w:r>
      <w:r>
        <w:rPr>
          <w:spacing w:val="-6"/>
        </w:rPr>
        <w:t xml:space="preserve"> </w:t>
      </w:r>
      <w:r>
        <w:rPr>
          <w:spacing w:val="-2"/>
        </w:rPr>
        <w:t>воспитательной</w:t>
      </w:r>
      <w:proofErr w:type="gramEnd"/>
    </w:p>
    <w:p w:rsidR="008E6246" w:rsidRDefault="009465CE">
      <w:pPr>
        <w:ind w:left="4045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8E6246" w:rsidRDefault="009465CE">
      <w:pPr>
        <w:pStyle w:val="a3"/>
        <w:spacing w:before="321" w:line="322" w:lineRule="exact"/>
        <w:ind w:left="930" w:firstLine="0"/>
      </w:pPr>
      <w:r>
        <w:t>Основные</w:t>
      </w:r>
      <w:r>
        <w:rPr>
          <w:spacing w:val="-9"/>
        </w:rPr>
        <w:t xml:space="preserve"> </w:t>
      </w:r>
      <w:r>
        <w:rPr>
          <w:i/>
        </w:rPr>
        <w:t>традиции</w:t>
      </w:r>
      <w:r>
        <w:rPr>
          <w:i/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92"/>
        </w:tabs>
        <w:spacing w:line="242" w:lineRule="auto"/>
        <w:ind w:right="411" w:firstLine="707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2"/>
        </w:tabs>
        <w:ind w:right="412" w:firstLine="707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04"/>
        </w:tabs>
        <w:ind w:right="415" w:firstLine="707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12"/>
        </w:tabs>
        <w:ind w:right="410" w:firstLine="707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00"/>
        </w:tabs>
        <w:ind w:right="411" w:firstLine="707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11"/>
        </w:tabs>
        <w:ind w:right="412" w:firstLine="707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2"/>
        </w:tabs>
        <w:spacing w:line="322" w:lineRule="exact"/>
        <w:ind w:left="1092" w:hanging="162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78"/>
        </w:tabs>
        <w:ind w:right="406" w:firstLine="707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E6246" w:rsidRDefault="008E6246">
      <w:pPr>
        <w:jc w:val="both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 w:line="242" w:lineRule="auto"/>
        <w:ind w:right="413"/>
      </w:pPr>
      <w: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8E6246" w:rsidRDefault="009465CE">
      <w:pPr>
        <w:pStyle w:val="a3"/>
        <w:ind w:right="407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E6246" w:rsidRDefault="009465CE">
      <w:pPr>
        <w:pStyle w:val="a3"/>
        <w:ind w:right="405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E6246" w:rsidRDefault="009465CE">
      <w:pPr>
        <w:pStyle w:val="a3"/>
        <w:ind w:right="409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E6246" w:rsidRDefault="008E6246">
      <w:pPr>
        <w:pStyle w:val="a3"/>
        <w:ind w:left="0" w:firstLine="0"/>
        <w:jc w:val="left"/>
      </w:pPr>
    </w:p>
    <w:p w:rsidR="008E6246" w:rsidRDefault="008E6246">
      <w:pPr>
        <w:pStyle w:val="a3"/>
        <w:spacing w:before="319"/>
        <w:ind w:left="0" w:firstLine="0"/>
        <w:jc w:val="left"/>
      </w:pPr>
    </w:p>
    <w:p w:rsidR="008E6246" w:rsidRDefault="009465CE">
      <w:pPr>
        <w:pStyle w:val="1"/>
        <w:ind w:left="3709" w:hanging="3191"/>
      </w:pPr>
      <w:r>
        <w:t>Раздел</w:t>
      </w:r>
      <w:r>
        <w:rPr>
          <w:spacing w:val="-13"/>
        </w:rPr>
        <w:t xml:space="preserve"> </w:t>
      </w:r>
      <w:r>
        <w:t>II.</w:t>
      </w:r>
      <w:r>
        <w:rPr>
          <w:spacing w:val="-16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E6246" w:rsidRDefault="009465CE">
      <w:pPr>
        <w:pStyle w:val="a3"/>
        <w:spacing w:before="321"/>
        <w:ind w:right="409"/>
      </w:pPr>
      <w:r>
        <w:t>Достижение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E6246" w:rsidRDefault="009465CE">
      <w:pPr>
        <w:pStyle w:val="a3"/>
        <w:spacing w:before="1"/>
        <w:ind w:right="406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Программе.</w:t>
      </w:r>
    </w:p>
    <w:p w:rsidR="008E6246" w:rsidRDefault="009465CE">
      <w:pPr>
        <w:pStyle w:val="1"/>
        <w:spacing w:before="320"/>
        <w:ind w:left="524"/>
        <w:jc w:val="center"/>
      </w:pPr>
      <w:r>
        <w:rPr>
          <w:spacing w:val="-2"/>
        </w:rPr>
        <w:t>ИНВАРИАНТНЫЕ</w:t>
      </w:r>
      <w:r>
        <w:t xml:space="preserve"> </w:t>
      </w:r>
      <w:r>
        <w:rPr>
          <w:spacing w:val="-2"/>
        </w:rPr>
        <w:t>МОДУЛИ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4"/>
        <w:numPr>
          <w:ilvl w:val="1"/>
          <w:numId w:val="3"/>
        </w:numPr>
        <w:tabs>
          <w:tab w:val="left" w:pos="3814"/>
        </w:tabs>
        <w:ind w:left="3814" w:hanging="484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8E6246" w:rsidRDefault="009465CE">
      <w:pPr>
        <w:pStyle w:val="a3"/>
        <w:spacing w:before="321"/>
        <w:ind w:right="406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этнокультурному,</w:t>
      </w:r>
      <w:r>
        <w:rPr>
          <w:spacing w:val="-10"/>
        </w:rPr>
        <w:t xml:space="preserve"> </w:t>
      </w:r>
      <w:r>
        <w:t>географическому</w:t>
      </w:r>
      <w:r>
        <w:rPr>
          <w:spacing w:val="-10"/>
        </w:rPr>
        <w:t xml:space="preserve"> </w:t>
      </w:r>
      <w:r>
        <w:t>разнообразию, формирование национальной идентичности.</w:t>
      </w:r>
    </w:p>
    <w:p w:rsidR="008E6246" w:rsidRDefault="009465CE">
      <w:pPr>
        <w:pStyle w:val="a3"/>
        <w:spacing w:line="321" w:lineRule="exact"/>
        <w:ind w:left="930" w:firstLine="0"/>
      </w:pPr>
      <w:r>
        <w:t>Деятельность</w:t>
      </w:r>
      <w:r>
        <w:rPr>
          <w:spacing w:val="-18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rPr>
          <w:spacing w:val="-2"/>
        </w:rPr>
        <w:t>направлениям: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07"/>
        </w:tabs>
        <w:spacing w:before="2"/>
        <w:ind w:right="405" w:firstLine="707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E6246" w:rsidRDefault="009465CE">
      <w:pPr>
        <w:pStyle w:val="a3"/>
        <w:spacing w:line="321" w:lineRule="exact"/>
        <w:ind w:left="930" w:firstLine="0"/>
      </w:pPr>
      <w:r>
        <w:t>12</w:t>
      </w:r>
      <w:r>
        <w:rPr>
          <w:spacing w:val="-7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2"/>
        </w:rPr>
        <w:t>России;</w:t>
      </w:r>
    </w:p>
    <w:p w:rsidR="008E6246" w:rsidRDefault="009465CE">
      <w:pPr>
        <w:pStyle w:val="a3"/>
        <w:ind w:left="930" w:right="5147" w:firstLine="0"/>
      </w:pPr>
      <w:r>
        <w:t>22</w:t>
      </w:r>
      <w:r>
        <w:rPr>
          <w:spacing w:val="-11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скорби; 27 июня </w:t>
      </w:r>
      <w:proofErr w:type="gramStart"/>
      <w:r>
        <w:t>-Д</w:t>
      </w:r>
      <w:proofErr w:type="gramEnd"/>
      <w:r>
        <w:t>ень молодежи;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94"/>
        </w:tabs>
        <w:spacing w:before="2"/>
        <w:ind w:right="409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1" w:lineRule="exact"/>
        <w:ind w:left="1090" w:hanging="16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всероссийских и региональных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99"/>
          <w:tab w:val="left" w:pos="3516"/>
          <w:tab w:val="left" w:pos="3914"/>
          <w:tab w:val="left" w:pos="6117"/>
          <w:tab w:val="left" w:pos="8188"/>
        </w:tabs>
        <w:ind w:right="409" w:firstLine="707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Федерации, региона.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2"/>
        </w:tabs>
        <w:spacing w:line="321" w:lineRule="exact"/>
        <w:ind w:left="1092" w:hanging="162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межкультурных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8E6246" w:rsidRDefault="008E6246">
      <w:pPr>
        <w:spacing w:line="321" w:lineRule="exact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1"/>
        <w:numPr>
          <w:ilvl w:val="1"/>
          <w:numId w:val="3"/>
        </w:numPr>
        <w:tabs>
          <w:tab w:val="left" w:pos="2244"/>
        </w:tabs>
        <w:spacing w:before="74"/>
        <w:ind w:left="2244" w:hanging="484"/>
        <w:jc w:val="left"/>
      </w:pPr>
      <w:r>
        <w:rPr>
          <w:spacing w:val="-2"/>
        </w:rPr>
        <w:lastRenderedPageBreak/>
        <w:t>Модуль</w:t>
      </w:r>
      <w:r>
        <w:rPr>
          <w:spacing w:val="-5"/>
        </w:rPr>
        <w:t xml:space="preserve"> </w:t>
      </w:r>
      <w:r>
        <w:rPr>
          <w:spacing w:val="-2"/>
        </w:rPr>
        <w:t>«Ключевые</w:t>
      </w:r>
      <w:r>
        <w:rPr>
          <w:spacing w:val="1"/>
        </w:rPr>
        <w:t xml:space="preserve"> </w:t>
      </w:r>
      <w:r>
        <w:rPr>
          <w:spacing w:val="-2"/>
        </w:rPr>
        <w:t>мероприятия</w:t>
      </w:r>
      <w:r>
        <w:rPr>
          <w:spacing w:val="-1"/>
        </w:rPr>
        <w:t xml:space="preserve"> </w:t>
      </w:r>
      <w:r>
        <w:rPr>
          <w:spacing w:val="-2"/>
        </w:rPr>
        <w:t>детского</w:t>
      </w:r>
      <w:r>
        <w:rPr>
          <w:spacing w:val="-1"/>
        </w:rPr>
        <w:t xml:space="preserve"> </w:t>
      </w:r>
      <w:r>
        <w:rPr>
          <w:spacing w:val="-2"/>
        </w:rPr>
        <w:t>лагеря»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jc w:val="left"/>
      </w:pPr>
      <w:r>
        <w:t>Ключевые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мероприятия детского лагеря, в которых принимает участие большая часть детей.</w:t>
      </w:r>
    </w:p>
    <w:p w:rsidR="008E6246" w:rsidRDefault="009465CE">
      <w:pPr>
        <w:pStyle w:val="a3"/>
        <w:tabs>
          <w:tab w:val="left" w:pos="2573"/>
          <w:tab w:val="left" w:pos="4855"/>
          <w:tab w:val="left" w:pos="6515"/>
          <w:tab w:val="left" w:pos="8015"/>
        </w:tabs>
        <w:ind w:right="40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мероприятий </w:t>
      </w:r>
      <w:r>
        <w:t>детского лагеря предусматривает: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1" w:lineRule="exact"/>
        <w:ind w:left="1090" w:hanging="160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73"/>
        </w:tabs>
        <w:spacing w:before="2"/>
        <w:ind w:right="407" w:firstLine="707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48"/>
        </w:tabs>
        <w:ind w:right="406" w:firstLine="707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2"/>
        </w:tabs>
        <w:ind w:left="1092" w:hanging="162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праздники,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46"/>
        </w:tabs>
        <w:ind w:right="407" w:firstLine="707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</w:t>
      </w:r>
    </w:p>
    <w:p w:rsidR="008E6246" w:rsidRDefault="009465CE">
      <w:pPr>
        <w:pStyle w:val="1"/>
        <w:numPr>
          <w:ilvl w:val="1"/>
          <w:numId w:val="3"/>
        </w:numPr>
        <w:tabs>
          <w:tab w:val="left" w:pos="3745"/>
        </w:tabs>
        <w:spacing w:before="321"/>
        <w:ind w:left="3745" w:hanging="484"/>
        <w:jc w:val="left"/>
      </w:pPr>
      <w:r>
        <w:t>Модуль</w:t>
      </w:r>
      <w:r>
        <w:rPr>
          <w:spacing w:val="-18"/>
        </w:rPr>
        <w:t xml:space="preserve"> </w:t>
      </w:r>
      <w:r>
        <w:t>«Отрядная</w:t>
      </w:r>
      <w:r>
        <w:rPr>
          <w:spacing w:val="-17"/>
        </w:rPr>
        <w:t xml:space="preserve"> </w:t>
      </w:r>
      <w:r>
        <w:rPr>
          <w:spacing w:val="-2"/>
        </w:rPr>
        <w:t>работа»</w:t>
      </w:r>
    </w:p>
    <w:p w:rsidR="008E6246" w:rsidRDefault="009465CE">
      <w:pPr>
        <w:pStyle w:val="a3"/>
        <w:spacing w:before="321"/>
        <w:ind w:right="405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E6246" w:rsidRDefault="009465CE">
      <w:pPr>
        <w:pStyle w:val="a3"/>
        <w:spacing w:before="1"/>
        <w:ind w:right="406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7"/>
        </w:tabs>
        <w:spacing w:before="2"/>
        <w:ind w:right="409" w:firstLine="707"/>
        <w:rPr>
          <w:sz w:val="28"/>
        </w:rPr>
      </w:pPr>
      <w:r>
        <w:rPr>
          <w:sz w:val="28"/>
        </w:rPr>
        <w:t xml:space="preserve">Коллектив функционирует в течение короткого промежутка времени </w:t>
      </w:r>
      <w:r>
        <w:rPr>
          <w:spacing w:val="-2"/>
          <w:sz w:val="28"/>
        </w:rPr>
        <w:t>(18дней);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0"/>
        </w:tabs>
        <w:ind w:right="413" w:firstLine="707"/>
        <w:rPr>
          <w:sz w:val="28"/>
        </w:rPr>
      </w:pPr>
      <w:r>
        <w:rPr>
          <w:sz w:val="28"/>
        </w:rPr>
        <w:t xml:space="preserve">Как правило, коллектив объединяет детей, которые не были знакомы </w:t>
      </w:r>
      <w:r>
        <w:rPr>
          <w:spacing w:val="-2"/>
          <w:sz w:val="28"/>
        </w:rPr>
        <w:t>ранее.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86"/>
        </w:tabs>
        <w:ind w:right="406" w:firstLine="707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28"/>
        </w:tabs>
        <w:ind w:right="406" w:firstLine="707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76"/>
        </w:tabs>
        <w:ind w:right="409" w:firstLine="707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8E6246" w:rsidRDefault="009465CE">
      <w:pPr>
        <w:pStyle w:val="a3"/>
        <w:ind w:right="407"/>
      </w:pPr>
      <w:r>
        <w:t>Отрядная работа строится с учетом закономерности развития 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(роста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логики развития лагерной смены.</w:t>
      </w:r>
    </w:p>
    <w:p w:rsidR="008E6246" w:rsidRDefault="009465CE">
      <w:pPr>
        <w:pStyle w:val="a3"/>
        <w:ind w:right="408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2" w:lineRule="exact"/>
        <w:ind w:left="1090" w:hanging="160"/>
        <w:rPr>
          <w:sz w:val="28"/>
        </w:rPr>
      </w:pPr>
      <w:r>
        <w:rPr>
          <w:sz w:val="28"/>
        </w:rPr>
        <w:t>планирование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E6246" w:rsidRDefault="008E6246">
      <w:pPr>
        <w:spacing w:line="322" w:lineRule="exact"/>
        <w:jc w:val="both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4"/>
        <w:numPr>
          <w:ilvl w:val="0"/>
          <w:numId w:val="5"/>
        </w:numPr>
        <w:tabs>
          <w:tab w:val="left" w:pos="1158"/>
        </w:tabs>
        <w:spacing w:before="74"/>
        <w:ind w:right="407" w:firstLine="707"/>
        <w:rPr>
          <w:sz w:val="28"/>
        </w:rPr>
      </w:pPr>
      <w:r>
        <w:rPr>
          <w:sz w:val="28"/>
        </w:rPr>
        <w:lastRenderedPageBreak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14"/>
        </w:tabs>
        <w:spacing w:before="2"/>
        <w:ind w:right="406" w:firstLine="707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 возможности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 доверительные отношения,</w:t>
      </w:r>
    </w:p>
    <w:p w:rsidR="008E6246" w:rsidRDefault="009465CE">
      <w:pPr>
        <w:pStyle w:val="a3"/>
        <w:spacing w:before="1"/>
        <w:ind w:right="405"/>
      </w:pPr>
      <w:r>
        <w:t xml:space="preserve">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39"/>
        </w:tabs>
        <w:ind w:right="402" w:firstLine="707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19"/>
        </w:tabs>
        <w:ind w:right="408" w:firstLine="707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</w:t>
      </w:r>
      <w:r w:rsidR="003870B5">
        <w:rPr>
          <w:sz w:val="28"/>
        </w:rPr>
        <w:t>-</w:t>
      </w:r>
      <w:r>
        <w:rPr>
          <w:sz w:val="28"/>
        </w:rPr>
        <w:t>гигиенических требований;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2"/>
        </w:tabs>
        <w:ind w:right="407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93"/>
        </w:tabs>
        <w:ind w:right="407" w:firstLine="707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28"/>
        </w:tabs>
        <w:spacing w:before="1"/>
        <w:ind w:right="408" w:firstLine="70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1" w:lineRule="exact"/>
        <w:ind w:left="1090" w:hanging="160"/>
        <w:rPr>
          <w:sz w:val="28"/>
        </w:rPr>
      </w:pPr>
      <w:r>
        <w:rPr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49"/>
        </w:tabs>
        <w:ind w:right="409" w:firstLine="707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</w:t>
      </w:r>
    </w:p>
    <w:p w:rsidR="008E6246" w:rsidRDefault="009465CE">
      <w:pPr>
        <w:pStyle w:val="1"/>
        <w:numPr>
          <w:ilvl w:val="1"/>
          <w:numId w:val="3"/>
        </w:numPr>
        <w:tabs>
          <w:tab w:val="left" w:pos="2506"/>
        </w:tabs>
        <w:spacing w:before="321"/>
        <w:ind w:left="2506" w:hanging="484"/>
        <w:jc w:val="left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«Коллективно-творческое</w:t>
      </w:r>
      <w:r>
        <w:rPr>
          <w:spacing w:val="1"/>
        </w:rPr>
        <w:t xml:space="preserve"> </w:t>
      </w:r>
      <w:r>
        <w:rPr>
          <w:spacing w:val="-2"/>
        </w:rPr>
        <w:t>дело</w:t>
      </w:r>
      <w:r>
        <w:rPr>
          <w:spacing w:val="2"/>
        </w:rPr>
        <w:t xml:space="preserve"> </w:t>
      </w:r>
      <w:r>
        <w:rPr>
          <w:spacing w:val="-2"/>
        </w:rPr>
        <w:t>(КТД)»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04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E6246" w:rsidRDefault="009465CE">
      <w:pPr>
        <w:pStyle w:val="a3"/>
        <w:ind w:right="40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/>
        <w:ind w:right="404"/>
      </w:pPr>
      <w: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E6246" w:rsidRDefault="008E6246">
      <w:pPr>
        <w:pStyle w:val="a3"/>
        <w:spacing w:before="1"/>
        <w:ind w:left="0" w:firstLine="0"/>
        <w:jc w:val="left"/>
      </w:pPr>
    </w:p>
    <w:p w:rsidR="008E6246" w:rsidRDefault="009465CE">
      <w:pPr>
        <w:pStyle w:val="1"/>
        <w:numPr>
          <w:ilvl w:val="1"/>
          <w:numId w:val="3"/>
        </w:numPr>
        <w:tabs>
          <w:tab w:val="left" w:pos="3761"/>
        </w:tabs>
        <w:ind w:left="3761" w:hanging="484"/>
        <w:jc w:val="left"/>
      </w:pPr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«Самоуправление»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03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E6246" w:rsidRDefault="009465CE">
      <w:pPr>
        <w:pStyle w:val="a3"/>
        <w:ind w:right="406"/>
      </w:pPr>
      <w:r>
        <w:t>Самоуправление формируется с первых дней смены, то есть в организационный период.</w:t>
      </w:r>
    </w:p>
    <w:p w:rsidR="008E6246" w:rsidRDefault="009465CE">
      <w:pPr>
        <w:pStyle w:val="a3"/>
        <w:ind w:right="405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:rsidR="008E6246" w:rsidRDefault="009465CE">
      <w:pPr>
        <w:pStyle w:val="a3"/>
        <w:ind w:right="403"/>
      </w:pPr>
      <w: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E6246" w:rsidRDefault="009465CE">
      <w:pPr>
        <w:pStyle w:val="a3"/>
        <w:spacing w:before="1"/>
        <w:ind w:right="405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8E6246" w:rsidRDefault="009465CE">
      <w:pPr>
        <w:pStyle w:val="a3"/>
        <w:ind w:right="405"/>
      </w:pPr>
      <w:r>
        <w:t>При</w:t>
      </w:r>
      <w:r>
        <w:rPr>
          <w:spacing w:val="-17"/>
        </w:rPr>
        <w:t xml:space="preserve"> </w:t>
      </w:r>
      <w:r>
        <w:t>формировании</w:t>
      </w:r>
      <w:r>
        <w:rPr>
          <w:spacing w:val="-17"/>
        </w:rPr>
        <w:t xml:space="preserve"> </w:t>
      </w:r>
      <w:r>
        <w:t>структуры</w:t>
      </w:r>
      <w:r>
        <w:rPr>
          <w:spacing w:val="-18"/>
        </w:rPr>
        <w:t xml:space="preserve"> </w:t>
      </w:r>
      <w:r>
        <w:t>отрядного</w:t>
      </w:r>
      <w:r>
        <w:rPr>
          <w:spacing w:val="-15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 xml:space="preserve">эффективным может оказаться применение метода чередования творческих поручений </w:t>
      </w:r>
      <w:r>
        <w:rPr>
          <w:spacing w:val="-2"/>
        </w:rPr>
        <w:t>(ЧТП).</w:t>
      </w:r>
    </w:p>
    <w:p w:rsidR="008E6246" w:rsidRDefault="008E6246">
      <w:pPr>
        <w:pStyle w:val="a3"/>
        <w:ind w:left="0" w:firstLine="0"/>
        <w:jc w:val="left"/>
      </w:pPr>
    </w:p>
    <w:p w:rsidR="008E6246" w:rsidRDefault="009465CE">
      <w:pPr>
        <w:pStyle w:val="1"/>
        <w:numPr>
          <w:ilvl w:val="1"/>
          <w:numId w:val="3"/>
        </w:numPr>
        <w:tabs>
          <w:tab w:val="left" w:pos="2969"/>
        </w:tabs>
        <w:ind w:left="2969" w:hanging="484"/>
        <w:jc w:val="left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«Дополнительное</w:t>
      </w:r>
      <w:r>
        <w:rPr>
          <w:spacing w:val="-1"/>
        </w:rPr>
        <w:t xml:space="preserve"> </w:t>
      </w:r>
      <w:r>
        <w:rPr>
          <w:spacing w:val="-2"/>
        </w:rPr>
        <w:t>образование»</w:t>
      </w:r>
    </w:p>
    <w:p w:rsidR="008E6246" w:rsidRDefault="009465CE">
      <w:pPr>
        <w:pStyle w:val="a3"/>
        <w:spacing w:before="321"/>
        <w:ind w:right="409"/>
      </w:pPr>
      <w:r>
        <w:t>Дополнительное образование детей в</w:t>
      </w:r>
      <w:r>
        <w:rPr>
          <w:spacing w:val="-1"/>
        </w:rPr>
        <w:t xml:space="preserve"> </w:t>
      </w:r>
      <w:r>
        <w:t>детском лагере является одним</w:t>
      </w:r>
      <w:r>
        <w:rPr>
          <w:spacing w:val="-1"/>
        </w:rPr>
        <w:t xml:space="preserve"> </w:t>
      </w:r>
      <w:r>
        <w:t xml:space="preserve">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1" w:lineRule="exact"/>
        <w:ind w:left="1090" w:hanging="160"/>
        <w:rPr>
          <w:sz w:val="28"/>
        </w:rPr>
      </w:pPr>
      <w:r>
        <w:rPr>
          <w:spacing w:val="-2"/>
          <w:sz w:val="28"/>
        </w:rPr>
        <w:t>программы профильных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2"/>
        </w:tabs>
        <w:spacing w:before="2"/>
        <w:ind w:right="407" w:firstLine="707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8E6246" w:rsidRDefault="009465CE">
      <w:pPr>
        <w:pStyle w:val="a3"/>
        <w:ind w:right="404"/>
      </w:pPr>
      <w:r>
        <w:t xml:space="preserve">В рамках шести направленностей: </w:t>
      </w:r>
      <w:proofErr w:type="gramStart"/>
      <w:r>
        <w:t>социально-гуманитарная</w:t>
      </w:r>
      <w:proofErr w:type="gramEnd"/>
      <w:r>
        <w:t xml:space="preserve">; художественная; естественнонаучная; техническая; туристско-краеведческая; </w:t>
      </w:r>
      <w:r>
        <w:rPr>
          <w:spacing w:val="-2"/>
        </w:rPr>
        <w:t>физкультурно-спортивная.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 w:line="242" w:lineRule="auto"/>
        <w:ind w:right="407"/>
      </w:pPr>
      <w:r>
        <w:lastRenderedPageBreak/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75"/>
        </w:tabs>
        <w:ind w:right="406" w:firstLine="707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1" w:lineRule="exact"/>
        <w:ind w:left="1090" w:hanging="160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56"/>
        </w:tabs>
        <w:ind w:right="402" w:firstLine="707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ind w:left="1090" w:hanging="160"/>
        <w:rPr>
          <w:sz w:val="28"/>
        </w:rPr>
      </w:pPr>
      <w:r>
        <w:rPr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8E6246" w:rsidRDefault="009465CE">
      <w:pPr>
        <w:pStyle w:val="1"/>
        <w:numPr>
          <w:ilvl w:val="1"/>
          <w:numId w:val="3"/>
        </w:numPr>
        <w:tabs>
          <w:tab w:val="left" w:pos="3397"/>
        </w:tabs>
        <w:spacing w:before="318"/>
        <w:ind w:left="3397" w:hanging="484"/>
        <w:jc w:val="left"/>
      </w:pPr>
      <w:r>
        <w:t>Модуль</w:t>
      </w:r>
      <w:r>
        <w:rPr>
          <w:spacing w:val="-17"/>
        </w:rPr>
        <w:t xml:space="preserve"> </w:t>
      </w:r>
      <w:r>
        <w:t>«Здоровый</w:t>
      </w:r>
      <w:r>
        <w:rPr>
          <w:spacing w:val="-15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rPr>
          <w:spacing w:val="-2"/>
        </w:rPr>
        <w:t>жизни»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05"/>
      </w:pPr>
      <w:r>
        <w:t>Модуль предполагает восстановление физического и психического здоровья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9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E6246" w:rsidRDefault="009465CE">
      <w:pPr>
        <w:pStyle w:val="a3"/>
        <w:ind w:right="405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E6246" w:rsidRDefault="009465CE">
      <w:pPr>
        <w:pStyle w:val="a3"/>
        <w:ind w:right="407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65"/>
        </w:tabs>
        <w:spacing w:line="242" w:lineRule="auto"/>
        <w:ind w:right="406" w:firstLine="707"/>
        <w:rPr>
          <w:sz w:val="28"/>
        </w:rPr>
      </w:pPr>
      <w:proofErr w:type="gramStart"/>
      <w:r>
        <w:rPr>
          <w:sz w:val="28"/>
        </w:rPr>
        <w:t>физкультурно-спортивных</w:t>
      </w:r>
      <w:proofErr w:type="gramEnd"/>
      <w:r>
        <w:rPr>
          <w:sz w:val="28"/>
        </w:rPr>
        <w:t xml:space="preserve"> мероприятия: зарядка, спортивные соревнования, эстафеты, спортивные часы;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17" w:lineRule="exact"/>
        <w:ind w:left="1090" w:hanging="16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Международного олимпийского</w:t>
      </w:r>
      <w:r>
        <w:rPr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45"/>
        </w:tabs>
        <w:ind w:right="405" w:firstLine="707"/>
        <w:rPr>
          <w:sz w:val="28"/>
        </w:rPr>
      </w:pPr>
      <w:r>
        <w:rPr>
          <w:sz w:val="28"/>
        </w:rPr>
        <w:t>спортивно-оздоровительные события и мероприятия на свежем воздухе - просветительские беседы, направленные на профилактику вредных привычек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привлечение 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 занятиям физкультурой и спортом;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16"/>
        </w:tabs>
        <w:ind w:right="403" w:firstLine="707"/>
        <w:rPr>
          <w:sz w:val="28"/>
        </w:rPr>
      </w:pPr>
      <w:r>
        <w:rPr>
          <w:sz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8E6246" w:rsidRDefault="009465CE">
      <w:pPr>
        <w:pStyle w:val="1"/>
        <w:numPr>
          <w:ilvl w:val="1"/>
          <w:numId w:val="3"/>
        </w:numPr>
        <w:tabs>
          <w:tab w:val="left" w:pos="1997"/>
        </w:tabs>
        <w:spacing w:before="321"/>
        <w:ind w:left="1997" w:hanging="484"/>
        <w:jc w:val="left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«Организация</w:t>
      </w:r>
      <w:r>
        <w:rPr>
          <w:spacing w:val="1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3"/>
        </w:rPr>
        <w:t xml:space="preserve"> </w:t>
      </w:r>
      <w:r>
        <w:rPr>
          <w:spacing w:val="-2"/>
        </w:rPr>
        <w:t>среды»</w:t>
      </w:r>
    </w:p>
    <w:p w:rsidR="008E6246" w:rsidRDefault="009465CE">
      <w:pPr>
        <w:pStyle w:val="a3"/>
        <w:spacing w:before="321"/>
        <w:ind w:right="405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E6246" w:rsidRDefault="009465CE">
      <w:pPr>
        <w:pStyle w:val="a3"/>
        <w:spacing w:before="1"/>
        <w:ind w:right="404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предметно-эстетической</w:t>
      </w:r>
      <w:r>
        <w:rPr>
          <w:spacing w:val="-15"/>
        </w:rPr>
        <w:t xml:space="preserve"> </w:t>
      </w:r>
      <w:r>
        <w:t xml:space="preserve">среды </w:t>
      </w:r>
      <w:r>
        <w:rPr>
          <w:spacing w:val="-2"/>
        </w:rPr>
        <w:t>предусматривает: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4"/>
        <w:numPr>
          <w:ilvl w:val="0"/>
          <w:numId w:val="5"/>
        </w:numPr>
        <w:tabs>
          <w:tab w:val="left" w:pos="1211"/>
        </w:tabs>
        <w:spacing w:before="74"/>
        <w:ind w:right="408" w:firstLine="707"/>
        <w:rPr>
          <w:sz w:val="28"/>
        </w:rPr>
      </w:pPr>
      <w:r>
        <w:rPr>
          <w:sz w:val="28"/>
        </w:rPr>
        <w:lastRenderedPageBreak/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68"/>
        </w:tabs>
        <w:spacing w:before="1"/>
        <w:ind w:right="401" w:firstLine="707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18"/>
        </w:tabs>
        <w:ind w:right="406" w:firstLine="707"/>
        <w:rPr>
          <w:sz w:val="28"/>
        </w:rPr>
      </w:pPr>
      <w:proofErr w:type="gramStart"/>
      <w:r>
        <w:rPr>
          <w:sz w:val="28"/>
        </w:rPr>
        <w:t>событийный дизайн – оформление пространства проведения событий (праздников,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 творческих вечеров, 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КТД,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т.п.);</w:t>
      </w:r>
      <w:proofErr w:type="gramEnd"/>
    </w:p>
    <w:p w:rsidR="008E6246" w:rsidRDefault="009465CE">
      <w:pPr>
        <w:pStyle w:val="a4"/>
        <w:numPr>
          <w:ilvl w:val="0"/>
          <w:numId w:val="5"/>
        </w:numPr>
        <w:tabs>
          <w:tab w:val="left" w:pos="1478"/>
        </w:tabs>
        <w:ind w:right="407" w:firstLine="707"/>
        <w:rPr>
          <w:sz w:val="28"/>
        </w:rPr>
      </w:pPr>
      <w:r>
        <w:rPr>
          <w:sz w:val="28"/>
        </w:rPr>
        <w:t xml:space="preserve">оформление образовательной, досуговой и спортивной </w:t>
      </w:r>
      <w:r>
        <w:rPr>
          <w:spacing w:val="-2"/>
          <w:sz w:val="28"/>
        </w:rPr>
        <w:t>инфраструктуры;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54"/>
        </w:tabs>
        <w:ind w:right="408" w:firstLine="707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7"/>
        </w:tabs>
        <w:ind w:right="406" w:firstLine="707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46"/>
        </w:tabs>
        <w:spacing w:before="1"/>
        <w:ind w:right="403" w:firstLine="707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08"/>
        </w:tabs>
        <w:ind w:right="400" w:firstLine="707"/>
        <w:rPr>
          <w:sz w:val="28"/>
        </w:rPr>
      </w:pPr>
      <w:r>
        <w:rPr>
          <w:sz w:val="28"/>
        </w:rPr>
        <w:t xml:space="preserve">звуковое пространство детском </w:t>
      </w:r>
      <w:proofErr w:type="gramStart"/>
      <w:r>
        <w:rPr>
          <w:sz w:val="28"/>
        </w:rPr>
        <w:t>лагере</w:t>
      </w:r>
      <w:proofErr w:type="gramEnd"/>
      <w:r>
        <w:rPr>
          <w:sz w:val="28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0"/>
        </w:tabs>
        <w:ind w:right="400" w:firstLine="707"/>
        <w:rPr>
          <w:sz w:val="28"/>
        </w:rPr>
      </w:pPr>
      <w:proofErr w:type="gramStart"/>
      <w:r>
        <w:rPr>
          <w:sz w:val="28"/>
        </w:rPr>
        <w:t>«места новостей» – оформленные места, стенды в помещениях (холл первого этажа,</w:t>
      </w:r>
      <w:r>
        <w:rPr>
          <w:spacing w:val="-2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новостную информацию позитивного гражданско-патриотического, духовно- нравственного содержания, поздравления, афиши и т.п.;</w:t>
      </w:r>
      <w:proofErr w:type="gramEnd"/>
    </w:p>
    <w:p w:rsidR="008E6246" w:rsidRDefault="009465CE">
      <w:pPr>
        <w:pStyle w:val="a4"/>
        <w:numPr>
          <w:ilvl w:val="0"/>
          <w:numId w:val="5"/>
        </w:numPr>
        <w:tabs>
          <w:tab w:val="left" w:pos="1089"/>
        </w:tabs>
        <w:ind w:right="406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6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E6246" w:rsidRDefault="008E6246">
      <w:pPr>
        <w:pStyle w:val="a3"/>
        <w:ind w:left="0" w:firstLine="0"/>
        <w:jc w:val="left"/>
      </w:pPr>
    </w:p>
    <w:p w:rsidR="008E6246" w:rsidRDefault="009465CE">
      <w:pPr>
        <w:pStyle w:val="1"/>
        <w:numPr>
          <w:ilvl w:val="1"/>
          <w:numId w:val="3"/>
        </w:numPr>
        <w:tabs>
          <w:tab w:val="left" w:pos="1004"/>
        </w:tabs>
        <w:ind w:left="1004" w:hanging="484"/>
        <w:jc w:val="center"/>
      </w:pPr>
      <w:r>
        <w:t>Модуль</w:t>
      </w:r>
      <w:r>
        <w:rPr>
          <w:spacing w:val="-18"/>
        </w:rPr>
        <w:t xml:space="preserve"> </w:t>
      </w:r>
      <w:r>
        <w:t>«Профилактика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безопасность»</w:t>
      </w:r>
    </w:p>
    <w:p w:rsidR="008E6246" w:rsidRDefault="009465CE">
      <w:pPr>
        <w:pStyle w:val="a3"/>
        <w:spacing w:before="321"/>
        <w:ind w:right="405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успешного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/>
        <w:ind w:right="404" w:firstLine="0"/>
      </w:pPr>
      <w:r>
        <w:lastRenderedPageBreak/>
        <w:t>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8E6246" w:rsidRDefault="009465CE">
      <w:pPr>
        <w:pStyle w:val="a3"/>
        <w:spacing w:before="2"/>
        <w:ind w:right="405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30"/>
        </w:tabs>
        <w:spacing w:line="242" w:lineRule="auto"/>
        <w:ind w:right="411" w:firstLine="707"/>
        <w:rPr>
          <w:sz w:val="28"/>
        </w:rPr>
      </w:pPr>
      <w:r>
        <w:rPr>
          <w:sz w:val="28"/>
        </w:rPr>
        <w:t xml:space="preserve">физическую и психологическую безопасность ребенка в новых </w:t>
      </w:r>
      <w:r>
        <w:rPr>
          <w:spacing w:val="-2"/>
          <w:sz w:val="28"/>
        </w:rPr>
        <w:t>условиях;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2"/>
        </w:tabs>
        <w:spacing w:line="317" w:lineRule="exact"/>
        <w:ind w:left="1092" w:hanging="162"/>
        <w:rPr>
          <w:sz w:val="28"/>
        </w:rPr>
      </w:pPr>
      <w:r>
        <w:rPr>
          <w:spacing w:val="-2"/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33"/>
        </w:tabs>
        <w:ind w:right="407" w:firstLine="707"/>
        <w:rPr>
          <w:sz w:val="28"/>
        </w:rPr>
      </w:pPr>
      <w:r>
        <w:rPr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48"/>
          <w:tab w:val="left" w:pos="2679"/>
          <w:tab w:val="left" w:pos="4989"/>
          <w:tab w:val="left" w:pos="6849"/>
        </w:tabs>
        <w:ind w:right="402" w:firstLine="707"/>
        <w:rPr>
          <w:sz w:val="28"/>
        </w:rPr>
      </w:pPr>
      <w:proofErr w:type="gramStart"/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>оборона,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антитеррористическая,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т.д.;</w:t>
      </w:r>
      <w:proofErr w:type="gramEnd"/>
    </w:p>
    <w:p w:rsidR="008E6246" w:rsidRDefault="009465CE">
      <w:pPr>
        <w:pStyle w:val="a4"/>
        <w:numPr>
          <w:ilvl w:val="0"/>
          <w:numId w:val="5"/>
        </w:numPr>
        <w:tabs>
          <w:tab w:val="left" w:pos="1286"/>
        </w:tabs>
        <w:ind w:right="404" w:firstLine="707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 xml:space="preserve">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90"/>
        </w:tabs>
        <w:ind w:right="402" w:firstLine="707"/>
        <w:rPr>
          <w:sz w:val="28"/>
        </w:rPr>
      </w:pPr>
      <w:proofErr w:type="gramStart"/>
      <w:r>
        <w:rPr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религиозно-духовная,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благотворительная,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др.)</w:t>
      </w:r>
      <w:proofErr w:type="gramEnd"/>
    </w:p>
    <w:p w:rsidR="008E6246" w:rsidRDefault="009465CE">
      <w:pPr>
        <w:pStyle w:val="1"/>
        <w:numPr>
          <w:ilvl w:val="1"/>
          <w:numId w:val="3"/>
        </w:numPr>
        <w:tabs>
          <w:tab w:val="left" w:pos="2665"/>
        </w:tabs>
        <w:spacing w:before="321"/>
        <w:ind w:left="2665" w:hanging="622"/>
        <w:jc w:val="left"/>
      </w:pPr>
      <w:r>
        <w:t>Модуль</w:t>
      </w:r>
      <w:r>
        <w:rPr>
          <w:spacing w:val="-14"/>
        </w:rPr>
        <w:t xml:space="preserve"> </w:t>
      </w:r>
      <w: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вожатыми/воспитателями»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02"/>
      </w:pPr>
      <w:r>
        <w:t>Главными субъектами успешной и качественной работы с детьми в детском</w:t>
      </w:r>
      <w:r>
        <w:rPr>
          <w:spacing w:val="-10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вожатые/воспитатели,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 xml:space="preserve">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</w:t>
      </w:r>
      <w:r>
        <w:rPr>
          <w:spacing w:val="-2"/>
        </w:rPr>
        <w:t>вожатого/воспитателя.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1"/>
        <w:spacing w:before="74"/>
        <w:ind w:left="521"/>
        <w:jc w:val="center"/>
      </w:pPr>
      <w:r>
        <w:rPr>
          <w:spacing w:val="-2"/>
        </w:rPr>
        <w:lastRenderedPageBreak/>
        <w:t>ВАРИАТИВНЫЕ</w:t>
      </w:r>
      <w:r>
        <w:rPr>
          <w:spacing w:val="-3"/>
        </w:rPr>
        <w:t xml:space="preserve"> </w:t>
      </w:r>
      <w:r>
        <w:rPr>
          <w:spacing w:val="-2"/>
        </w:rPr>
        <w:t>МОДУЛИ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4"/>
        <w:numPr>
          <w:ilvl w:val="1"/>
          <w:numId w:val="3"/>
        </w:numPr>
        <w:tabs>
          <w:tab w:val="left" w:pos="4212"/>
        </w:tabs>
        <w:ind w:left="4212" w:hanging="623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«Экскурсии»</w:t>
      </w:r>
    </w:p>
    <w:p w:rsidR="008E6246" w:rsidRDefault="009465CE">
      <w:pPr>
        <w:pStyle w:val="a3"/>
        <w:spacing w:before="322"/>
        <w:ind w:right="404"/>
      </w:pPr>
      <w:r>
        <w:t xml:space="preserve">Организация для детей экскурсий и реализация их воспитательного </w:t>
      </w:r>
      <w:r>
        <w:rPr>
          <w:spacing w:val="-2"/>
        </w:rPr>
        <w:t>потенциала.</w:t>
      </w:r>
    </w:p>
    <w:p w:rsidR="008E6246" w:rsidRDefault="009465CE">
      <w:pPr>
        <w:pStyle w:val="a3"/>
        <w:ind w:right="402"/>
      </w:pPr>
      <w:r>
        <w:t>Экскурсии помогают ребятам расширить свой кругозор, получить новые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социальной,</w:t>
      </w:r>
      <w:r>
        <w:rPr>
          <w:spacing w:val="-6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среде, научиться уважительно и бережно относиться к ней,</w:t>
      </w:r>
      <w:r>
        <w:rPr>
          <w:spacing w:val="40"/>
        </w:rPr>
        <w:t xml:space="preserve"> </w:t>
      </w:r>
      <w:r>
        <w:t>приобрести важный опыт социально одобряемого поведения в различных ситуациях.</w:t>
      </w:r>
    </w:p>
    <w:p w:rsidR="008E6246" w:rsidRDefault="009465CE">
      <w:pPr>
        <w:pStyle w:val="a3"/>
        <w:ind w:right="402"/>
      </w:pPr>
      <w:r>
        <w:t xml:space="preserve">С этой целью для детей организуются тематические экскурсии,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музеи и др.</w:t>
      </w:r>
    </w:p>
    <w:p w:rsidR="008E6246" w:rsidRDefault="009465CE">
      <w:pPr>
        <w:pStyle w:val="a3"/>
        <w:spacing w:before="2"/>
        <w:ind w:right="403"/>
      </w:pPr>
      <w:r>
        <w:t>На экскурсиях создаются благоприятные условия для</w:t>
      </w:r>
      <w:r>
        <w:rPr>
          <w:spacing w:val="40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40"/>
        </w:rPr>
        <w:t xml:space="preserve"> </w:t>
      </w:r>
      <w:r>
        <w:t xml:space="preserve">них навыков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рациональному использованию</w:t>
      </w:r>
      <w:r>
        <w:rPr>
          <w:spacing w:val="-5"/>
        </w:rPr>
        <w:t xml:space="preserve"> </w:t>
      </w:r>
      <w:r>
        <w:t>своего времени, сил, имущества.</w:t>
      </w:r>
    </w:p>
    <w:p w:rsidR="008E6246" w:rsidRDefault="008E6246">
      <w:pPr>
        <w:pStyle w:val="a3"/>
        <w:spacing w:before="319"/>
        <w:ind w:left="0" w:firstLine="0"/>
        <w:jc w:val="left"/>
      </w:pPr>
    </w:p>
    <w:p w:rsidR="008E6246" w:rsidRDefault="009465CE">
      <w:pPr>
        <w:pStyle w:val="1"/>
        <w:spacing w:line="242" w:lineRule="auto"/>
        <w:ind w:left="3709" w:hanging="1688"/>
      </w:pPr>
      <w:r>
        <w:t>Раздел</w:t>
      </w:r>
      <w:r>
        <w:rPr>
          <w:spacing w:val="-18"/>
        </w:rPr>
        <w:t xml:space="preserve"> </w:t>
      </w:r>
      <w:r>
        <w:t>III.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E6246" w:rsidRDefault="009465CE">
      <w:pPr>
        <w:pStyle w:val="a4"/>
        <w:numPr>
          <w:ilvl w:val="1"/>
          <w:numId w:val="2"/>
        </w:numPr>
        <w:tabs>
          <w:tab w:val="left" w:pos="1003"/>
        </w:tabs>
        <w:spacing w:before="318"/>
        <w:ind w:left="1003" w:hanging="481"/>
        <w:jc w:val="center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воспитательной деятельности</w:t>
      </w:r>
    </w:p>
    <w:p w:rsidR="008E6246" w:rsidRDefault="009465CE">
      <w:pPr>
        <w:pStyle w:val="a3"/>
        <w:spacing w:before="321"/>
        <w:ind w:right="404"/>
      </w:pPr>
      <w:r>
        <w:t>Программа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3870B5">
        <w:t xml:space="preserve">ь наиболее ценные </w:t>
      </w:r>
      <w:proofErr w:type="spellStart"/>
      <w:r w:rsidR="003870B5">
        <w:t>воспитательно</w:t>
      </w:r>
      <w:proofErr w:type="spellEnd"/>
      <w:r w:rsidR="003870B5">
        <w:t xml:space="preserve"> </w:t>
      </w:r>
      <w:r>
        <w:t>значимые виды совместной деятельности.</w:t>
      </w:r>
    </w:p>
    <w:p w:rsidR="008E6246" w:rsidRDefault="009465CE">
      <w:pPr>
        <w:pStyle w:val="a3"/>
        <w:ind w:right="402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пребывания,</w:t>
      </w:r>
      <w:r>
        <w:rPr>
          <w:spacing w:val="-15"/>
        </w:rPr>
        <w:t xml:space="preserve"> </w:t>
      </w:r>
      <w:r>
        <w:t>новое</w:t>
      </w:r>
      <w:r>
        <w:rPr>
          <w:spacing w:val="-15"/>
        </w:rPr>
        <w:t xml:space="preserve"> </w:t>
      </w:r>
      <w:r>
        <w:t>социальное</w:t>
      </w:r>
      <w:r>
        <w:rPr>
          <w:spacing w:val="-15"/>
        </w:rPr>
        <w:t xml:space="preserve"> </w:t>
      </w:r>
      <w:r>
        <w:t>окружение,</w:t>
      </w:r>
      <w:r>
        <w:rPr>
          <w:spacing w:val="-17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E6246" w:rsidRDefault="009465CE">
      <w:pPr>
        <w:pStyle w:val="a3"/>
        <w:spacing w:line="242" w:lineRule="auto"/>
        <w:ind w:right="4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73"/>
        </w:tabs>
        <w:ind w:right="405" w:firstLine="707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pacing w:val="-2"/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характер</w:t>
      </w:r>
      <w:r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2"/>
        </w:tabs>
        <w:ind w:left="1092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8E6246" w:rsidRDefault="008E6246">
      <w:pPr>
        <w:jc w:val="both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4"/>
        <w:numPr>
          <w:ilvl w:val="0"/>
          <w:numId w:val="5"/>
        </w:numPr>
        <w:tabs>
          <w:tab w:val="left" w:pos="1250"/>
        </w:tabs>
        <w:spacing w:before="74" w:line="242" w:lineRule="auto"/>
        <w:ind w:right="409" w:firstLine="707"/>
        <w:rPr>
          <w:sz w:val="28"/>
        </w:rPr>
      </w:pPr>
      <w:r>
        <w:rPr>
          <w:sz w:val="28"/>
        </w:rPr>
        <w:lastRenderedPageBreak/>
        <w:t>отсутствие обязательной оценки результативности деятельности ребенка, официального статуса;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97"/>
        </w:tabs>
        <w:ind w:right="404" w:firstLine="707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8E6246" w:rsidRDefault="009465CE">
      <w:pPr>
        <w:pStyle w:val="a3"/>
        <w:ind w:right="404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E6246" w:rsidRDefault="009465CE">
      <w:pPr>
        <w:pStyle w:val="a3"/>
        <w:ind w:left="930" w:firstLine="0"/>
      </w:pPr>
      <w:r>
        <w:rPr>
          <w:spacing w:val="-2"/>
        </w:rPr>
        <w:t>Основные</w:t>
      </w:r>
      <w:r>
        <w:rPr>
          <w:spacing w:val="-3"/>
        </w:rPr>
        <w:t xml:space="preserve"> </w:t>
      </w:r>
      <w:r>
        <w:rPr>
          <w:spacing w:val="-2"/>
        </w:rPr>
        <w:t>характеристики</w:t>
      </w:r>
      <w:r>
        <w:t xml:space="preserve"> </w:t>
      </w:r>
      <w:r>
        <w:rPr>
          <w:spacing w:val="-2"/>
        </w:rPr>
        <w:t>уклада</w:t>
      </w:r>
      <w:r>
        <w:rPr>
          <w:spacing w:val="-3"/>
        </w:rPr>
        <w:t xml:space="preserve"> </w:t>
      </w:r>
      <w:r>
        <w:rPr>
          <w:spacing w:val="-2"/>
        </w:rPr>
        <w:t>детского</w:t>
      </w:r>
      <w:r>
        <w:rPr>
          <w:spacing w:val="5"/>
        </w:rPr>
        <w:t xml:space="preserve"> </w:t>
      </w:r>
      <w:r>
        <w:rPr>
          <w:spacing w:val="-2"/>
        </w:rPr>
        <w:t>лагеря: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49"/>
        </w:tabs>
        <w:ind w:right="403" w:firstLine="707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культурный контекст территории, «миссия» детского лагеря в самосознании ее педагогического коллектива;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415"/>
        </w:tabs>
        <w:ind w:right="404" w:firstLine="707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99"/>
        </w:tabs>
        <w:ind w:right="405" w:firstLine="707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spacing w:line="322" w:lineRule="exact"/>
        <w:ind w:left="1090" w:hanging="160"/>
        <w:rPr>
          <w:sz w:val="28"/>
        </w:rPr>
      </w:pPr>
      <w:r>
        <w:rPr>
          <w:spacing w:val="-2"/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ind w:left="1090" w:hanging="160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лагеря,</w:t>
      </w:r>
      <w:r>
        <w:rPr>
          <w:sz w:val="28"/>
        </w:rPr>
        <w:t xml:space="preserve"> </w:t>
      </w:r>
      <w:r>
        <w:rPr>
          <w:spacing w:val="-2"/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«уникальность»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090"/>
        </w:tabs>
        <w:ind w:left="1090" w:hanging="160"/>
        <w:rPr>
          <w:sz w:val="28"/>
        </w:rPr>
      </w:pPr>
      <w:r>
        <w:rPr>
          <w:spacing w:val="-2"/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воспитательной деятельности.</w:t>
      </w:r>
    </w:p>
    <w:p w:rsidR="008E6246" w:rsidRDefault="009465CE">
      <w:pPr>
        <w:pStyle w:val="1"/>
        <w:numPr>
          <w:ilvl w:val="1"/>
          <w:numId w:val="2"/>
        </w:numPr>
        <w:tabs>
          <w:tab w:val="left" w:pos="1636"/>
        </w:tabs>
        <w:spacing w:before="318"/>
        <w:ind w:left="1636" w:hanging="481"/>
        <w:jc w:val="left"/>
      </w:pPr>
      <w:r>
        <w:rPr>
          <w:spacing w:val="-2"/>
        </w:rPr>
        <w:t>Анализ</w:t>
      </w:r>
      <w:r>
        <w:rPr>
          <w:spacing w:val="-4"/>
        </w:rPr>
        <w:t xml:space="preserve"> </w:t>
      </w:r>
      <w:r>
        <w:rPr>
          <w:spacing w:val="-2"/>
        </w:rPr>
        <w:t>воспитательного</w:t>
      </w:r>
      <w:r>
        <w:t xml:space="preserve"> </w:t>
      </w:r>
      <w:r>
        <w:rPr>
          <w:spacing w:val="-2"/>
        </w:rPr>
        <w:t>процесса и</w:t>
      </w:r>
      <w:r>
        <w:t xml:space="preserve"> </w:t>
      </w:r>
      <w:r>
        <w:rPr>
          <w:spacing w:val="-2"/>
        </w:rPr>
        <w:t>результатов воспитания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3"/>
        <w:ind w:right="405"/>
      </w:pP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E6246" w:rsidRDefault="009465CE">
      <w:pPr>
        <w:pStyle w:val="a3"/>
        <w:ind w:right="4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122"/>
        </w:tabs>
        <w:ind w:right="407" w:firstLine="707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276"/>
        </w:tabs>
        <w:ind w:right="407" w:firstLine="707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8E6246" w:rsidRDefault="009465CE">
      <w:pPr>
        <w:pStyle w:val="a4"/>
        <w:numPr>
          <w:ilvl w:val="0"/>
          <w:numId w:val="5"/>
        </w:numPr>
        <w:tabs>
          <w:tab w:val="left" w:pos="1338"/>
        </w:tabs>
        <w:ind w:right="402" w:firstLine="707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E6246" w:rsidRDefault="008E6246">
      <w:pPr>
        <w:jc w:val="both"/>
        <w:rPr>
          <w:sz w:val="28"/>
        </w:r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1"/>
        <w:spacing w:before="74"/>
        <w:ind w:left="707" w:right="190"/>
        <w:jc w:val="center"/>
      </w:pPr>
      <w:r>
        <w:rPr>
          <w:spacing w:val="-2"/>
        </w:rPr>
        <w:lastRenderedPageBreak/>
        <w:t>Основные</w:t>
      </w:r>
      <w:r>
        <w:rPr>
          <w:spacing w:val="-5"/>
        </w:rPr>
        <w:t xml:space="preserve"> </w:t>
      </w:r>
      <w:r>
        <w:rPr>
          <w:spacing w:val="-2"/>
        </w:rP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анализа</w:t>
      </w:r>
      <w:r>
        <w:rPr>
          <w:spacing w:val="2"/>
        </w:rPr>
        <w:t xml:space="preserve"> </w:t>
      </w:r>
      <w:r>
        <w:rPr>
          <w:spacing w:val="-2"/>
        </w:rPr>
        <w:t>воспитательного</w:t>
      </w:r>
      <w:r>
        <w:rPr>
          <w:spacing w:val="1"/>
        </w:rPr>
        <w:t xml:space="preserve"> </w:t>
      </w:r>
      <w:r>
        <w:rPr>
          <w:spacing w:val="-2"/>
        </w:rPr>
        <w:t>процесса</w:t>
      </w:r>
    </w:p>
    <w:p w:rsidR="008E6246" w:rsidRDefault="008E6246">
      <w:pPr>
        <w:pStyle w:val="a3"/>
        <w:spacing w:before="2"/>
        <w:ind w:left="0" w:firstLine="0"/>
        <w:jc w:val="left"/>
        <w:rPr>
          <w:b/>
        </w:rPr>
      </w:pPr>
    </w:p>
    <w:p w:rsidR="008E6246" w:rsidRDefault="009465CE">
      <w:pPr>
        <w:pStyle w:val="a4"/>
        <w:numPr>
          <w:ilvl w:val="0"/>
          <w:numId w:val="1"/>
        </w:numPr>
        <w:tabs>
          <w:tab w:val="left" w:pos="1204"/>
        </w:tabs>
        <w:spacing w:line="322" w:lineRule="exact"/>
        <w:ind w:left="1204" w:hanging="274"/>
        <w:jc w:val="both"/>
        <w:rPr>
          <w:b/>
          <w:sz w:val="28"/>
        </w:rPr>
      </w:pPr>
      <w:r>
        <w:rPr>
          <w:b/>
          <w:spacing w:val="-2"/>
          <w:sz w:val="28"/>
        </w:rPr>
        <w:t>Результаты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воспитания,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социализации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и саморазвития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детей.</w:t>
      </w:r>
    </w:p>
    <w:p w:rsidR="008E6246" w:rsidRDefault="009465CE">
      <w:pPr>
        <w:pStyle w:val="a3"/>
        <w:ind w:right="407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8E6246" w:rsidRDefault="009465CE">
      <w:pPr>
        <w:pStyle w:val="a3"/>
        <w:ind w:right="409"/>
      </w:pPr>
      <w:r>
        <w:t>Главный инструмент – педагогическое наблюдение. Очень важно фиксировать личностные изменения,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:rsidR="008E6246" w:rsidRDefault="009465CE">
      <w:pPr>
        <w:pStyle w:val="a3"/>
        <w:spacing w:before="1"/>
        <w:ind w:right="405"/>
      </w:pPr>
      <w:r>
        <w:t>Важную роль играет аналитическая работа с детьми, которая помогает им</w:t>
      </w:r>
      <w:r>
        <w:rPr>
          <w:spacing w:val="-12"/>
        </w:rPr>
        <w:t xml:space="preserve"> </w:t>
      </w:r>
      <w:r>
        <w:t>оценить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понять</w:t>
      </w:r>
      <w:r>
        <w:rPr>
          <w:spacing w:val="-13"/>
        </w:rPr>
        <w:t xml:space="preserve"> </w:t>
      </w:r>
      <w:r>
        <w:t>приобретенный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10"/>
        </w:rPr>
        <w:t xml:space="preserve"> </w:t>
      </w:r>
      <w:r>
        <w:t>зафиксировать</w:t>
      </w:r>
      <w:r>
        <w:rPr>
          <w:spacing w:val="-14"/>
        </w:rPr>
        <w:t xml:space="preserve"> </w:t>
      </w:r>
      <w:r>
        <w:t>изменения, наметить дальнейшие планы по саморазвитию.</w:t>
      </w:r>
    </w:p>
    <w:p w:rsidR="008E6246" w:rsidRDefault="009465CE">
      <w:pPr>
        <w:pStyle w:val="1"/>
        <w:numPr>
          <w:ilvl w:val="0"/>
          <w:numId w:val="1"/>
        </w:numPr>
        <w:tabs>
          <w:tab w:val="left" w:pos="1457"/>
        </w:tabs>
        <w:ind w:left="222" w:right="407" w:firstLine="707"/>
        <w:jc w:val="both"/>
      </w:pPr>
      <w:r>
        <w:t>Состояние организуемой в детском лагере совместной деятельности детей и взрослых.</w:t>
      </w:r>
    </w:p>
    <w:p w:rsidR="008E6246" w:rsidRDefault="009465CE">
      <w:pPr>
        <w:pStyle w:val="a3"/>
        <w:ind w:right="404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8E6246" w:rsidRDefault="009465CE">
      <w:pPr>
        <w:pStyle w:val="a3"/>
        <w:ind w:right="408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8E6246" w:rsidRDefault="009465CE">
      <w:pPr>
        <w:pStyle w:val="a4"/>
        <w:numPr>
          <w:ilvl w:val="1"/>
          <w:numId w:val="1"/>
        </w:numPr>
        <w:tabs>
          <w:tab w:val="left" w:pos="1216"/>
        </w:tabs>
        <w:ind w:right="405" w:firstLine="707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анализ документов;</w:t>
      </w:r>
    </w:p>
    <w:p w:rsidR="008E6246" w:rsidRDefault="009465CE">
      <w:pPr>
        <w:pStyle w:val="a4"/>
        <w:numPr>
          <w:ilvl w:val="1"/>
          <w:numId w:val="1"/>
        </w:numPr>
        <w:tabs>
          <w:tab w:val="left" w:pos="1355"/>
        </w:tabs>
        <w:ind w:right="406" w:firstLine="707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8E6246" w:rsidRDefault="009465CE">
      <w:pPr>
        <w:pStyle w:val="a3"/>
        <w:ind w:right="410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8E6246" w:rsidRDefault="009465CE">
      <w:pPr>
        <w:pStyle w:val="a3"/>
        <w:ind w:right="409"/>
      </w:pPr>
      <w:r>
        <w:t>Объектом анализа являются воспитательные мероприятия и результаты воспитательной работы.</w:t>
      </w:r>
    </w:p>
    <w:p w:rsidR="008E6246" w:rsidRDefault="009465CE">
      <w:pPr>
        <w:pStyle w:val="a3"/>
        <w:spacing w:before="1"/>
        <w:ind w:right="407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E6246" w:rsidRDefault="008E6246">
      <w:pPr>
        <w:sectPr w:rsidR="008E6246">
          <w:pgSz w:w="11910" w:h="16840"/>
          <w:pgMar w:top="1040" w:right="440" w:bottom="280" w:left="1480" w:header="720" w:footer="720" w:gutter="0"/>
          <w:cols w:space="720"/>
        </w:sectPr>
      </w:pPr>
    </w:p>
    <w:p w:rsidR="008E6246" w:rsidRDefault="009465CE">
      <w:pPr>
        <w:pStyle w:val="a3"/>
        <w:spacing w:before="74"/>
        <w:ind w:left="0" w:right="403" w:firstLine="0"/>
        <w:jc w:val="right"/>
      </w:pPr>
      <w:r>
        <w:rPr>
          <w:spacing w:val="-2"/>
        </w:rPr>
        <w:lastRenderedPageBreak/>
        <w:t>Приложение</w:t>
      </w:r>
    </w:p>
    <w:p w:rsidR="008E6246" w:rsidRDefault="008E6246">
      <w:pPr>
        <w:pStyle w:val="a3"/>
        <w:spacing w:before="2"/>
        <w:ind w:left="0" w:firstLine="0"/>
        <w:jc w:val="left"/>
      </w:pPr>
    </w:p>
    <w:p w:rsidR="008E6246" w:rsidRDefault="009465CE">
      <w:pPr>
        <w:pStyle w:val="1"/>
        <w:ind w:left="517" w:right="701"/>
        <w:jc w:val="center"/>
      </w:pPr>
      <w:r>
        <w:t>КАЛЕНДАРНЫЙ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ДЕТСКОГО ЛАГЕРЯ</w:t>
      </w:r>
    </w:p>
    <w:p w:rsidR="008E6246" w:rsidRDefault="009465CE">
      <w:pPr>
        <w:spacing w:line="321" w:lineRule="exact"/>
        <w:ind w:right="1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8E6246" w:rsidRDefault="009465CE">
      <w:pPr>
        <w:pStyle w:val="a3"/>
        <w:spacing w:before="322"/>
        <w:ind w:right="40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E6246" w:rsidRDefault="009465CE">
      <w:pPr>
        <w:pStyle w:val="a3"/>
        <w:spacing w:before="1"/>
        <w:ind w:right="411"/>
      </w:pPr>
      <w:r>
        <w:t>План разделен на модули, которые отражают направления воспитательной работы детского лагеря в соответствии с Программой.</w:t>
      </w:r>
    </w:p>
    <w:p w:rsidR="008E6246" w:rsidRDefault="009465CE">
      <w:pPr>
        <w:pStyle w:val="a3"/>
        <w:ind w:right="405"/>
      </w:pPr>
      <w:r>
        <w:t>Год посвящён семье (Указ Президента Российской Федерации №875 от 22 ноября 2023 г.)</w:t>
      </w:r>
    </w:p>
    <w:p w:rsidR="008E6246" w:rsidRDefault="008E6246">
      <w:pPr>
        <w:pStyle w:val="a3"/>
        <w:ind w:left="0" w:firstLine="0"/>
        <w:jc w:val="left"/>
        <w:rPr>
          <w:sz w:val="20"/>
        </w:rPr>
      </w:pPr>
    </w:p>
    <w:p w:rsidR="008E6246" w:rsidRDefault="008E6246">
      <w:pPr>
        <w:pStyle w:val="a3"/>
        <w:spacing w:before="18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272"/>
        <w:gridCol w:w="2393"/>
      </w:tblGrid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22" w:lineRule="exact"/>
              <w:ind w:left="273" w:right="25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left="1531" w:right="15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509" w:right="492" w:firstLine="38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8E6246">
        <w:trPr>
          <w:trHeight w:val="322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E6246">
        <w:trPr>
          <w:trHeight w:val="1610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Торжественная церемония подъема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2393" w:type="dxa"/>
          </w:tcPr>
          <w:p w:rsidR="003870B5" w:rsidRDefault="003870B5">
            <w:pPr>
              <w:pStyle w:val="TableParagraph"/>
              <w:spacing w:line="322" w:lineRule="exact"/>
              <w:ind w:left="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3.06.2024</w:t>
            </w:r>
          </w:p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10.06.2024,</w:t>
            </w:r>
          </w:p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17.06.2024,</w:t>
            </w:r>
          </w:p>
          <w:p w:rsidR="008E6246" w:rsidRDefault="008E6246">
            <w:pPr>
              <w:pStyle w:val="TableParagraph"/>
              <w:spacing w:line="303" w:lineRule="exact"/>
              <w:ind w:left="108"/>
              <w:rPr>
                <w:sz w:val="28"/>
              </w:rPr>
            </w:pPr>
          </w:p>
        </w:tc>
      </w:tr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асфальте</w:t>
            </w:r>
          </w:p>
          <w:p w:rsidR="008E6246" w:rsidRDefault="009465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11.06.2024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9465C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13.06.2024</w:t>
            </w:r>
          </w:p>
        </w:tc>
      </w:tr>
      <w:tr w:rsidR="008E6246">
        <w:trPr>
          <w:trHeight w:val="321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966"/>
        </w:trPr>
        <w:tc>
          <w:tcPr>
            <w:tcW w:w="924" w:type="dxa"/>
          </w:tcPr>
          <w:p w:rsidR="008E6246" w:rsidRDefault="009465C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«Взрослый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8E6246" w:rsidRDefault="009465CE">
            <w:pPr>
              <w:pStyle w:val="TableParagraph"/>
              <w:tabs>
                <w:tab w:val="left" w:pos="1127"/>
                <w:tab w:val="left" w:pos="2549"/>
                <w:tab w:val="left" w:pos="4113"/>
                <w:tab w:val="left" w:pos="5508"/>
              </w:tabs>
              <w:spacing w:line="322" w:lineRule="exact"/>
              <w:ind w:right="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мире</w:t>
            </w:r>
            <w:proofErr w:type="gramEnd"/>
            <w:r>
              <w:rPr>
                <w:spacing w:val="-2"/>
                <w:sz w:val="28"/>
              </w:rPr>
              <w:t>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«Братство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славянских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«Моя </w:t>
            </w:r>
            <w:r>
              <w:rPr>
                <w:sz w:val="28"/>
              </w:rPr>
              <w:t>страна», «Герои нашего времени».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10.06.2024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19.06.2024</w:t>
            </w:r>
          </w:p>
        </w:tc>
      </w:tr>
      <w:tr w:rsidR="008E6246">
        <w:trPr>
          <w:trHeight w:val="322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before="1" w:line="301" w:lineRule="exact"/>
              <w:ind w:left="20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«Ключевые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  <w:tc>
          <w:tcPr>
            <w:tcW w:w="2393" w:type="dxa"/>
          </w:tcPr>
          <w:p w:rsidR="008E6246" w:rsidRDefault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</w:t>
            </w:r>
            <w:r w:rsidR="009465CE">
              <w:rPr>
                <w:spacing w:val="-2"/>
                <w:sz w:val="28"/>
              </w:rPr>
              <w:t>.2024,</w:t>
            </w:r>
          </w:p>
          <w:p w:rsidR="008E6246" w:rsidRDefault="003870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</w:t>
            </w:r>
            <w:r w:rsidR="009465CE">
              <w:rPr>
                <w:spacing w:val="-2"/>
                <w:sz w:val="28"/>
              </w:rPr>
              <w:t>.2024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4" w:lineRule="exact"/>
              <w:ind w:right="161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праздники, фестивали, соревнования.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10.06.2024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3870B5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13.06</w:t>
            </w:r>
            <w:r w:rsidR="009465CE">
              <w:rPr>
                <w:spacing w:val="-2"/>
                <w:sz w:val="28"/>
              </w:rPr>
              <w:t>.2024</w:t>
            </w:r>
          </w:p>
        </w:tc>
      </w:tr>
      <w:tr w:rsidR="008E6246">
        <w:trPr>
          <w:trHeight w:val="639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традициях.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Первая неделя </w:t>
            </w:r>
            <w:r>
              <w:rPr>
                <w:spacing w:val="-2"/>
                <w:sz w:val="28"/>
              </w:rPr>
              <w:t>лагерной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8E6246">
        <w:trPr>
          <w:trHeight w:val="641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  <w:p w:rsidR="008E6246" w:rsidRDefault="009465C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лагерной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</w:tr>
      <w:tr w:rsidR="008E6246">
        <w:trPr>
          <w:trHeight w:val="643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пожилые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Третья неделя </w:t>
            </w:r>
            <w:r>
              <w:rPr>
                <w:spacing w:val="-2"/>
                <w:sz w:val="28"/>
              </w:rPr>
              <w:t>лагерной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</w:tr>
      <w:tr w:rsidR="008E6246">
        <w:trPr>
          <w:trHeight w:val="644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Четвёртая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неделя </w:t>
            </w:r>
            <w:r>
              <w:rPr>
                <w:sz w:val="28"/>
              </w:rPr>
              <w:t>лагерной смены.</w:t>
            </w:r>
          </w:p>
        </w:tc>
      </w:tr>
    </w:tbl>
    <w:p w:rsidR="008E6246" w:rsidRDefault="008E6246">
      <w:pPr>
        <w:spacing w:line="324" w:lineRule="exact"/>
        <w:rPr>
          <w:sz w:val="28"/>
        </w:rPr>
        <w:sectPr w:rsidR="008E6246">
          <w:pgSz w:w="11910" w:h="16840"/>
          <w:pgMar w:top="1040" w:right="440" w:bottom="125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272"/>
        <w:gridCol w:w="2393"/>
      </w:tblGrid>
      <w:tr w:rsidR="008E6246">
        <w:trPr>
          <w:trHeight w:val="323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before="2" w:line="301" w:lineRule="exact"/>
              <w:ind w:left="20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8E6246">
        <w:trPr>
          <w:trHeight w:val="321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  <w:tc>
          <w:tcPr>
            <w:tcW w:w="2393" w:type="dxa"/>
          </w:tcPr>
          <w:p w:rsidR="008E6246" w:rsidRDefault="003870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</w:t>
            </w:r>
            <w:r w:rsidR="009465CE">
              <w:rPr>
                <w:spacing w:val="-2"/>
                <w:sz w:val="28"/>
              </w:rPr>
              <w:t>.2024</w:t>
            </w:r>
          </w:p>
        </w:tc>
      </w:tr>
      <w:tr w:rsidR="008E6246">
        <w:trPr>
          <w:trHeight w:val="1931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ind w:right="107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Внутриотрядная</w:t>
            </w:r>
            <w:proofErr w:type="spellEnd"/>
            <w:r>
              <w:rPr>
                <w:sz w:val="28"/>
              </w:rPr>
              <w:t xml:space="preserve"> деятельность: определение правил, законов отряда, придумывание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девиза,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эмблемы, символов, оформление отрядного уголка, проведение отрядных собраний –</w:t>
            </w:r>
            <w:proofErr w:type="gramEnd"/>
          </w:p>
          <w:p w:rsidR="008E6246" w:rsidRDefault="009465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огоньков, формирование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команды.</w:t>
            </w:r>
          </w:p>
        </w:tc>
        <w:tc>
          <w:tcPr>
            <w:tcW w:w="2393" w:type="dxa"/>
          </w:tcPr>
          <w:p w:rsidR="008E6246" w:rsidRDefault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</w:t>
            </w:r>
            <w:r w:rsidR="009465CE">
              <w:rPr>
                <w:spacing w:val="-2"/>
                <w:sz w:val="28"/>
              </w:rPr>
              <w:t xml:space="preserve">.2024 </w:t>
            </w:r>
            <w:r w:rsidR="009465CE">
              <w:rPr>
                <w:spacing w:val="-10"/>
                <w:sz w:val="28"/>
              </w:rPr>
              <w:t>–</w:t>
            </w:r>
          </w:p>
          <w:p w:rsidR="008E6246" w:rsidRDefault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29.05</w:t>
            </w:r>
            <w:r w:rsidR="009465CE">
              <w:rPr>
                <w:spacing w:val="-2"/>
                <w:sz w:val="28"/>
              </w:rPr>
              <w:t>.2024</w:t>
            </w:r>
          </w:p>
        </w:tc>
      </w:tr>
      <w:tr w:rsidR="008E6246">
        <w:trPr>
          <w:trHeight w:val="323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4" w:lineRule="exact"/>
              <w:ind w:left="20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«Коллективно-творческое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дело»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</w:t>
            </w:r>
          </w:p>
        </w:tc>
      </w:tr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всегда их соблюдаем!»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10.06.2024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8E6246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8E6246">
        <w:trPr>
          <w:trHeight w:val="644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right="332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«Алло!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ищем </w:t>
            </w:r>
            <w:r>
              <w:rPr>
                <w:spacing w:val="-2"/>
                <w:sz w:val="28"/>
              </w:rPr>
              <w:t>таланты».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 лагерной смены</w:t>
            </w:r>
          </w:p>
        </w:tc>
      </w:tr>
      <w:tr w:rsidR="008E6246">
        <w:trPr>
          <w:trHeight w:val="321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1" w:lineRule="exact"/>
              <w:ind w:left="20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8E6246">
        <w:trPr>
          <w:trHeight w:val="964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right="33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отряда: определение ролей (командир, заместитель командира,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дежурные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28.05.2024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3870B5" w:rsidP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29.05.2024</w:t>
            </w:r>
          </w:p>
        </w:tc>
      </w:tr>
      <w:tr w:rsidR="008E6246">
        <w:trPr>
          <w:trHeight w:val="643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деятельности дежурного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28.05.2024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3870B5" w:rsidP="003870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29.05.2024</w:t>
            </w:r>
          </w:p>
        </w:tc>
      </w:tr>
      <w:tr w:rsidR="008E6246">
        <w:trPr>
          <w:trHeight w:val="321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1" w:lineRule="exact"/>
              <w:ind w:left="20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«Дополнительное образование»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секций.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педагога-психолога,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тренинги,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игры.</w:t>
            </w:r>
          </w:p>
        </w:tc>
        <w:tc>
          <w:tcPr>
            <w:tcW w:w="2393" w:type="dxa"/>
          </w:tcPr>
          <w:p w:rsidR="008E6246" w:rsidRDefault="003870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Каждую пятницу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72" w:type="dxa"/>
          </w:tcPr>
          <w:p w:rsidR="008E6246" w:rsidRDefault="009465CE" w:rsidP="003870B5">
            <w:pPr>
              <w:pStyle w:val="TableParagraph"/>
              <w:tabs>
                <w:tab w:val="left" w:pos="1674"/>
                <w:tab w:val="left" w:pos="3454"/>
                <w:tab w:val="left" w:pos="4339"/>
                <w:tab w:val="left" w:pos="4946"/>
              </w:tabs>
              <w:spacing w:line="324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</w:t>
            </w:r>
            <w:r w:rsidR="003870B5">
              <w:rPr>
                <w:spacing w:val="-4"/>
                <w:sz w:val="28"/>
              </w:rPr>
              <w:t>Театра Ростова Великого»</w:t>
            </w:r>
          </w:p>
        </w:tc>
        <w:tc>
          <w:tcPr>
            <w:tcW w:w="2393" w:type="dxa"/>
          </w:tcPr>
          <w:p w:rsidR="008E6246" w:rsidRDefault="003870B5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 раза в неделю</w:t>
            </w:r>
          </w:p>
        </w:tc>
      </w:tr>
      <w:tr w:rsidR="008E6246">
        <w:trPr>
          <w:trHeight w:val="318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298" w:lineRule="exact"/>
              <w:ind w:left="20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8E6246">
        <w:trPr>
          <w:trHeight w:val="966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Физкультурно-спортивные мероприятия: зарядка, </w:t>
            </w:r>
            <w:r>
              <w:rPr>
                <w:sz w:val="28"/>
              </w:rPr>
              <w:t>спортивные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E6246" w:rsidRDefault="009465CE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часы.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3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right="1550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события </w:t>
            </w:r>
            <w:r>
              <w:rPr>
                <w:sz w:val="28"/>
              </w:rPr>
              <w:t>и мероприятия на свежем воздухе.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965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«Чистота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«Полезно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вредно»,</w:t>
            </w:r>
          </w:p>
          <w:p w:rsidR="008E6246" w:rsidRDefault="009465CE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«Беречь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алмаз»,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телевизор»,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«Наше здоровье в наших руках».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39"/>
        </w:trPr>
        <w:tc>
          <w:tcPr>
            <w:tcW w:w="924" w:type="dxa"/>
          </w:tcPr>
          <w:p w:rsidR="008E6246" w:rsidRDefault="009465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медработником.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10.06.2024 </w:t>
            </w:r>
            <w:r>
              <w:rPr>
                <w:spacing w:val="-10"/>
                <w:sz w:val="28"/>
              </w:rPr>
              <w:t>–</w:t>
            </w:r>
          </w:p>
          <w:p w:rsidR="008E6246" w:rsidRDefault="009465C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09.07.2024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4" w:lineRule="exact"/>
              <w:ind w:right="332"/>
              <w:rPr>
                <w:sz w:val="28"/>
              </w:rPr>
            </w:pPr>
            <w:r>
              <w:rPr>
                <w:spacing w:val="-2"/>
                <w:sz w:val="28"/>
              </w:rPr>
              <w:t>Забег,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посвящённый Международному </w:t>
            </w:r>
            <w:r w:rsidR="003870B5">
              <w:rPr>
                <w:sz w:val="28"/>
              </w:rPr>
              <w:t>олимпийскому дню (23</w:t>
            </w:r>
            <w:r>
              <w:rPr>
                <w:sz w:val="28"/>
              </w:rPr>
              <w:t xml:space="preserve"> июня).</w:t>
            </w:r>
          </w:p>
        </w:tc>
        <w:tc>
          <w:tcPr>
            <w:tcW w:w="2393" w:type="dxa"/>
          </w:tcPr>
          <w:p w:rsidR="008E6246" w:rsidRDefault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9465CE">
              <w:rPr>
                <w:spacing w:val="-2"/>
                <w:sz w:val="28"/>
              </w:rPr>
              <w:t>.06.2024</w:t>
            </w:r>
          </w:p>
        </w:tc>
      </w:tr>
      <w:tr w:rsidR="008E6246">
        <w:trPr>
          <w:trHeight w:val="318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298" w:lineRule="exact"/>
              <w:ind w:left="20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предметно-эстетической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0" w:lineRule="atLeast"/>
              <w:ind w:right="33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игровых площадок.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отрядного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уголка.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</w:tbl>
    <w:p w:rsidR="008E6246" w:rsidRDefault="008E6246">
      <w:pPr>
        <w:spacing w:line="301" w:lineRule="exact"/>
        <w:rPr>
          <w:sz w:val="28"/>
        </w:rPr>
        <w:sectPr w:rsidR="008E6246">
          <w:type w:val="continuous"/>
          <w:pgSz w:w="11910" w:h="16840"/>
          <w:pgMar w:top="1100" w:right="440" w:bottom="70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272"/>
        <w:gridCol w:w="2393"/>
      </w:tblGrid>
      <w:tr w:rsidR="008E6246">
        <w:trPr>
          <w:trHeight w:val="1288"/>
        </w:trPr>
        <w:tc>
          <w:tcPr>
            <w:tcW w:w="924" w:type="dxa"/>
          </w:tcPr>
          <w:p w:rsidR="008E6246" w:rsidRDefault="009465C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before="2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Событийный дизайн – оформление пространства проведения событий (праздников, церемоний, творческих вечеров,</w:t>
            </w:r>
            <w:proofErr w:type="gramEnd"/>
          </w:p>
          <w:p w:rsidR="008E6246" w:rsidRDefault="009465CE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выставок,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т.п.)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966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8E6246" w:rsidRDefault="009465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фотоотчетов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детском </w:t>
            </w:r>
            <w:r>
              <w:rPr>
                <w:spacing w:val="-2"/>
                <w:sz w:val="28"/>
              </w:rPr>
              <w:t>лагере.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2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right="107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школьного двора «Чистый двор».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Последняя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неделя </w:t>
            </w:r>
            <w:r>
              <w:rPr>
                <w:sz w:val="28"/>
              </w:rPr>
              <w:t>лагерной смены</w:t>
            </w:r>
          </w:p>
        </w:tc>
      </w:tr>
      <w:tr w:rsidR="008E6246">
        <w:trPr>
          <w:trHeight w:val="644"/>
        </w:trPr>
        <w:tc>
          <w:tcPr>
            <w:tcW w:w="924" w:type="dxa"/>
          </w:tcPr>
          <w:p w:rsidR="008E6246" w:rsidRDefault="009465CE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tabs>
                <w:tab w:val="left" w:pos="2279"/>
                <w:tab w:val="left" w:pos="4196"/>
                <w:tab w:val="left" w:pos="4997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посвящённые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>художественных промыслов (23 июня)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17-20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8E6246">
        <w:trPr>
          <w:trHeight w:val="321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1" w:lineRule="exact"/>
              <w:ind w:left="20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8E6246">
        <w:trPr>
          <w:trHeight w:val="1288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 xml:space="preserve">Инструктажи по технике безопасности, </w:t>
            </w:r>
            <w:r>
              <w:rPr>
                <w:spacing w:val="-2"/>
                <w:sz w:val="28"/>
              </w:rPr>
              <w:t xml:space="preserve">профилактике детского дорожно-транспортного </w:t>
            </w:r>
            <w:r>
              <w:rPr>
                <w:sz w:val="28"/>
              </w:rPr>
              <w:t>травматизма, пожарной</w:t>
            </w:r>
          </w:p>
          <w:p w:rsidR="008E6246" w:rsidRDefault="009465CE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827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медработником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безопасном поведении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травматизма.</w:t>
            </w:r>
          </w:p>
        </w:tc>
        <w:tc>
          <w:tcPr>
            <w:tcW w:w="2393" w:type="dxa"/>
          </w:tcPr>
          <w:p w:rsidR="003870B5" w:rsidRDefault="003870B5" w:rsidP="003870B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3870B5" w:rsidP="003870B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основам пожарной безопасности.</w:t>
            </w:r>
          </w:p>
        </w:tc>
        <w:tc>
          <w:tcPr>
            <w:tcW w:w="2393" w:type="dxa"/>
          </w:tcPr>
          <w:p w:rsidR="00C97E74" w:rsidRDefault="00C97E74" w:rsidP="00C97E7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C97E74" w:rsidP="00C97E7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3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арт-терапевтические упражнения, психологические игры.</w:t>
            </w:r>
          </w:p>
        </w:tc>
        <w:tc>
          <w:tcPr>
            <w:tcW w:w="2393" w:type="dxa"/>
          </w:tcPr>
          <w:p w:rsidR="008E6246" w:rsidRDefault="00C97E7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 пятницам</w:t>
            </w:r>
          </w:p>
        </w:tc>
      </w:tr>
      <w:tr w:rsidR="008E6246">
        <w:trPr>
          <w:trHeight w:val="320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0" w:lineRule="exact"/>
              <w:ind w:left="20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вожатыми/воспитателями»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right="417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квалификации </w:t>
            </w:r>
            <w:r>
              <w:rPr>
                <w:spacing w:val="-2"/>
                <w:sz w:val="28"/>
              </w:rPr>
              <w:t>воспитателями.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 w:rsidR="00C97E74">
              <w:rPr>
                <w:spacing w:val="-2"/>
                <w:sz w:val="28"/>
              </w:rPr>
              <w:t>28.05</w:t>
            </w:r>
            <w:r>
              <w:rPr>
                <w:spacing w:val="-2"/>
                <w:sz w:val="28"/>
              </w:rPr>
              <w:t>.2024</w:t>
            </w:r>
          </w:p>
        </w:tc>
      </w:tr>
      <w:tr w:rsidR="008E6246">
        <w:trPr>
          <w:trHeight w:val="966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Совещания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текущим </w:t>
            </w:r>
            <w:r>
              <w:rPr>
                <w:spacing w:val="-2"/>
                <w:sz w:val="28"/>
              </w:rPr>
              <w:t>вопросам.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До начала и во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лагерной смены.</w:t>
            </w:r>
          </w:p>
        </w:tc>
      </w:tr>
      <w:tr w:rsidR="008E6246">
        <w:trPr>
          <w:trHeight w:val="964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вожатых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педагого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организатором.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До начала и во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лагерной смены.</w:t>
            </w:r>
          </w:p>
        </w:tc>
      </w:tr>
      <w:tr w:rsidR="008E6246">
        <w:trPr>
          <w:trHeight w:val="320"/>
        </w:trPr>
        <w:tc>
          <w:tcPr>
            <w:tcW w:w="9589" w:type="dxa"/>
            <w:gridSpan w:val="3"/>
          </w:tcPr>
          <w:p w:rsidR="008E6246" w:rsidRDefault="009465CE">
            <w:pPr>
              <w:pStyle w:val="TableParagraph"/>
              <w:spacing w:line="300" w:lineRule="exact"/>
              <w:ind w:left="20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«Экскурсии»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spacing w:line="322" w:lineRule="exact"/>
              <w:ind w:right="33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районную </w:t>
            </w:r>
            <w:r w:rsidR="00C97E74">
              <w:rPr>
                <w:spacing w:val="-2"/>
                <w:sz w:val="28"/>
              </w:rPr>
              <w:t>библиотеку, Ростовский Кремль, Театр Ростова Великого, Борисоглебский монастырь</w:t>
            </w:r>
          </w:p>
        </w:tc>
        <w:tc>
          <w:tcPr>
            <w:tcW w:w="2393" w:type="dxa"/>
          </w:tcPr>
          <w:p w:rsidR="00C97E74" w:rsidRDefault="00C97E74" w:rsidP="00C97E7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28.05.2024,</w:t>
            </w:r>
          </w:p>
          <w:p w:rsidR="008E6246" w:rsidRDefault="00C97E74" w:rsidP="00C97E7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21.06.2024</w:t>
            </w:r>
          </w:p>
        </w:tc>
      </w:tr>
      <w:tr w:rsidR="008E6246">
        <w:trPr>
          <w:trHeight w:val="645"/>
        </w:trPr>
        <w:tc>
          <w:tcPr>
            <w:tcW w:w="924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72" w:type="dxa"/>
          </w:tcPr>
          <w:p w:rsidR="008E6246" w:rsidRDefault="009465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фильмов.</w:t>
            </w:r>
          </w:p>
        </w:tc>
        <w:tc>
          <w:tcPr>
            <w:tcW w:w="2393" w:type="dxa"/>
          </w:tcPr>
          <w:p w:rsidR="008E6246" w:rsidRDefault="009465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лагерную </w:t>
            </w:r>
            <w:r>
              <w:rPr>
                <w:spacing w:val="-2"/>
                <w:sz w:val="28"/>
              </w:rPr>
              <w:t>неделю</w:t>
            </w:r>
          </w:p>
        </w:tc>
      </w:tr>
    </w:tbl>
    <w:p w:rsidR="009465CE" w:rsidRDefault="009465CE"/>
    <w:sectPr w:rsidR="009465CE">
      <w:type w:val="continuous"/>
      <w:pgSz w:w="11910" w:h="16840"/>
      <w:pgMar w:top="11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F02"/>
    <w:multiLevelType w:val="multilevel"/>
    <w:tmpl w:val="B74C83D6"/>
    <w:lvl w:ilvl="0">
      <w:start w:val="3"/>
      <w:numFmt w:val="decimal"/>
      <w:lvlText w:val="%1"/>
      <w:lvlJc w:val="left"/>
      <w:pPr>
        <w:ind w:left="191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ru-RU" w:eastAsia="en-US" w:bidi="ar-SA"/>
      </w:rPr>
    </w:lvl>
  </w:abstractNum>
  <w:abstractNum w:abstractNumId="1">
    <w:nsid w:val="555A1EDC"/>
    <w:multiLevelType w:val="multilevel"/>
    <w:tmpl w:val="16565542"/>
    <w:lvl w:ilvl="0">
      <w:start w:val="1"/>
      <w:numFmt w:val="decimal"/>
      <w:lvlText w:val="%1"/>
      <w:lvlJc w:val="left"/>
      <w:pPr>
        <w:ind w:left="382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93"/>
      </w:pPr>
      <w:rPr>
        <w:rFonts w:hint="default"/>
        <w:lang w:val="ru-RU" w:eastAsia="en-US" w:bidi="ar-SA"/>
      </w:rPr>
    </w:lvl>
  </w:abstractNum>
  <w:abstractNum w:abstractNumId="2">
    <w:nsid w:val="56FF4352"/>
    <w:multiLevelType w:val="hybridMultilevel"/>
    <w:tmpl w:val="BBA2B8E6"/>
    <w:lvl w:ilvl="0" w:tplc="F2F099D2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EC7E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2E32A35A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500ADFD2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F85EDA9A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CB503D1C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C92C29F2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AE988FE4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AD760D02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3">
    <w:nsid w:val="75DC537A"/>
    <w:multiLevelType w:val="hybridMultilevel"/>
    <w:tmpl w:val="67382BF2"/>
    <w:lvl w:ilvl="0" w:tplc="72524B9E">
      <w:start w:val="1"/>
      <w:numFmt w:val="decimal"/>
      <w:lvlText w:val="%1."/>
      <w:lvlJc w:val="left"/>
      <w:pPr>
        <w:ind w:left="1205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6482A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B44746C">
      <w:numFmt w:val="bullet"/>
      <w:lvlText w:val="•"/>
      <w:lvlJc w:val="left"/>
      <w:pPr>
        <w:ind w:left="2176" w:hanging="288"/>
      </w:pPr>
      <w:rPr>
        <w:rFonts w:hint="default"/>
        <w:lang w:val="ru-RU" w:eastAsia="en-US" w:bidi="ar-SA"/>
      </w:rPr>
    </w:lvl>
    <w:lvl w:ilvl="3" w:tplc="D7EE8408">
      <w:numFmt w:val="bullet"/>
      <w:lvlText w:val="•"/>
      <w:lvlJc w:val="left"/>
      <w:pPr>
        <w:ind w:left="3152" w:hanging="288"/>
      </w:pPr>
      <w:rPr>
        <w:rFonts w:hint="default"/>
        <w:lang w:val="ru-RU" w:eastAsia="en-US" w:bidi="ar-SA"/>
      </w:rPr>
    </w:lvl>
    <w:lvl w:ilvl="4" w:tplc="98D815E0">
      <w:numFmt w:val="bullet"/>
      <w:lvlText w:val="•"/>
      <w:lvlJc w:val="left"/>
      <w:pPr>
        <w:ind w:left="4128" w:hanging="288"/>
      </w:pPr>
      <w:rPr>
        <w:rFonts w:hint="default"/>
        <w:lang w:val="ru-RU" w:eastAsia="en-US" w:bidi="ar-SA"/>
      </w:rPr>
    </w:lvl>
    <w:lvl w:ilvl="5" w:tplc="BA3ABD0A">
      <w:numFmt w:val="bullet"/>
      <w:lvlText w:val="•"/>
      <w:lvlJc w:val="left"/>
      <w:pPr>
        <w:ind w:left="5105" w:hanging="288"/>
      </w:pPr>
      <w:rPr>
        <w:rFonts w:hint="default"/>
        <w:lang w:val="ru-RU" w:eastAsia="en-US" w:bidi="ar-SA"/>
      </w:rPr>
    </w:lvl>
    <w:lvl w:ilvl="6" w:tplc="D36C63E8">
      <w:numFmt w:val="bullet"/>
      <w:lvlText w:val="•"/>
      <w:lvlJc w:val="left"/>
      <w:pPr>
        <w:ind w:left="6081" w:hanging="288"/>
      </w:pPr>
      <w:rPr>
        <w:rFonts w:hint="default"/>
        <w:lang w:val="ru-RU" w:eastAsia="en-US" w:bidi="ar-SA"/>
      </w:rPr>
    </w:lvl>
    <w:lvl w:ilvl="7" w:tplc="4BAA172A">
      <w:numFmt w:val="bullet"/>
      <w:lvlText w:val="•"/>
      <w:lvlJc w:val="left"/>
      <w:pPr>
        <w:ind w:left="7057" w:hanging="288"/>
      </w:pPr>
      <w:rPr>
        <w:rFonts w:hint="default"/>
        <w:lang w:val="ru-RU" w:eastAsia="en-US" w:bidi="ar-SA"/>
      </w:rPr>
    </w:lvl>
    <w:lvl w:ilvl="8" w:tplc="1DE43E9C">
      <w:numFmt w:val="bullet"/>
      <w:lvlText w:val="•"/>
      <w:lvlJc w:val="left"/>
      <w:pPr>
        <w:ind w:left="8033" w:hanging="288"/>
      </w:pPr>
      <w:rPr>
        <w:rFonts w:hint="default"/>
        <w:lang w:val="ru-RU" w:eastAsia="en-US" w:bidi="ar-SA"/>
      </w:rPr>
    </w:lvl>
  </w:abstractNum>
  <w:abstractNum w:abstractNumId="4">
    <w:nsid w:val="77B35D0F"/>
    <w:multiLevelType w:val="multilevel"/>
    <w:tmpl w:val="4F7CC71C"/>
    <w:lvl w:ilvl="0">
      <w:start w:val="2"/>
      <w:numFmt w:val="decimal"/>
      <w:lvlText w:val="%1"/>
      <w:lvlJc w:val="left"/>
      <w:pPr>
        <w:ind w:left="3817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7" w:hanging="4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6246"/>
    <w:rsid w:val="003870B5"/>
    <w:rsid w:val="008E6246"/>
    <w:rsid w:val="009465CE"/>
    <w:rsid w:val="00C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46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46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sud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Admin</cp:lastModifiedBy>
  <cp:revision>2</cp:revision>
  <dcterms:created xsi:type="dcterms:W3CDTF">2024-05-25T17:57:00Z</dcterms:created>
  <dcterms:modified xsi:type="dcterms:W3CDTF">2024-05-25T17:57:00Z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  <property fmtid="{D5CDD505-2E9C-101B-9397-08002B2CF9AE}" pid="5" name="Producer">
    <vt:lpwstr>Microsoft® Word 2016</vt:lpwstr>
  </property>
</Properties>
</file>