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27" w:rsidRDefault="00814D27" w:rsidP="00814D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0E3C">
        <w:rPr>
          <w:rFonts w:ascii="Times New Roman" w:hAnsi="Times New Roman" w:cs="Times New Roman"/>
          <w:b/>
          <w:sz w:val="20"/>
          <w:szCs w:val="20"/>
        </w:rPr>
        <w:t xml:space="preserve">Аннотация к рабочей программе по </w:t>
      </w:r>
      <w:r w:rsidR="00403391">
        <w:rPr>
          <w:rFonts w:ascii="Times New Roman" w:hAnsi="Times New Roman" w:cs="Times New Roman"/>
          <w:b/>
          <w:sz w:val="20"/>
          <w:szCs w:val="20"/>
        </w:rPr>
        <w:t>физической культуре 4 класс 8 вид</w:t>
      </w:r>
    </w:p>
    <w:p w:rsidR="00403391" w:rsidRPr="00403391" w:rsidRDefault="00403391" w:rsidP="00403391">
      <w:pPr>
        <w:jc w:val="both"/>
        <w:rPr>
          <w:rFonts w:ascii="Times New Roman" w:hAnsi="Times New Roman" w:cs="Times New Roman"/>
          <w:sz w:val="24"/>
          <w:szCs w:val="28"/>
        </w:rPr>
      </w:pPr>
      <w:r w:rsidRPr="00403391">
        <w:rPr>
          <w:rFonts w:ascii="Times New Roman" w:hAnsi="Times New Roman" w:cs="Times New Roman"/>
          <w:sz w:val="24"/>
          <w:szCs w:val="28"/>
        </w:rPr>
        <w:t xml:space="preserve">Рабочая программа по физической культуре составлена на основе «Программы специальных (коррекционных) образовательных учреждений </w:t>
      </w:r>
      <w:r w:rsidRPr="00403391">
        <w:rPr>
          <w:rFonts w:ascii="Times New Roman" w:hAnsi="Times New Roman" w:cs="Times New Roman"/>
          <w:sz w:val="24"/>
          <w:szCs w:val="28"/>
          <w:lang w:val="en-US"/>
        </w:rPr>
        <w:t>VIII</w:t>
      </w:r>
      <w:r w:rsidRPr="00403391">
        <w:rPr>
          <w:rFonts w:ascii="Times New Roman" w:hAnsi="Times New Roman" w:cs="Times New Roman"/>
          <w:sz w:val="24"/>
          <w:szCs w:val="28"/>
        </w:rPr>
        <w:t xml:space="preserve"> вида», под редакцией В.В.Воронковой, Москва «Просвещение» 2009 год.</w:t>
      </w:r>
    </w:p>
    <w:p w:rsidR="00403391" w:rsidRPr="00403391" w:rsidRDefault="00403391" w:rsidP="00403391">
      <w:pPr>
        <w:jc w:val="both"/>
        <w:rPr>
          <w:rFonts w:ascii="Times New Roman" w:hAnsi="Times New Roman" w:cs="Times New Roman"/>
          <w:sz w:val="24"/>
          <w:szCs w:val="28"/>
        </w:rPr>
      </w:pPr>
      <w:r w:rsidRPr="00403391">
        <w:rPr>
          <w:rFonts w:ascii="Times New Roman" w:hAnsi="Times New Roman" w:cs="Times New Roman"/>
          <w:sz w:val="24"/>
          <w:szCs w:val="28"/>
        </w:rPr>
        <w:t>Физическое воспитание направлено на реализацию следующих задач:</w:t>
      </w:r>
    </w:p>
    <w:p w:rsidR="00403391" w:rsidRPr="00403391" w:rsidRDefault="00403391" w:rsidP="00403391">
      <w:pPr>
        <w:jc w:val="both"/>
        <w:rPr>
          <w:rFonts w:ascii="Times New Roman" w:hAnsi="Times New Roman" w:cs="Times New Roman"/>
          <w:sz w:val="24"/>
          <w:szCs w:val="28"/>
        </w:rPr>
      </w:pPr>
      <w:r w:rsidRPr="00403391">
        <w:rPr>
          <w:rFonts w:ascii="Times New Roman" w:hAnsi="Times New Roman" w:cs="Times New Roman"/>
          <w:sz w:val="24"/>
          <w:szCs w:val="28"/>
        </w:rPr>
        <w:t>- коррекция и компенсация нарушений физического развития;</w:t>
      </w:r>
    </w:p>
    <w:p w:rsidR="00403391" w:rsidRPr="00403391" w:rsidRDefault="00403391" w:rsidP="00403391">
      <w:pPr>
        <w:jc w:val="both"/>
        <w:rPr>
          <w:rFonts w:ascii="Times New Roman" w:hAnsi="Times New Roman" w:cs="Times New Roman"/>
          <w:sz w:val="24"/>
          <w:szCs w:val="28"/>
        </w:rPr>
      </w:pPr>
      <w:r w:rsidRPr="00403391">
        <w:rPr>
          <w:rFonts w:ascii="Times New Roman" w:hAnsi="Times New Roman" w:cs="Times New Roman"/>
          <w:sz w:val="24"/>
          <w:szCs w:val="28"/>
        </w:rPr>
        <w:t>- развитие двигательных возможностей в процессе обучения;</w:t>
      </w:r>
    </w:p>
    <w:p w:rsidR="00403391" w:rsidRPr="00403391" w:rsidRDefault="00403391" w:rsidP="00403391">
      <w:pPr>
        <w:jc w:val="both"/>
        <w:rPr>
          <w:rFonts w:ascii="Times New Roman" w:hAnsi="Times New Roman" w:cs="Times New Roman"/>
          <w:sz w:val="24"/>
          <w:szCs w:val="28"/>
        </w:rPr>
      </w:pPr>
      <w:r w:rsidRPr="00403391">
        <w:rPr>
          <w:rFonts w:ascii="Times New Roman" w:hAnsi="Times New Roman" w:cs="Times New Roman"/>
          <w:sz w:val="24"/>
          <w:szCs w:val="28"/>
        </w:rPr>
        <w:t>- формирование, развитие и совершенствование двигательных умений и навыков;</w:t>
      </w:r>
    </w:p>
    <w:p w:rsidR="00403391" w:rsidRPr="00403391" w:rsidRDefault="00403391" w:rsidP="00403391">
      <w:pPr>
        <w:jc w:val="both"/>
        <w:rPr>
          <w:rFonts w:ascii="Times New Roman" w:hAnsi="Times New Roman" w:cs="Times New Roman"/>
          <w:sz w:val="24"/>
          <w:szCs w:val="28"/>
        </w:rPr>
      </w:pPr>
      <w:r w:rsidRPr="00403391">
        <w:rPr>
          <w:rFonts w:ascii="Times New Roman" w:hAnsi="Times New Roman" w:cs="Times New Roman"/>
          <w:sz w:val="24"/>
          <w:szCs w:val="28"/>
        </w:rPr>
        <w:t>- развитие у учащихся основных двигательных качеств;</w:t>
      </w:r>
    </w:p>
    <w:p w:rsidR="00403391" w:rsidRPr="00403391" w:rsidRDefault="00403391" w:rsidP="00403391">
      <w:pPr>
        <w:jc w:val="both"/>
        <w:rPr>
          <w:rFonts w:ascii="Times New Roman" w:hAnsi="Times New Roman" w:cs="Times New Roman"/>
          <w:sz w:val="24"/>
          <w:szCs w:val="28"/>
        </w:rPr>
      </w:pPr>
      <w:r w:rsidRPr="00403391">
        <w:rPr>
          <w:rFonts w:ascii="Times New Roman" w:hAnsi="Times New Roman" w:cs="Times New Roman"/>
          <w:sz w:val="24"/>
          <w:szCs w:val="28"/>
        </w:rPr>
        <w:t>- укрепление здоровья, содействие нормальному физическому развитию.</w:t>
      </w:r>
    </w:p>
    <w:p w:rsidR="00403391" w:rsidRPr="00403391" w:rsidRDefault="00403391" w:rsidP="00403391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03391" w:rsidRPr="00403391" w:rsidRDefault="00403391" w:rsidP="00403391">
      <w:pPr>
        <w:jc w:val="both"/>
        <w:rPr>
          <w:rFonts w:ascii="Times New Roman" w:hAnsi="Times New Roman" w:cs="Times New Roman"/>
          <w:sz w:val="24"/>
          <w:szCs w:val="28"/>
        </w:rPr>
      </w:pPr>
      <w:r w:rsidRPr="00403391">
        <w:rPr>
          <w:rFonts w:ascii="Times New Roman" w:hAnsi="Times New Roman" w:cs="Times New Roman"/>
          <w:sz w:val="24"/>
          <w:szCs w:val="28"/>
        </w:rPr>
        <w:t>Программа рассчитана на 68 учебных часов, из расчета 2 учебных часа в неделю.</w:t>
      </w:r>
    </w:p>
    <w:p w:rsidR="00403391" w:rsidRPr="00A2117B" w:rsidRDefault="00403391" w:rsidP="00403391">
      <w:pPr>
        <w:jc w:val="center"/>
        <w:rPr>
          <w:b/>
          <w:sz w:val="28"/>
          <w:szCs w:val="28"/>
        </w:rPr>
      </w:pPr>
      <w:r w:rsidRPr="00A2117B">
        <w:rPr>
          <w:b/>
          <w:sz w:val="28"/>
          <w:szCs w:val="28"/>
        </w:rPr>
        <w:t>Тематическое планирование</w:t>
      </w:r>
    </w:p>
    <w:p w:rsidR="00403391" w:rsidRPr="00A2117B" w:rsidRDefault="00403391" w:rsidP="00403391">
      <w:pPr>
        <w:jc w:val="both"/>
        <w:rPr>
          <w:sz w:val="28"/>
          <w:szCs w:val="28"/>
        </w:rPr>
      </w:pPr>
    </w:p>
    <w:p w:rsidR="00403391" w:rsidRPr="00A2117B" w:rsidRDefault="00403391" w:rsidP="004033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2050"/>
        <w:gridCol w:w="2508"/>
      </w:tblGrid>
      <w:tr w:rsidR="00403391" w:rsidRPr="00A2117B" w:rsidTr="00BB7970">
        <w:tc>
          <w:tcPr>
            <w:tcW w:w="648" w:type="dxa"/>
          </w:tcPr>
          <w:p w:rsidR="00403391" w:rsidRPr="00A2117B" w:rsidRDefault="00403391" w:rsidP="00BB7970">
            <w:pPr>
              <w:jc w:val="both"/>
              <w:rPr>
                <w:b/>
              </w:rPr>
            </w:pPr>
            <w:r w:rsidRPr="00A2117B">
              <w:rPr>
                <w:b/>
              </w:rPr>
              <w:t xml:space="preserve">№ </w:t>
            </w:r>
            <w:proofErr w:type="spellStart"/>
            <w:proofErr w:type="gramStart"/>
            <w:r w:rsidRPr="00A2117B">
              <w:rPr>
                <w:b/>
              </w:rPr>
              <w:t>п</w:t>
            </w:r>
            <w:proofErr w:type="spellEnd"/>
            <w:proofErr w:type="gramEnd"/>
            <w:r w:rsidRPr="00A2117B">
              <w:rPr>
                <w:b/>
              </w:rPr>
              <w:t>/</w:t>
            </w:r>
            <w:proofErr w:type="spellStart"/>
            <w:r w:rsidRPr="00A2117B">
              <w:rPr>
                <w:b/>
              </w:rPr>
              <w:t>п</w:t>
            </w:r>
            <w:proofErr w:type="spellEnd"/>
          </w:p>
        </w:tc>
        <w:tc>
          <w:tcPr>
            <w:tcW w:w="3180" w:type="dxa"/>
          </w:tcPr>
          <w:p w:rsidR="00403391" w:rsidRPr="00A2117B" w:rsidRDefault="00403391" w:rsidP="00BB7970">
            <w:pPr>
              <w:jc w:val="both"/>
              <w:rPr>
                <w:b/>
              </w:rPr>
            </w:pPr>
            <w:r w:rsidRPr="00A2117B">
              <w:rPr>
                <w:b/>
              </w:rPr>
              <w:t>Наименование разделов и тем уроков</w:t>
            </w:r>
          </w:p>
        </w:tc>
        <w:tc>
          <w:tcPr>
            <w:tcW w:w="2050" w:type="dxa"/>
            <w:tcBorders>
              <w:top w:val="single" w:sz="4" w:space="0" w:color="000080"/>
            </w:tcBorders>
          </w:tcPr>
          <w:p w:rsidR="00403391" w:rsidRPr="00A2117B" w:rsidRDefault="00403391" w:rsidP="00BB7970">
            <w:pPr>
              <w:jc w:val="both"/>
              <w:rPr>
                <w:b/>
              </w:rPr>
            </w:pPr>
            <w:r w:rsidRPr="00A2117B">
              <w:rPr>
                <w:b/>
              </w:rPr>
              <w:t>Всего часов</w:t>
            </w:r>
          </w:p>
        </w:tc>
        <w:tc>
          <w:tcPr>
            <w:tcW w:w="2508" w:type="dxa"/>
          </w:tcPr>
          <w:p w:rsidR="00403391" w:rsidRPr="00A2117B" w:rsidRDefault="00403391" w:rsidP="00BB7970">
            <w:pPr>
              <w:jc w:val="both"/>
              <w:rPr>
                <w:b/>
              </w:rPr>
            </w:pPr>
            <w:proofErr w:type="spellStart"/>
            <w:proofErr w:type="gramStart"/>
            <w:r w:rsidRPr="00A2117B">
              <w:rPr>
                <w:b/>
              </w:rPr>
              <w:t>Экспресс-тесты</w:t>
            </w:r>
            <w:proofErr w:type="spellEnd"/>
            <w:proofErr w:type="gramEnd"/>
            <w:r w:rsidRPr="00A2117B">
              <w:rPr>
                <w:b/>
              </w:rPr>
              <w:t>, контрольные упражнения и нормативы</w:t>
            </w:r>
          </w:p>
        </w:tc>
      </w:tr>
      <w:tr w:rsidR="00403391" w:rsidRPr="00A2117B" w:rsidTr="00BB7970">
        <w:tc>
          <w:tcPr>
            <w:tcW w:w="648" w:type="dxa"/>
          </w:tcPr>
          <w:p w:rsidR="00403391" w:rsidRPr="00A2117B" w:rsidRDefault="00403391" w:rsidP="00BB7970">
            <w:pPr>
              <w:jc w:val="both"/>
              <w:rPr>
                <w:sz w:val="28"/>
                <w:szCs w:val="28"/>
              </w:rPr>
            </w:pPr>
            <w:r w:rsidRPr="00A2117B"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</w:tcPr>
          <w:p w:rsidR="00403391" w:rsidRPr="00A2117B" w:rsidRDefault="00403391" w:rsidP="00BB7970">
            <w:pPr>
              <w:jc w:val="both"/>
            </w:pPr>
            <w:r w:rsidRPr="00A2117B">
              <w:t>Гимнастика с элементами акробатики</w:t>
            </w:r>
          </w:p>
        </w:tc>
        <w:tc>
          <w:tcPr>
            <w:tcW w:w="2050" w:type="dxa"/>
          </w:tcPr>
          <w:p w:rsidR="00403391" w:rsidRPr="00A2117B" w:rsidRDefault="00403391" w:rsidP="00BB7970">
            <w:pPr>
              <w:jc w:val="both"/>
            </w:pPr>
            <w:r w:rsidRPr="00A2117B">
              <w:t>20</w:t>
            </w:r>
          </w:p>
        </w:tc>
        <w:tc>
          <w:tcPr>
            <w:tcW w:w="2508" w:type="dxa"/>
          </w:tcPr>
          <w:p w:rsidR="00403391" w:rsidRPr="00A2117B" w:rsidRDefault="00403391" w:rsidP="00BB7970">
            <w:pPr>
              <w:jc w:val="both"/>
              <w:rPr>
                <w:sz w:val="28"/>
                <w:szCs w:val="28"/>
              </w:rPr>
            </w:pPr>
          </w:p>
        </w:tc>
      </w:tr>
      <w:tr w:rsidR="00403391" w:rsidRPr="00A2117B" w:rsidTr="00BB7970">
        <w:tc>
          <w:tcPr>
            <w:tcW w:w="648" w:type="dxa"/>
          </w:tcPr>
          <w:p w:rsidR="00403391" w:rsidRPr="00A2117B" w:rsidRDefault="00403391" w:rsidP="00BB7970">
            <w:pPr>
              <w:jc w:val="both"/>
              <w:rPr>
                <w:sz w:val="28"/>
                <w:szCs w:val="28"/>
              </w:rPr>
            </w:pPr>
            <w:r w:rsidRPr="00A2117B">
              <w:rPr>
                <w:sz w:val="28"/>
                <w:szCs w:val="28"/>
              </w:rPr>
              <w:t>2.</w:t>
            </w:r>
          </w:p>
        </w:tc>
        <w:tc>
          <w:tcPr>
            <w:tcW w:w="3180" w:type="dxa"/>
          </w:tcPr>
          <w:p w:rsidR="00403391" w:rsidRPr="00A2117B" w:rsidRDefault="00403391" w:rsidP="00BB7970">
            <w:pPr>
              <w:jc w:val="both"/>
            </w:pPr>
            <w:r w:rsidRPr="00A2117B">
              <w:t>Подвижные игры, элементы баскетбола</w:t>
            </w:r>
          </w:p>
        </w:tc>
        <w:tc>
          <w:tcPr>
            <w:tcW w:w="2050" w:type="dxa"/>
          </w:tcPr>
          <w:p w:rsidR="00403391" w:rsidRPr="00A2117B" w:rsidRDefault="00403391" w:rsidP="00BB7970">
            <w:pPr>
              <w:jc w:val="both"/>
            </w:pPr>
            <w:r w:rsidRPr="00A2117B">
              <w:t>20</w:t>
            </w:r>
          </w:p>
        </w:tc>
        <w:tc>
          <w:tcPr>
            <w:tcW w:w="2508" w:type="dxa"/>
          </w:tcPr>
          <w:p w:rsidR="00403391" w:rsidRPr="00A2117B" w:rsidRDefault="00403391" w:rsidP="00BB7970">
            <w:pPr>
              <w:jc w:val="both"/>
              <w:rPr>
                <w:sz w:val="28"/>
                <w:szCs w:val="28"/>
              </w:rPr>
            </w:pPr>
          </w:p>
        </w:tc>
      </w:tr>
      <w:tr w:rsidR="00403391" w:rsidRPr="00A2117B" w:rsidTr="00BB7970">
        <w:tc>
          <w:tcPr>
            <w:tcW w:w="648" w:type="dxa"/>
          </w:tcPr>
          <w:p w:rsidR="00403391" w:rsidRPr="00A2117B" w:rsidRDefault="00403391" w:rsidP="00BB7970">
            <w:pPr>
              <w:jc w:val="both"/>
              <w:rPr>
                <w:sz w:val="28"/>
                <w:szCs w:val="28"/>
              </w:rPr>
            </w:pPr>
            <w:r w:rsidRPr="00A2117B">
              <w:rPr>
                <w:sz w:val="28"/>
                <w:szCs w:val="28"/>
              </w:rPr>
              <w:t>3.</w:t>
            </w:r>
          </w:p>
        </w:tc>
        <w:tc>
          <w:tcPr>
            <w:tcW w:w="3180" w:type="dxa"/>
          </w:tcPr>
          <w:p w:rsidR="00403391" w:rsidRPr="00A2117B" w:rsidRDefault="00403391" w:rsidP="00BB7970">
            <w:pPr>
              <w:jc w:val="both"/>
            </w:pPr>
            <w:r w:rsidRPr="00A2117B">
              <w:t>Легкоатлетические упражнения</w:t>
            </w:r>
          </w:p>
        </w:tc>
        <w:tc>
          <w:tcPr>
            <w:tcW w:w="2050" w:type="dxa"/>
          </w:tcPr>
          <w:p w:rsidR="00403391" w:rsidRPr="00A2117B" w:rsidRDefault="00403391" w:rsidP="00BB7970">
            <w:pPr>
              <w:jc w:val="both"/>
            </w:pPr>
            <w:r w:rsidRPr="00A2117B">
              <w:t>16</w:t>
            </w:r>
          </w:p>
        </w:tc>
        <w:tc>
          <w:tcPr>
            <w:tcW w:w="2508" w:type="dxa"/>
          </w:tcPr>
          <w:p w:rsidR="00403391" w:rsidRPr="00A2117B" w:rsidRDefault="00403391" w:rsidP="00BB7970">
            <w:pPr>
              <w:jc w:val="both"/>
              <w:rPr>
                <w:sz w:val="28"/>
                <w:szCs w:val="28"/>
              </w:rPr>
            </w:pPr>
          </w:p>
        </w:tc>
      </w:tr>
      <w:tr w:rsidR="00403391" w:rsidRPr="00A2117B" w:rsidTr="00BB7970">
        <w:tc>
          <w:tcPr>
            <w:tcW w:w="648" w:type="dxa"/>
          </w:tcPr>
          <w:p w:rsidR="00403391" w:rsidRPr="00A2117B" w:rsidRDefault="00403391" w:rsidP="00BB7970">
            <w:pPr>
              <w:jc w:val="both"/>
              <w:rPr>
                <w:sz w:val="28"/>
                <w:szCs w:val="28"/>
              </w:rPr>
            </w:pPr>
            <w:r w:rsidRPr="00A2117B">
              <w:rPr>
                <w:sz w:val="28"/>
                <w:szCs w:val="28"/>
              </w:rPr>
              <w:t>4.</w:t>
            </w:r>
          </w:p>
        </w:tc>
        <w:tc>
          <w:tcPr>
            <w:tcW w:w="3180" w:type="dxa"/>
          </w:tcPr>
          <w:p w:rsidR="00403391" w:rsidRPr="00A2117B" w:rsidRDefault="00403391" w:rsidP="00BB7970">
            <w:pPr>
              <w:jc w:val="both"/>
            </w:pPr>
            <w:r w:rsidRPr="00A2117B">
              <w:t>Лыжная подготовка</w:t>
            </w:r>
          </w:p>
        </w:tc>
        <w:tc>
          <w:tcPr>
            <w:tcW w:w="2050" w:type="dxa"/>
          </w:tcPr>
          <w:p w:rsidR="00403391" w:rsidRPr="00A2117B" w:rsidRDefault="00403391" w:rsidP="00BB7970">
            <w:pPr>
              <w:jc w:val="both"/>
            </w:pPr>
            <w:r w:rsidRPr="00A2117B">
              <w:t>1</w:t>
            </w:r>
            <w:r>
              <w:t>2</w:t>
            </w:r>
          </w:p>
        </w:tc>
        <w:tc>
          <w:tcPr>
            <w:tcW w:w="2508" w:type="dxa"/>
          </w:tcPr>
          <w:p w:rsidR="00403391" w:rsidRPr="00A2117B" w:rsidRDefault="00403391" w:rsidP="00BB7970">
            <w:pPr>
              <w:jc w:val="both"/>
              <w:rPr>
                <w:sz w:val="28"/>
                <w:szCs w:val="28"/>
              </w:rPr>
            </w:pPr>
          </w:p>
        </w:tc>
      </w:tr>
      <w:tr w:rsidR="00403391" w:rsidRPr="00A2117B" w:rsidTr="00BB7970">
        <w:tc>
          <w:tcPr>
            <w:tcW w:w="648" w:type="dxa"/>
          </w:tcPr>
          <w:p w:rsidR="00403391" w:rsidRPr="00A2117B" w:rsidRDefault="00403391" w:rsidP="00BB7970">
            <w:pPr>
              <w:jc w:val="both"/>
              <w:rPr>
                <w:sz w:val="28"/>
                <w:szCs w:val="28"/>
              </w:rPr>
            </w:pPr>
            <w:r w:rsidRPr="00A2117B">
              <w:rPr>
                <w:sz w:val="28"/>
                <w:szCs w:val="28"/>
              </w:rPr>
              <w:t>5.</w:t>
            </w:r>
          </w:p>
        </w:tc>
        <w:tc>
          <w:tcPr>
            <w:tcW w:w="3180" w:type="dxa"/>
          </w:tcPr>
          <w:p w:rsidR="00403391" w:rsidRPr="00A2117B" w:rsidRDefault="00403391" w:rsidP="00BB7970">
            <w:pPr>
              <w:jc w:val="both"/>
            </w:pPr>
            <w:proofErr w:type="spellStart"/>
            <w:r w:rsidRPr="00A2117B">
              <w:t>Общеразвивающие</w:t>
            </w:r>
            <w:proofErr w:type="spellEnd"/>
            <w:r w:rsidRPr="00A2117B">
              <w:t xml:space="preserve"> упражнения</w:t>
            </w:r>
          </w:p>
        </w:tc>
        <w:tc>
          <w:tcPr>
            <w:tcW w:w="4558" w:type="dxa"/>
            <w:gridSpan w:val="2"/>
          </w:tcPr>
          <w:p w:rsidR="00403391" w:rsidRPr="00A2117B" w:rsidRDefault="00403391" w:rsidP="00BB7970">
            <w:pPr>
              <w:jc w:val="both"/>
              <w:rPr>
                <w:sz w:val="28"/>
                <w:szCs w:val="28"/>
              </w:rPr>
            </w:pPr>
            <w:r w:rsidRPr="00A2117B">
              <w:t>В содержании соответствующих разделов программы</w:t>
            </w:r>
          </w:p>
        </w:tc>
      </w:tr>
      <w:tr w:rsidR="00403391" w:rsidRPr="00A2117B" w:rsidTr="00BB7970">
        <w:tc>
          <w:tcPr>
            <w:tcW w:w="648" w:type="dxa"/>
          </w:tcPr>
          <w:p w:rsidR="00403391" w:rsidRPr="00A2117B" w:rsidRDefault="00403391" w:rsidP="00BB7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403391" w:rsidRPr="00A2117B" w:rsidRDefault="00403391" w:rsidP="00BB7970">
            <w:pPr>
              <w:jc w:val="both"/>
            </w:pPr>
            <w:r w:rsidRPr="00A2117B">
              <w:t xml:space="preserve">           Итого:</w:t>
            </w:r>
          </w:p>
        </w:tc>
        <w:tc>
          <w:tcPr>
            <w:tcW w:w="2050" w:type="dxa"/>
          </w:tcPr>
          <w:p w:rsidR="00403391" w:rsidRPr="00A2117B" w:rsidRDefault="00403391" w:rsidP="00BB7970">
            <w:pPr>
              <w:jc w:val="both"/>
            </w:pPr>
            <w:r>
              <w:t>68</w:t>
            </w:r>
          </w:p>
        </w:tc>
        <w:tc>
          <w:tcPr>
            <w:tcW w:w="2508" w:type="dxa"/>
          </w:tcPr>
          <w:p w:rsidR="00403391" w:rsidRPr="00A2117B" w:rsidRDefault="00403391" w:rsidP="00BB7970">
            <w:pPr>
              <w:jc w:val="both"/>
              <w:rPr>
                <w:sz w:val="28"/>
                <w:szCs w:val="28"/>
              </w:rPr>
            </w:pPr>
          </w:p>
        </w:tc>
      </w:tr>
    </w:tbl>
    <w:p w:rsidR="00403391" w:rsidRPr="00A2117B" w:rsidRDefault="00403391" w:rsidP="00403391"/>
    <w:p w:rsidR="00403391" w:rsidRPr="00403391" w:rsidRDefault="00403391" w:rsidP="00403391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403391" w:rsidRPr="00403391" w:rsidSect="00814D27">
      <w:pgSz w:w="11906" w:h="16838"/>
      <w:pgMar w:top="567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410"/>
    <w:rsid w:val="000C01AE"/>
    <w:rsid w:val="00177280"/>
    <w:rsid w:val="00182202"/>
    <w:rsid w:val="001A16C9"/>
    <w:rsid w:val="00385707"/>
    <w:rsid w:val="00403391"/>
    <w:rsid w:val="00451735"/>
    <w:rsid w:val="005A0B3A"/>
    <w:rsid w:val="00626C44"/>
    <w:rsid w:val="00773410"/>
    <w:rsid w:val="00814D27"/>
    <w:rsid w:val="00A35078"/>
    <w:rsid w:val="00A962FB"/>
    <w:rsid w:val="00B42DAE"/>
    <w:rsid w:val="00C215B2"/>
    <w:rsid w:val="00C40926"/>
    <w:rsid w:val="00C66976"/>
    <w:rsid w:val="00C81470"/>
    <w:rsid w:val="00CC6F39"/>
    <w:rsid w:val="00CD110E"/>
    <w:rsid w:val="00E26988"/>
    <w:rsid w:val="00FD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7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4D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qFormat/>
    <w:rsid w:val="00C66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кадет</dc:creator>
  <cp:lastModifiedBy>учитель кадет</cp:lastModifiedBy>
  <cp:revision>2</cp:revision>
  <cp:lastPrinted>2019-04-24T14:33:00Z</cp:lastPrinted>
  <dcterms:created xsi:type="dcterms:W3CDTF">2019-04-24T14:33:00Z</dcterms:created>
  <dcterms:modified xsi:type="dcterms:W3CDTF">2019-04-24T14:33:00Z</dcterms:modified>
</cp:coreProperties>
</file>