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A0" w:rsidRDefault="001C6DA0" w:rsidP="00BD47FB">
      <w:pPr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</w:pPr>
    </w:p>
    <w:p w:rsidR="001C6DA0" w:rsidRDefault="001C6DA0" w:rsidP="00BD47FB">
      <w:pPr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</w:pPr>
    </w:p>
    <w:p w:rsidR="001C6DA0" w:rsidRDefault="001C6DA0" w:rsidP="00BD47FB">
      <w:pPr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</w:pPr>
    </w:p>
    <w:p w:rsidR="001C6DA0" w:rsidRDefault="001C6DA0" w:rsidP="00BD47FB">
      <w:pPr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</w:pPr>
    </w:p>
    <w:p w:rsidR="001C6DA0" w:rsidRDefault="001C6DA0" w:rsidP="00BD47FB">
      <w:pPr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</w:pPr>
    </w:p>
    <w:p w:rsidR="000A36B2" w:rsidRPr="001C6DA0" w:rsidRDefault="00011C35" w:rsidP="00BD47FB">
      <w:pPr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7"/>
          <w:lang w:val="ru-RU"/>
        </w:rPr>
      </w:pPr>
      <w:r w:rsidRPr="001C6DA0">
        <w:rPr>
          <w:rFonts w:ascii="Times New Roman" w:hAnsi="Times New Roman" w:cs="Times New Roman"/>
          <w:b/>
          <w:color w:val="000000"/>
          <w:sz w:val="32"/>
          <w:szCs w:val="27"/>
          <w:lang w:val="ru-RU"/>
        </w:rPr>
        <w:t>Отчёт о работе за 2018-2019 учебный год</w:t>
      </w:r>
    </w:p>
    <w:p w:rsidR="001C6DA0" w:rsidRDefault="000A36B2" w:rsidP="000A36B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7"/>
          <w:lang w:val="ru-RU"/>
        </w:rPr>
      </w:pPr>
      <w:r w:rsidRPr="001C6DA0">
        <w:rPr>
          <w:rFonts w:ascii="Times New Roman" w:hAnsi="Times New Roman" w:cs="Times New Roman"/>
          <w:b/>
          <w:color w:val="000000"/>
          <w:sz w:val="32"/>
          <w:szCs w:val="27"/>
          <w:lang w:val="ru-RU"/>
        </w:rPr>
        <w:t xml:space="preserve">Титковой Е.Н., учителя-логопеда </w:t>
      </w:r>
    </w:p>
    <w:p w:rsidR="00BD47FB" w:rsidRPr="001C6DA0" w:rsidRDefault="000A36B2" w:rsidP="000A36B2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7"/>
          <w:lang w:val="ru-RU"/>
        </w:rPr>
      </w:pPr>
      <w:r w:rsidRPr="001C6DA0">
        <w:rPr>
          <w:rFonts w:ascii="Times New Roman" w:hAnsi="Times New Roman" w:cs="Times New Roman"/>
          <w:b/>
          <w:color w:val="000000"/>
          <w:sz w:val="32"/>
          <w:szCs w:val="27"/>
          <w:lang w:val="ru-RU"/>
        </w:rPr>
        <w:t>МОУ «Школа имени Евгения Родионова»</w:t>
      </w:r>
    </w:p>
    <w:p w:rsidR="001C6DA0" w:rsidRDefault="001C6DA0" w:rsidP="000A36B2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</w:pPr>
    </w:p>
    <w:p w:rsidR="001C6DA0" w:rsidRDefault="001C6DA0" w:rsidP="000A36B2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</w:pPr>
    </w:p>
    <w:p w:rsidR="001C6DA0" w:rsidRDefault="001C6DA0" w:rsidP="000A36B2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</w:pPr>
    </w:p>
    <w:p w:rsidR="001C6DA0" w:rsidRDefault="001C6DA0" w:rsidP="001C6DA0">
      <w:pPr>
        <w:spacing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</w:pPr>
    </w:p>
    <w:p w:rsidR="001C6DA0" w:rsidRPr="000A36B2" w:rsidRDefault="001C6DA0" w:rsidP="000A36B2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  <w:lang w:val="ru-RU"/>
        </w:rPr>
      </w:pPr>
    </w:p>
    <w:p w:rsidR="00011C35" w:rsidRPr="000A36B2" w:rsidRDefault="00011C35" w:rsidP="000A36B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7"/>
        </w:rPr>
      </w:pPr>
      <w:r w:rsidRPr="00011C35">
        <w:rPr>
          <w:rFonts w:ascii="Times New Roman" w:hAnsi="Times New Roman"/>
          <w:b/>
          <w:color w:val="000000"/>
          <w:sz w:val="24"/>
          <w:szCs w:val="27"/>
        </w:rPr>
        <w:lastRenderedPageBreak/>
        <w:t>Диагностическое направление</w:t>
      </w:r>
    </w:p>
    <w:p w:rsidR="00BD47FB" w:rsidRDefault="00BD47FB" w:rsidP="004E2427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4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7"/>
          <w:lang w:val="ru-RU"/>
        </w:rPr>
        <w:t>Результативность коррекционно-развивающей работы</w:t>
      </w:r>
    </w:p>
    <w:p w:rsidR="00FC62D2" w:rsidRDefault="00360B9C" w:rsidP="00FC62D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7"/>
          <w:lang w:val="ru-RU"/>
        </w:rPr>
        <w:t>Количество обследованных детей 98</w:t>
      </w:r>
      <w:r w:rsidR="00266F1B">
        <w:rPr>
          <w:rFonts w:ascii="Times New Roman" w:hAnsi="Times New Roman" w:cs="Times New Roman"/>
          <w:color w:val="000000"/>
          <w:sz w:val="24"/>
          <w:szCs w:val="27"/>
          <w:lang w:val="ru-RU"/>
        </w:rPr>
        <w:t xml:space="preserve"> чел.</w:t>
      </w:r>
    </w:p>
    <w:p w:rsidR="00F0229D" w:rsidRPr="004E2427" w:rsidRDefault="00F0229D" w:rsidP="004E2427">
      <w:pPr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7"/>
          <w:lang w:val="ru-RU"/>
        </w:rPr>
      </w:pPr>
      <w:r w:rsidRPr="004E2427">
        <w:rPr>
          <w:rFonts w:ascii="Times New Roman" w:hAnsi="Times New Roman" w:cs="Times New Roman"/>
          <w:sz w:val="24"/>
          <w:szCs w:val="24"/>
          <w:lang w:val="ru-RU"/>
        </w:rPr>
        <w:t>Количество выявленных детей, нуждаю</w:t>
      </w:r>
      <w:r w:rsidR="00810329">
        <w:rPr>
          <w:rFonts w:ascii="Times New Roman" w:hAnsi="Times New Roman" w:cs="Times New Roman"/>
          <w:sz w:val="24"/>
          <w:szCs w:val="24"/>
          <w:lang w:val="ru-RU"/>
        </w:rPr>
        <w:t>щихся в логопедической помощи 46</w:t>
      </w:r>
      <w:r w:rsidRPr="004E2427">
        <w:rPr>
          <w:rFonts w:ascii="Times New Roman" w:hAnsi="Times New Roman" w:cs="Times New Roman"/>
          <w:sz w:val="24"/>
          <w:szCs w:val="24"/>
          <w:lang w:val="ru-RU"/>
        </w:rPr>
        <w:t xml:space="preserve"> человек. Среди них учащихся</w:t>
      </w:r>
      <w:r w:rsidR="00FC62D2" w:rsidRPr="004E242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0229D" w:rsidRPr="004E2427" w:rsidRDefault="00F0229D" w:rsidP="004E24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E2427">
        <w:rPr>
          <w:rFonts w:ascii="Times New Roman" w:hAnsi="Times New Roman" w:cs="Times New Roman"/>
          <w:sz w:val="24"/>
          <w:szCs w:val="24"/>
          <w:lang w:val="ru-RU"/>
        </w:rPr>
        <w:t>1 кл. –</w:t>
      </w:r>
      <w:r w:rsidR="001E4EA3" w:rsidRPr="004E2427">
        <w:rPr>
          <w:rFonts w:ascii="Times New Roman" w:hAnsi="Times New Roman" w:cs="Times New Roman"/>
          <w:sz w:val="24"/>
          <w:szCs w:val="24"/>
          <w:lang w:val="ru-RU"/>
        </w:rPr>
        <w:t xml:space="preserve"> 17</w:t>
      </w:r>
      <w:r w:rsidRPr="004E2427">
        <w:rPr>
          <w:rFonts w:ascii="Times New Roman" w:hAnsi="Times New Roman" w:cs="Times New Roman"/>
          <w:sz w:val="24"/>
          <w:szCs w:val="24"/>
          <w:lang w:val="ru-RU"/>
        </w:rPr>
        <w:t xml:space="preserve"> чел.</w:t>
      </w:r>
    </w:p>
    <w:p w:rsidR="00F0229D" w:rsidRPr="004E2427" w:rsidRDefault="00F0229D" w:rsidP="004E24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E2427">
        <w:rPr>
          <w:rFonts w:ascii="Times New Roman" w:hAnsi="Times New Roman" w:cs="Times New Roman"/>
          <w:sz w:val="24"/>
          <w:szCs w:val="24"/>
          <w:lang w:val="ru-RU"/>
        </w:rPr>
        <w:t>2 кл. –  13 чел.</w:t>
      </w:r>
    </w:p>
    <w:p w:rsidR="00F0229D" w:rsidRPr="004E2427" w:rsidRDefault="00810329" w:rsidP="004E24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кл. –  8</w:t>
      </w:r>
      <w:r w:rsidR="00F0229D" w:rsidRPr="004E2427">
        <w:rPr>
          <w:rFonts w:ascii="Times New Roman" w:hAnsi="Times New Roman" w:cs="Times New Roman"/>
          <w:sz w:val="24"/>
          <w:szCs w:val="24"/>
          <w:lang w:val="ru-RU"/>
        </w:rPr>
        <w:t xml:space="preserve"> чел.</w:t>
      </w:r>
    </w:p>
    <w:p w:rsidR="00F0229D" w:rsidRPr="004E2427" w:rsidRDefault="001E4EA3" w:rsidP="004E2427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E2427">
        <w:rPr>
          <w:rFonts w:ascii="Times New Roman" w:hAnsi="Times New Roman" w:cs="Times New Roman"/>
          <w:sz w:val="24"/>
          <w:szCs w:val="24"/>
          <w:lang w:val="ru-RU"/>
        </w:rPr>
        <w:t>4 кл. – 8</w:t>
      </w:r>
      <w:r w:rsidR="00F0229D" w:rsidRPr="004E2427">
        <w:rPr>
          <w:rFonts w:ascii="Times New Roman" w:hAnsi="Times New Roman" w:cs="Times New Roman"/>
          <w:sz w:val="24"/>
          <w:szCs w:val="24"/>
          <w:lang w:val="ru-RU"/>
        </w:rPr>
        <w:t xml:space="preserve"> чел.</w:t>
      </w:r>
    </w:p>
    <w:p w:rsidR="00360B9C" w:rsidRPr="004E2427" w:rsidRDefault="00360B9C" w:rsidP="004E2427">
      <w:pPr>
        <w:spacing w:line="360" w:lineRule="auto"/>
        <w:ind w:left="-851" w:firstLine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427">
        <w:rPr>
          <w:rFonts w:ascii="Times New Roman" w:hAnsi="Times New Roman" w:cs="Times New Roman"/>
          <w:sz w:val="24"/>
          <w:szCs w:val="24"/>
          <w:lang w:val="ru-RU"/>
        </w:rPr>
        <w:t>Прин</w:t>
      </w:r>
      <w:r w:rsidR="00810329">
        <w:rPr>
          <w:rFonts w:ascii="Times New Roman" w:hAnsi="Times New Roman" w:cs="Times New Roman"/>
          <w:sz w:val="24"/>
          <w:szCs w:val="24"/>
          <w:lang w:val="ru-RU"/>
        </w:rPr>
        <w:t>ято на логопедический пункт – 42</w:t>
      </w:r>
      <w:r w:rsidRPr="004E2427">
        <w:rPr>
          <w:rFonts w:ascii="Times New Roman" w:hAnsi="Times New Roman" w:cs="Times New Roman"/>
          <w:sz w:val="24"/>
          <w:szCs w:val="24"/>
          <w:lang w:val="ru-RU"/>
        </w:rPr>
        <w:t xml:space="preserve"> чел.</w:t>
      </w:r>
    </w:p>
    <w:p w:rsidR="004E2427" w:rsidRDefault="00360B9C" w:rsidP="004E2427">
      <w:pPr>
        <w:spacing w:line="360" w:lineRule="auto"/>
        <w:ind w:left="-851" w:firstLine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427">
        <w:rPr>
          <w:rFonts w:ascii="Times New Roman" w:hAnsi="Times New Roman" w:cs="Times New Roman"/>
          <w:sz w:val="24"/>
          <w:szCs w:val="24"/>
          <w:lang w:val="ru-RU"/>
        </w:rPr>
        <w:t>Оставлено для продо</w:t>
      </w:r>
      <w:r w:rsidR="00BD0DE9" w:rsidRPr="004E2427">
        <w:rPr>
          <w:rFonts w:ascii="Times New Roman" w:hAnsi="Times New Roman" w:cs="Times New Roman"/>
          <w:sz w:val="24"/>
          <w:szCs w:val="24"/>
          <w:lang w:val="ru-RU"/>
        </w:rPr>
        <w:t xml:space="preserve">лжения коррекционной работы – </w:t>
      </w:r>
      <w:r w:rsidR="001E4EA3" w:rsidRPr="004E2427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8A61D2" w:rsidRPr="004E24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2427">
        <w:rPr>
          <w:rFonts w:ascii="Times New Roman" w:hAnsi="Times New Roman" w:cs="Times New Roman"/>
          <w:sz w:val="24"/>
          <w:szCs w:val="24"/>
          <w:lang w:val="ru-RU"/>
        </w:rPr>
        <w:t xml:space="preserve"> чел.:</w:t>
      </w:r>
    </w:p>
    <w:p w:rsidR="004E2427" w:rsidRDefault="00360B9C" w:rsidP="004E242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2427">
        <w:rPr>
          <w:rFonts w:ascii="Times New Roman" w:hAnsi="Times New Roman"/>
          <w:sz w:val="24"/>
          <w:szCs w:val="24"/>
        </w:rPr>
        <w:t xml:space="preserve">со значительными </w:t>
      </w:r>
      <w:r w:rsidR="00BD0DE9" w:rsidRPr="004E2427">
        <w:rPr>
          <w:rFonts w:ascii="Times New Roman" w:hAnsi="Times New Roman"/>
          <w:sz w:val="24"/>
          <w:szCs w:val="24"/>
        </w:rPr>
        <w:t xml:space="preserve">улучшениями – </w:t>
      </w:r>
      <w:r w:rsidRPr="004E2427">
        <w:rPr>
          <w:rFonts w:ascii="Times New Roman" w:hAnsi="Times New Roman"/>
          <w:sz w:val="24"/>
          <w:szCs w:val="24"/>
        </w:rPr>
        <w:t xml:space="preserve"> </w:t>
      </w:r>
      <w:r w:rsidR="00354583">
        <w:rPr>
          <w:rFonts w:ascii="Times New Roman" w:hAnsi="Times New Roman"/>
          <w:sz w:val="24"/>
          <w:szCs w:val="24"/>
        </w:rPr>
        <w:t>22</w:t>
      </w:r>
      <w:r w:rsidR="008A61D2" w:rsidRPr="004E2427">
        <w:rPr>
          <w:rFonts w:ascii="Times New Roman" w:hAnsi="Times New Roman"/>
          <w:sz w:val="24"/>
          <w:szCs w:val="24"/>
        </w:rPr>
        <w:t xml:space="preserve"> </w:t>
      </w:r>
      <w:r w:rsidRPr="004E2427">
        <w:rPr>
          <w:rFonts w:ascii="Times New Roman" w:hAnsi="Times New Roman"/>
          <w:sz w:val="24"/>
          <w:szCs w:val="24"/>
        </w:rPr>
        <w:t>чел.</w:t>
      </w:r>
    </w:p>
    <w:p w:rsidR="00360B9C" w:rsidRPr="004E2427" w:rsidRDefault="00354583" w:rsidP="004E242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значительных улучшений – 1</w:t>
      </w:r>
      <w:r w:rsidR="00360B9C" w:rsidRPr="004E2427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 xml:space="preserve"> (учащийся</w:t>
      </w:r>
      <w:r w:rsidR="006170B1" w:rsidRPr="004E2427">
        <w:rPr>
          <w:rFonts w:ascii="Times New Roman" w:hAnsi="Times New Roman"/>
          <w:sz w:val="24"/>
          <w:szCs w:val="24"/>
        </w:rPr>
        <w:t xml:space="preserve"> ОВЗ)</w:t>
      </w:r>
    </w:p>
    <w:p w:rsidR="00360B9C" w:rsidRPr="009F4873" w:rsidRDefault="00810329" w:rsidP="004E2427">
      <w:pPr>
        <w:pStyle w:val="a5"/>
        <w:spacing w:after="0" w:line="36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Выпущено – 19</w:t>
      </w:r>
      <w:r w:rsidR="00360B9C" w:rsidRPr="004E2427">
        <w:rPr>
          <w:rFonts w:ascii="Times New Roman" w:hAnsi="Times New Roman"/>
          <w:sz w:val="24"/>
          <w:szCs w:val="24"/>
        </w:rPr>
        <w:t xml:space="preserve"> чел.</w:t>
      </w:r>
    </w:p>
    <w:p w:rsidR="00FC62D2" w:rsidRPr="005A5E9B" w:rsidRDefault="009F4873" w:rsidP="005A5E9B">
      <w:pPr>
        <w:pStyle w:val="a5"/>
        <w:spacing w:after="0" w:line="240" w:lineRule="auto"/>
        <w:ind w:left="-426" w:firstLine="1135"/>
        <w:jc w:val="both"/>
        <w:rPr>
          <w:rFonts w:ascii="Times New Roman" w:hAnsi="Times New Roman"/>
          <w:sz w:val="24"/>
          <w:szCs w:val="24"/>
        </w:rPr>
      </w:pPr>
      <w:r w:rsidRPr="005A5E9B">
        <w:rPr>
          <w:rFonts w:ascii="Times New Roman" w:hAnsi="Times New Roman"/>
          <w:sz w:val="24"/>
          <w:szCs w:val="24"/>
        </w:rPr>
        <w:t>В течени</w:t>
      </w:r>
      <w:r w:rsidR="00A245E8" w:rsidRPr="005A5E9B">
        <w:rPr>
          <w:rFonts w:ascii="Times New Roman" w:hAnsi="Times New Roman"/>
          <w:sz w:val="24"/>
          <w:szCs w:val="24"/>
        </w:rPr>
        <w:t>е</w:t>
      </w:r>
      <w:r w:rsidRPr="005A5E9B">
        <w:rPr>
          <w:rFonts w:ascii="Times New Roman" w:hAnsi="Times New Roman"/>
          <w:sz w:val="24"/>
          <w:szCs w:val="24"/>
        </w:rPr>
        <w:t xml:space="preserve"> учебного года было направлено на </w:t>
      </w:r>
      <w:r w:rsidR="005A5E9B" w:rsidRPr="005A5E9B">
        <w:rPr>
          <w:rFonts w:ascii="Times New Roman" w:hAnsi="Times New Roman"/>
          <w:sz w:val="24"/>
          <w:szCs w:val="24"/>
        </w:rPr>
        <w:t xml:space="preserve">областную </w:t>
      </w:r>
      <w:r w:rsidRPr="005A5E9B">
        <w:rPr>
          <w:rFonts w:ascii="Times New Roman" w:hAnsi="Times New Roman"/>
          <w:sz w:val="24"/>
          <w:szCs w:val="24"/>
        </w:rPr>
        <w:t>ПМПК</w:t>
      </w:r>
      <w:r w:rsidR="005A5E9B" w:rsidRPr="005A5E9B">
        <w:rPr>
          <w:rFonts w:ascii="Times New Roman" w:hAnsi="Times New Roman"/>
          <w:sz w:val="24"/>
          <w:szCs w:val="24"/>
        </w:rPr>
        <w:t xml:space="preserve"> 3</w:t>
      </w:r>
      <w:r w:rsidRPr="005A5E9B">
        <w:rPr>
          <w:rFonts w:ascii="Times New Roman" w:hAnsi="Times New Roman"/>
          <w:sz w:val="24"/>
          <w:szCs w:val="24"/>
        </w:rPr>
        <w:t xml:space="preserve"> чел</w:t>
      </w:r>
      <w:r w:rsidR="005A5E9B" w:rsidRPr="005A5E9B">
        <w:rPr>
          <w:rFonts w:ascii="Times New Roman" w:hAnsi="Times New Roman"/>
          <w:sz w:val="24"/>
          <w:szCs w:val="24"/>
        </w:rPr>
        <w:t>овека</w:t>
      </w:r>
      <w:r w:rsidRPr="005A5E9B">
        <w:rPr>
          <w:rFonts w:ascii="Times New Roman" w:hAnsi="Times New Roman"/>
          <w:sz w:val="24"/>
          <w:szCs w:val="24"/>
        </w:rPr>
        <w:t xml:space="preserve">. </w:t>
      </w:r>
    </w:p>
    <w:p w:rsidR="00F60E6E" w:rsidRPr="005A5E9B" w:rsidRDefault="00F60E6E" w:rsidP="00360B9C">
      <w:pPr>
        <w:pStyle w:val="a5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F60E6E" w:rsidRDefault="00F60E6E" w:rsidP="00360B9C">
      <w:pPr>
        <w:pStyle w:val="a5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69629F" w:rsidRDefault="0069629F" w:rsidP="00360B9C">
      <w:pPr>
        <w:pStyle w:val="a5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69629F" w:rsidRDefault="0069629F" w:rsidP="00360B9C">
      <w:pPr>
        <w:pStyle w:val="a5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69629F" w:rsidRDefault="0069629F" w:rsidP="00360B9C">
      <w:pPr>
        <w:pStyle w:val="a5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69629F" w:rsidRDefault="0069629F" w:rsidP="00360B9C">
      <w:pPr>
        <w:pStyle w:val="a5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69629F" w:rsidRDefault="0069629F" w:rsidP="00360B9C">
      <w:pPr>
        <w:pStyle w:val="a5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69629F" w:rsidRDefault="0069629F" w:rsidP="00360B9C">
      <w:pPr>
        <w:pStyle w:val="a5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69629F" w:rsidRDefault="0069629F" w:rsidP="00360B9C">
      <w:pPr>
        <w:pStyle w:val="a5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69629F" w:rsidRDefault="0069629F" w:rsidP="00360B9C">
      <w:pPr>
        <w:pStyle w:val="a5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69629F" w:rsidRDefault="0069629F" w:rsidP="00360B9C">
      <w:pPr>
        <w:pStyle w:val="a5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69629F" w:rsidRPr="00B61B0B" w:rsidRDefault="0069629F" w:rsidP="0069629F">
      <w:pPr>
        <w:pStyle w:val="a5"/>
        <w:spacing w:after="0" w:line="240" w:lineRule="auto"/>
        <w:ind w:lef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B61B0B">
        <w:rPr>
          <w:rFonts w:ascii="Times New Roman" w:hAnsi="Times New Roman"/>
          <w:b/>
          <w:sz w:val="24"/>
          <w:szCs w:val="24"/>
        </w:rPr>
        <w:lastRenderedPageBreak/>
        <w:t>Количество детей</w:t>
      </w:r>
    </w:p>
    <w:tbl>
      <w:tblPr>
        <w:tblStyle w:val="1"/>
        <w:tblW w:w="14734" w:type="dxa"/>
        <w:tblInd w:w="-34" w:type="dxa"/>
        <w:tblLook w:val="01E0"/>
      </w:tblPr>
      <w:tblGrid>
        <w:gridCol w:w="2127"/>
        <w:gridCol w:w="1417"/>
        <w:gridCol w:w="2238"/>
        <w:gridCol w:w="2238"/>
        <w:gridCol w:w="2238"/>
        <w:gridCol w:w="2238"/>
        <w:gridCol w:w="2238"/>
      </w:tblGrid>
      <w:tr w:rsidR="0069629F" w:rsidRPr="001946C9" w:rsidTr="00B61B0B">
        <w:trPr>
          <w:cantSplit/>
          <w:trHeight w:val="288"/>
        </w:trPr>
        <w:tc>
          <w:tcPr>
            <w:tcW w:w="2127" w:type="dxa"/>
            <w:vMerge w:val="restart"/>
          </w:tcPr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9629F" w:rsidRPr="0069629F" w:rsidRDefault="0069629F" w:rsidP="0069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190" w:type="dxa"/>
            <w:gridSpan w:val="5"/>
            <w:vAlign w:val="center"/>
          </w:tcPr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</w:tr>
      <w:tr w:rsidR="0069629F" w:rsidRPr="007B08D9" w:rsidTr="00B61B0B">
        <w:trPr>
          <w:cantSplit/>
          <w:trHeight w:val="1153"/>
        </w:trPr>
        <w:tc>
          <w:tcPr>
            <w:tcW w:w="2127" w:type="dxa"/>
            <w:vMerge/>
          </w:tcPr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9629F" w:rsidRPr="0069629F" w:rsidRDefault="0069629F" w:rsidP="0069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69629F" w:rsidRPr="0069629F" w:rsidRDefault="0069629F" w:rsidP="0069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  <w:p w:rsidR="0069629F" w:rsidRPr="0069629F" w:rsidRDefault="0069629F" w:rsidP="0069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и ФН</w:t>
            </w:r>
          </w:p>
        </w:tc>
        <w:tc>
          <w:tcPr>
            <w:tcW w:w="2238" w:type="dxa"/>
            <w:vAlign w:val="center"/>
          </w:tcPr>
          <w:p w:rsidR="0069629F" w:rsidRPr="0069629F" w:rsidRDefault="0069629F" w:rsidP="00696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Системное</w:t>
            </w:r>
          </w:p>
          <w:p w:rsidR="0069629F" w:rsidRPr="0069629F" w:rsidRDefault="0069629F" w:rsidP="00696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речи, обусловленное ЗПР</w:t>
            </w:r>
          </w:p>
        </w:tc>
        <w:tc>
          <w:tcPr>
            <w:tcW w:w="2238" w:type="dxa"/>
            <w:vAlign w:val="center"/>
          </w:tcPr>
          <w:p w:rsidR="0069629F" w:rsidRPr="0069629F" w:rsidRDefault="0069629F" w:rsidP="00696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2238" w:type="dxa"/>
            <w:vAlign w:val="center"/>
          </w:tcPr>
          <w:p w:rsidR="0069629F" w:rsidRPr="0069629F" w:rsidRDefault="0069629F" w:rsidP="00696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НПОЗ (нарушение произношения отдельных звуков)</w:t>
            </w:r>
          </w:p>
        </w:tc>
        <w:tc>
          <w:tcPr>
            <w:tcW w:w="2238" w:type="dxa"/>
            <w:vAlign w:val="center"/>
          </w:tcPr>
          <w:p w:rsidR="0069629F" w:rsidRPr="0069629F" w:rsidRDefault="0069629F" w:rsidP="00696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 чтения</w:t>
            </w:r>
          </w:p>
          <w:p w:rsidR="0069629F" w:rsidRPr="0069629F" w:rsidRDefault="0069629F" w:rsidP="00696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письма,</w:t>
            </w:r>
          </w:p>
          <w:p w:rsidR="0069629F" w:rsidRPr="0069629F" w:rsidRDefault="0069629F" w:rsidP="00696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обусловленные ОНР</w:t>
            </w:r>
          </w:p>
        </w:tc>
      </w:tr>
      <w:tr w:rsidR="00B61B0B" w:rsidRPr="001946C9" w:rsidTr="00B61B0B">
        <w:trPr>
          <w:trHeight w:val="1267"/>
        </w:trPr>
        <w:tc>
          <w:tcPr>
            <w:tcW w:w="2127" w:type="dxa"/>
            <w:vAlign w:val="center"/>
          </w:tcPr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8" w:type="dxa"/>
          </w:tcPr>
          <w:p w:rsidR="00810329" w:rsidRDefault="00E51EED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810329" w:rsidRPr="00810329" w:rsidRDefault="00810329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0329" w:rsidRDefault="00810329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810329" w:rsidRDefault="008551E4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38" w:type="dxa"/>
          </w:tcPr>
          <w:p w:rsidR="00B61B0B" w:rsidRDefault="0052176A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61B0B" w:rsidRPr="00B61B0B" w:rsidRDefault="00B61B0B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1B0B" w:rsidRDefault="00B61B0B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B61B0B" w:rsidRDefault="00810329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38" w:type="dxa"/>
          </w:tcPr>
          <w:p w:rsidR="00810329" w:rsidRDefault="0052176A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810329" w:rsidRPr="00810329" w:rsidRDefault="00810329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0329" w:rsidRDefault="00810329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810329" w:rsidRDefault="00810329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8" w:type="dxa"/>
          </w:tcPr>
          <w:p w:rsidR="00810329" w:rsidRDefault="00E51EED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810329" w:rsidRPr="00810329" w:rsidRDefault="00810329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0329" w:rsidRDefault="00810329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810329" w:rsidRDefault="0052176A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38" w:type="dxa"/>
          </w:tcPr>
          <w:p w:rsidR="00810329" w:rsidRDefault="00B61B0B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10329" w:rsidRPr="00810329" w:rsidRDefault="00810329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0329" w:rsidRDefault="00810329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810329" w:rsidRDefault="00810329" w:rsidP="00961493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14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61B0B" w:rsidRPr="001946C9" w:rsidTr="00B61B0B">
        <w:trPr>
          <w:trHeight w:val="1153"/>
        </w:trPr>
        <w:tc>
          <w:tcPr>
            <w:tcW w:w="2127" w:type="dxa"/>
            <w:vAlign w:val="center"/>
          </w:tcPr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Зачислено на логопедические занятия</w:t>
            </w:r>
          </w:p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8" w:type="dxa"/>
          </w:tcPr>
          <w:p w:rsidR="0052176A" w:rsidRDefault="0052176A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52176A" w:rsidRPr="0052176A" w:rsidRDefault="0052176A" w:rsidP="00521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76A" w:rsidRDefault="0052176A" w:rsidP="00521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52176A" w:rsidRDefault="008551E4" w:rsidP="00521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38" w:type="dxa"/>
          </w:tcPr>
          <w:p w:rsidR="0052176A" w:rsidRDefault="0052176A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2176A" w:rsidRPr="0052176A" w:rsidRDefault="0052176A" w:rsidP="00521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76A" w:rsidRDefault="0052176A" w:rsidP="00521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52176A" w:rsidRDefault="0052176A" w:rsidP="00521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38" w:type="dxa"/>
          </w:tcPr>
          <w:p w:rsidR="0052176A" w:rsidRDefault="0052176A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52176A" w:rsidRPr="0052176A" w:rsidRDefault="0052176A" w:rsidP="00521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176A" w:rsidRDefault="0052176A" w:rsidP="005217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52176A" w:rsidRDefault="0052176A" w:rsidP="00521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8" w:type="dxa"/>
          </w:tcPr>
          <w:p w:rsidR="008551E4" w:rsidRDefault="0052176A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551E4" w:rsidRPr="008551E4" w:rsidRDefault="008551E4" w:rsidP="00855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1E4" w:rsidRDefault="008551E4" w:rsidP="00855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8551E4" w:rsidRDefault="008551E4" w:rsidP="0085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38" w:type="dxa"/>
          </w:tcPr>
          <w:p w:rsidR="008551E4" w:rsidRDefault="0052176A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551E4" w:rsidRPr="008551E4" w:rsidRDefault="008551E4" w:rsidP="00855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1E4" w:rsidRDefault="008551E4" w:rsidP="008551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8551E4" w:rsidRDefault="008551E4" w:rsidP="00855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61B0B" w:rsidRPr="001946C9" w:rsidTr="00B61B0B">
        <w:trPr>
          <w:trHeight w:val="1153"/>
        </w:trPr>
        <w:tc>
          <w:tcPr>
            <w:tcW w:w="2127" w:type="dxa"/>
            <w:vAlign w:val="center"/>
          </w:tcPr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Выпущено</w:t>
            </w:r>
          </w:p>
          <w:p w:rsidR="0069629F" w:rsidRPr="008551E4" w:rsidRDefault="0069629F" w:rsidP="00B61B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8" w:type="dxa"/>
          </w:tcPr>
          <w:p w:rsidR="007C3C91" w:rsidRDefault="007C3C91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C3C91" w:rsidRP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7C3C91" w:rsidRDefault="007C3C91" w:rsidP="007C3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38" w:type="dxa"/>
          </w:tcPr>
          <w:p w:rsidR="007C3C91" w:rsidRPr="007C3C91" w:rsidRDefault="007C3C91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7C3C91" w:rsidRP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7C3C91" w:rsidRDefault="007C3C91" w:rsidP="007C3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38" w:type="dxa"/>
          </w:tcPr>
          <w:p w:rsidR="007C3C91" w:rsidRPr="007C3C91" w:rsidRDefault="007C3C91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7C3C91" w:rsidRP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7C3C91" w:rsidRDefault="007C3C91" w:rsidP="007C3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8" w:type="dxa"/>
          </w:tcPr>
          <w:p w:rsidR="007C3C91" w:rsidRPr="007C3C91" w:rsidRDefault="007C3C91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7C3C91" w:rsidRP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7C3C91" w:rsidRDefault="007C3C91" w:rsidP="007C3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38" w:type="dxa"/>
          </w:tcPr>
          <w:p w:rsidR="007C3C91" w:rsidRPr="007C3C91" w:rsidRDefault="007C3C91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7C3C91" w:rsidRP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7C3C91" w:rsidRDefault="007C3C91" w:rsidP="007C3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B61B0B" w:rsidRPr="001946C9" w:rsidTr="00B61B0B">
        <w:trPr>
          <w:trHeight w:val="990"/>
        </w:trPr>
        <w:tc>
          <w:tcPr>
            <w:tcW w:w="2127" w:type="dxa"/>
            <w:vAlign w:val="center"/>
          </w:tcPr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Оставлено</w:t>
            </w:r>
          </w:p>
          <w:p w:rsidR="0069629F" w:rsidRPr="007C3C91" w:rsidRDefault="0069629F" w:rsidP="00B61B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8" w:type="dxa"/>
          </w:tcPr>
          <w:p w:rsidR="007C3C91" w:rsidRDefault="00F81E1C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7C3C91" w:rsidRP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7C3C91" w:rsidRDefault="00F81E1C" w:rsidP="007C3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8" w:type="dxa"/>
          </w:tcPr>
          <w:p w:rsidR="007C3C91" w:rsidRDefault="007C3C91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7C3C91" w:rsidRP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7C3C91" w:rsidRDefault="00F81E1C" w:rsidP="007C3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38" w:type="dxa"/>
          </w:tcPr>
          <w:p w:rsidR="007C3C91" w:rsidRDefault="007C3C91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C3C91" w:rsidRP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7C3C91" w:rsidRDefault="007C3C91" w:rsidP="007C3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8" w:type="dxa"/>
          </w:tcPr>
          <w:p w:rsidR="007C3C91" w:rsidRDefault="007C3C91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7C3C91" w:rsidRP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3C91" w:rsidRDefault="007C3C91" w:rsidP="007C3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7C3C91" w:rsidRDefault="007A0230" w:rsidP="007C3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8" w:type="dxa"/>
          </w:tcPr>
          <w:p w:rsidR="00F81E1C" w:rsidRDefault="007C3C91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81E1C" w:rsidRPr="00F81E1C" w:rsidRDefault="00F81E1C" w:rsidP="00F81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1E1C" w:rsidRDefault="00F81E1C" w:rsidP="00F81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F81E1C" w:rsidRDefault="007A0230" w:rsidP="00F81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61B0B" w:rsidRPr="001946C9" w:rsidTr="00961493">
        <w:trPr>
          <w:trHeight w:val="1215"/>
        </w:trPr>
        <w:tc>
          <w:tcPr>
            <w:tcW w:w="2127" w:type="dxa"/>
            <w:vAlign w:val="center"/>
          </w:tcPr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  <w:p w:rsidR="0069629F" w:rsidRPr="0069629F" w:rsidRDefault="0069629F" w:rsidP="00B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69629F" w:rsidRDefault="0069629F" w:rsidP="00B61B0B">
            <w:pPr>
              <w:ind w:left="-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38" w:type="dxa"/>
          </w:tcPr>
          <w:p w:rsidR="00961493" w:rsidRDefault="00961493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961493" w:rsidRPr="00961493" w:rsidRDefault="00961493" w:rsidP="00961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1493" w:rsidRDefault="00961493" w:rsidP="00961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961493" w:rsidRDefault="00961493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8" w:type="dxa"/>
          </w:tcPr>
          <w:p w:rsidR="00961493" w:rsidRDefault="00961493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961493" w:rsidRPr="00961493" w:rsidRDefault="00961493" w:rsidP="00961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1493" w:rsidRDefault="00961493" w:rsidP="00961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961493" w:rsidRDefault="00961493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961493" w:rsidRDefault="00961493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961493" w:rsidRPr="00961493" w:rsidRDefault="00961493" w:rsidP="00961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1493" w:rsidRDefault="00961493" w:rsidP="00961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69629F" w:rsidRDefault="00961493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9629F" w:rsidRPr="0069629F" w:rsidRDefault="0069629F" w:rsidP="007B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961493" w:rsidRDefault="0069629F" w:rsidP="00961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8" w:type="dxa"/>
          </w:tcPr>
          <w:p w:rsidR="00961493" w:rsidRDefault="00961493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961493" w:rsidRPr="00961493" w:rsidRDefault="00961493" w:rsidP="00961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1493" w:rsidRDefault="00961493" w:rsidP="00961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69629F" w:rsidRDefault="00961493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38" w:type="dxa"/>
          </w:tcPr>
          <w:p w:rsidR="00961493" w:rsidRDefault="00961493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961493" w:rsidRPr="00961493" w:rsidRDefault="00961493" w:rsidP="00961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1493" w:rsidRDefault="00961493" w:rsidP="00961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29F" w:rsidRPr="0069629F" w:rsidRDefault="00961493" w:rsidP="0096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29F" w:rsidRPr="0069629F" w:rsidRDefault="0069629F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E6E" w:rsidRDefault="00F60E6E" w:rsidP="00931E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1EB4" w:rsidRDefault="00931EB4" w:rsidP="00931EB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5E9B" w:rsidRDefault="005A5E9B" w:rsidP="00931EB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5E9B" w:rsidRDefault="005A5E9B" w:rsidP="00931EB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0E6E" w:rsidRPr="00AC33AF" w:rsidRDefault="00F60E6E" w:rsidP="00AC33A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0B9C" w:rsidRPr="00FC62D2" w:rsidRDefault="00FC62D2" w:rsidP="00FC62D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7"/>
        </w:rPr>
      </w:pPr>
      <w:r w:rsidRPr="00FC62D2">
        <w:rPr>
          <w:rFonts w:ascii="Times New Roman" w:hAnsi="Times New Roman"/>
          <w:b/>
          <w:color w:val="000000"/>
          <w:sz w:val="24"/>
          <w:szCs w:val="27"/>
        </w:rPr>
        <w:lastRenderedPageBreak/>
        <w:t>Коррекционно-развивающее направление</w:t>
      </w:r>
    </w:p>
    <w:tbl>
      <w:tblPr>
        <w:tblW w:w="14338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9330"/>
        <w:gridCol w:w="1418"/>
        <w:gridCol w:w="1863"/>
      </w:tblGrid>
      <w:tr w:rsidR="005A5E9B" w:rsidRPr="007B08D9" w:rsidTr="00354583">
        <w:trPr>
          <w:trHeight w:val="444"/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программного сопровождения образовательного процесса,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разработанного педагогом</w:t>
            </w:r>
          </w:p>
        </w:tc>
        <w:tc>
          <w:tcPr>
            <w:tcW w:w="1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9B" w:rsidRDefault="005A5E9B" w:rsidP="007B08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по предмету учебного курса</w:t>
            </w:r>
          </w:p>
        </w:tc>
      </w:tr>
      <w:tr w:rsidR="005A5E9B" w:rsidTr="00354583">
        <w:trPr>
          <w:trHeight w:val="321"/>
          <w:jc w:val="center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(группа)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утверждения</w:t>
            </w:r>
          </w:p>
        </w:tc>
      </w:tr>
      <w:tr w:rsidR="005A5E9B" w:rsidRPr="00485981" w:rsidTr="00354583">
        <w:trPr>
          <w:trHeight w:val="345"/>
          <w:jc w:val="center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9B" w:rsidRDefault="005A5E9B" w:rsidP="007B08D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внеурочной деятельности учащихся 1 классов «Занимательная грамматика»</w:t>
            </w:r>
            <w:r w:rsidR="00354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4583" w:rsidRPr="00D83E6E" w:rsidRDefault="00354583" w:rsidP="007B08D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Pr="00485981" w:rsidRDefault="005A5E9B" w:rsidP="007B08D9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Pr="00485981" w:rsidRDefault="005A5E9B" w:rsidP="007B08D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31.08.2018г.</w:t>
            </w:r>
          </w:p>
        </w:tc>
      </w:tr>
      <w:tr w:rsidR="005A5E9B" w:rsidTr="00354583">
        <w:trPr>
          <w:trHeight w:val="345"/>
          <w:jc w:val="center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9B" w:rsidRDefault="005A5E9B" w:rsidP="007B08D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коррекционного курса «Развитие связной речи. Письмо» 1 класс для учащихся, имеющих диагноз задержка психического развития и учащихся с общим недоразвитием речи.</w:t>
            </w:r>
          </w:p>
          <w:p w:rsidR="00354583" w:rsidRPr="003C5BA7" w:rsidRDefault="00354583" w:rsidP="007B08D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Pr="00485981" w:rsidRDefault="005A5E9B" w:rsidP="007B08D9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jc w:val="center"/>
            </w:pPr>
            <w:r w:rsidRPr="00830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31.08.2018г.</w:t>
            </w:r>
          </w:p>
        </w:tc>
      </w:tr>
      <w:tr w:rsidR="005A5E9B" w:rsidTr="00354583">
        <w:trPr>
          <w:trHeight w:val="748"/>
          <w:jc w:val="center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9B" w:rsidRDefault="005A5E9B" w:rsidP="007B08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«Рабочая </w:t>
            </w:r>
            <w:r w:rsidRPr="0084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</w:t>
            </w:r>
            <w:r w:rsidRPr="003C5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логопедических занятий </w:t>
            </w:r>
            <w:r w:rsidRPr="008451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1-4 классов с ОВЗ, обусловленных  задержкой психического развития</w:t>
            </w:r>
            <w:r w:rsidRPr="003C5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54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4583" w:rsidRPr="003C5BA7" w:rsidRDefault="00354583" w:rsidP="007B08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класс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jc w:val="center"/>
            </w:pPr>
            <w:r w:rsidRPr="00830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31.08.2018г.</w:t>
            </w:r>
          </w:p>
        </w:tc>
      </w:tr>
      <w:tr w:rsidR="005A5E9B" w:rsidTr="00354583">
        <w:trPr>
          <w:trHeight w:val="919"/>
          <w:jc w:val="center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E9B" w:rsidRPr="003C5BA7" w:rsidRDefault="005A5E9B" w:rsidP="007B08D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«Рабочая программа логопедических занятий для обучающихся с умеренной умственной отсталостью (интеллектуальными нарушениями)»</w:t>
            </w:r>
            <w:r w:rsidR="00354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jc w:val="center"/>
            </w:pPr>
            <w:r w:rsidRPr="00830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31.08.2018г.</w:t>
            </w:r>
          </w:p>
        </w:tc>
      </w:tr>
      <w:tr w:rsidR="005A5E9B" w:rsidTr="00354583">
        <w:trPr>
          <w:trHeight w:val="345"/>
          <w:jc w:val="center"/>
        </w:trPr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9B" w:rsidRDefault="005A5E9B" w:rsidP="007B08D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B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"Коррекция смешанной дисграфии у учащихся 2-4 классов"</w:t>
            </w:r>
            <w:r w:rsidR="00354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4583" w:rsidRPr="003C5BA7" w:rsidRDefault="00354583" w:rsidP="007B08D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Pr="00485981" w:rsidRDefault="005A5E9B" w:rsidP="007B08D9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E9B" w:rsidRDefault="005A5E9B" w:rsidP="007B08D9">
            <w:pPr>
              <w:jc w:val="center"/>
            </w:pPr>
            <w:r w:rsidRPr="00830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31.08.2018г.</w:t>
            </w:r>
          </w:p>
        </w:tc>
      </w:tr>
    </w:tbl>
    <w:p w:rsidR="00AC33AF" w:rsidRDefault="00AC33AF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354583" w:rsidRDefault="00354583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354583" w:rsidRDefault="00354583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354583" w:rsidRDefault="00354583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354583" w:rsidRDefault="00354583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354583" w:rsidRDefault="00354583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354583" w:rsidRDefault="00354583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354583" w:rsidRDefault="00354583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354583" w:rsidRDefault="00354583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354583" w:rsidRDefault="00354583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354583" w:rsidRDefault="00354583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354583" w:rsidRDefault="00354583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AC33AF" w:rsidRDefault="00AC33AF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p w:rsidR="00AC33AF" w:rsidRPr="00AC33AF" w:rsidRDefault="00AC33AF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  <w:r w:rsidRPr="00AC33AF">
        <w:rPr>
          <w:rFonts w:ascii="Times New Roman" w:hAnsi="Times New Roman" w:cs="Times New Roman"/>
          <w:b/>
          <w:sz w:val="24"/>
          <w:szCs w:val="18"/>
          <w:lang w:val="ru-RU"/>
        </w:rPr>
        <w:lastRenderedPageBreak/>
        <w:t>Расписание логопедических занятий на 2018-2019 учебный год</w:t>
      </w:r>
    </w:p>
    <w:p w:rsidR="00AC33AF" w:rsidRPr="00AC33AF" w:rsidRDefault="00AC33AF" w:rsidP="00AC33AF">
      <w:pPr>
        <w:jc w:val="center"/>
        <w:rPr>
          <w:rFonts w:ascii="Times New Roman" w:hAnsi="Times New Roman" w:cs="Times New Roman"/>
          <w:b/>
          <w:sz w:val="24"/>
          <w:szCs w:val="18"/>
          <w:lang w:val="ru-RU"/>
        </w:rPr>
      </w:pP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284"/>
        <w:gridCol w:w="1276"/>
        <w:gridCol w:w="1560"/>
        <w:gridCol w:w="283"/>
        <w:gridCol w:w="1276"/>
        <w:gridCol w:w="1559"/>
        <w:gridCol w:w="284"/>
        <w:gridCol w:w="1275"/>
        <w:gridCol w:w="1418"/>
        <w:gridCol w:w="283"/>
        <w:gridCol w:w="1276"/>
        <w:gridCol w:w="1418"/>
        <w:gridCol w:w="283"/>
        <w:gridCol w:w="1276"/>
        <w:gridCol w:w="1559"/>
      </w:tblGrid>
      <w:tr w:rsidR="00AC33AF" w:rsidTr="005A47AE">
        <w:tc>
          <w:tcPr>
            <w:tcW w:w="3120" w:type="dxa"/>
            <w:gridSpan w:val="3"/>
          </w:tcPr>
          <w:p w:rsidR="00AC33AF" w:rsidRPr="000A2BB9" w:rsidRDefault="00AC33AF" w:rsidP="005A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gridSpan w:val="3"/>
          </w:tcPr>
          <w:p w:rsidR="00AC33AF" w:rsidRPr="000A2BB9" w:rsidRDefault="00AC33AF" w:rsidP="005A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gridSpan w:val="3"/>
          </w:tcPr>
          <w:p w:rsidR="00AC33AF" w:rsidRPr="000A2BB9" w:rsidRDefault="00AC33AF" w:rsidP="005A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gridSpan w:val="3"/>
          </w:tcPr>
          <w:p w:rsidR="00AC33AF" w:rsidRPr="000A2BB9" w:rsidRDefault="00AC33AF" w:rsidP="005A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8" w:type="dxa"/>
            <w:gridSpan w:val="3"/>
          </w:tcPr>
          <w:p w:rsidR="00AC33AF" w:rsidRPr="000A2BB9" w:rsidRDefault="00AC33AF" w:rsidP="005A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B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C33AF" w:rsidTr="005A47AE">
        <w:trPr>
          <w:trHeight w:val="245"/>
        </w:trPr>
        <w:tc>
          <w:tcPr>
            <w:tcW w:w="284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8.10-8.50</w:t>
            </w:r>
          </w:p>
        </w:tc>
        <w:tc>
          <w:tcPr>
            <w:tcW w:w="1560" w:type="dxa"/>
          </w:tcPr>
          <w:p w:rsidR="00AC33AF" w:rsidRDefault="00AC33AF" w:rsidP="005A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8.10-8.50</w:t>
            </w:r>
          </w:p>
        </w:tc>
        <w:tc>
          <w:tcPr>
            <w:tcW w:w="1559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8.10-8.50</w:t>
            </w:r>
          </w:p>
        </w:tc>
        <w:tc>
          <w:tcPr>
            <w:tcW w:w="1418" w:type="dxa"/>
          </w:tcPr>
          <w:p w:rsidR="00AC33AF" w:rsidRDefault="00AC33AF" w:rsidP="005A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8.10-8.50</w:t>
            </w:r>
          </w:p>
        </w:tc>
        <w:tc>
          <w:tcPr>
            <w:tcW w:w="1418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8.10-8.50</w:t>
            </w:r>
          </w:p>
        </w:tc>
        <w:tc>
          <w:tcPr>
            <w:tcW w:w="1559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</w:p>
        </w:tc>
      </w:tr>
      <w:tr w:rsidR="00AC33AF" w:rsidTr="005A47AE">
        <w:trPr>
          <w:trHeight w:val="277"/>
        </w:trPr>
        <w:tc>
          <w:tcPr>
            <w:tcW w:w="284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 w:rsidRPr="000A2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Pr="000A2BB9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560" w:type="dxa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1 б кл. </w:t>
            </w:r>
            <w:r w:rsidRPr="00C86339">
              <w:rPr>
                <w:rFonts w:ascii="Times New Roman" w:hAnsi="Times New Roman" w:cs="Times New Roman"/>
              </w:rPr>
              <w:t>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9F5">
              <w:rPr>
                <w:rFonts w:ascii="Times New Roman" w:hAnsi="Times New Roman" w:cs="Times New Roman"/>
              </w:rPr>
              <w:t>Коррекция ОНР, ФФН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 w:rsidRPr="000A2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</w:t>
            </w:r>
            <w:r w:rsidRPr="000A2BB9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559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 w:rsidRPr="000A2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9.00 -</w:t>
            </w:r>
            <w:r w:rsidRPr="000A2BB9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418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 w:rsidRPr="000A2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 w:rsidRPr="000A2BB9">
              <w:rPr>
                <w:rFonts w:ascii="Times New Roman" w:hAnsi="Times New Roman" w:cs="Times New Roman"/>
              </w:rPr>
              <w:t>9.00 – 9.40</w:t>
            </w:r>
          </w:p>
        </w:tc>
        <w:tc>
          <w:tcPr>
            <w:tcW w:w="1418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 w:rsidRPr="000A2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</w:t>
            </w:r>
            <w:r w:rsidRPr="000A2BB9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559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</w:p>
        </w:tc>
      </w:tr>
      <w:tr w:rsidR="00AC33AF" w:rsidRPr="00AC33AF" w:rsidTr="005A47AE">
        <w:trPr>
          <w:trHeight w:val="944"/>
        </w:trPr>
        <w:tc>
          <w:tcPr>
            <w:tcW w:w="284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 w:rsidRPr="000A2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9.50 -</w:t>
            </w:r>
            <w:r w:rsidRPr="000A2BB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60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2 а кл. </w:t>
            </w:r>
            <w:r w:rsidRPr="00C86339">
              <w:rPr>
                <w:rFonts w:ascii="Times New Roman" w:hAnsi="Times New Roman" w:cs="Times New Roman"/>
              </w:rPr>
              <w:t>III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0A2BB9" w:rsidRDefault="00AC33AF" w:rsidP="005A47AE">
            <w:pPr>
              <w:jc w:val="center"/>
              <w:rPr>
                <w:rFonts w:ascii="Times New Roman" w:hAnsi="Times New Roman" w:cs="Times New Roman"/>
              </w:rPr>
            </w:pPr>
            <w:r w:rsidRPr="00CC49F5">
              <w:rPr>
                <w:rFonts w:ascii="Times New Roman" w:hAnsi="Times New Roman" w:cs="Times New Roman"/>
              </w:rPr>
              <w:t>Коррекция дисграфии</w:t>
            </w:r>
          </w:p>
        </w:tc>
        <w:tc>
          <w:tcPr>
            <w:tcW w:w="283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 w:rsidRPr="000A2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</w:t>
            </w:r>
            <w:r w:rsidRPr="000A2BB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9" w:type="dxa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2 б кл.</w:t>
            </w:r>
            <w:r>
              <w:rPr>
                <w:rFonts w:ascii="Times New Roman" w:hAnsi="Times New Roman" w:cs="Times New Roman"/>
                <w:lang w:val="ru-RU"/>
              </w:rPr>
              <w:t xml:space="preserve"> инд. з.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Коррекция дисграфии.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5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9.50-10.30</w:t>
            </w:r>
          </w:p>
        </w:tc>
        <w:tc>
          <w:tcPr>
            <w:tcW w:w="1418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9.50-10.30</w:t>
            </w:r>
          </w:p>
        </w:tc>
        <w:tc>
          <w:tcPr>
            <w:tcW w:w="1418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4 кл. </w:t>
            </w:r>
            <w:r>
              <w:rPr>
                <w:rFonts w:ascii="Times New Roman" w:hAnsi="Times New Roman" w:cs="Times New Roman"/>
              </w:rPr>
              <w:t>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AC33AF" w:rsidRDefault="00AC33AF" w:rsidP="00AC33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9F5">
              <w:rPr>
                <w:rFonts w:ascii="Times New Roman" w:hAnsi="Times New Roman" w:cs="Times New Roman"/>
              </w:rPr>
              <w:t>Коррекция дислалии</w:t>
            </w:r>
          </w:p>
        </w:tc>
        <w:tc>
          <w:tcPr>
            <w:tcW w:w="283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9.50-10.30</w:t>
            </w:r>
          </w:p>
        </w:tc>
        <w:tc>
          <w:tcPr>
            <w:tcW w:w="1559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33AF" w:rsidRPr="00AC33AF" w:rsidTr="005A47AE">
        <w:trPr>
          <w:trHeight w:val="920"/>
        </w:trPr>
        <w:tc>
          <w:tcPr>
            <w:tcW w:w="284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10.40-11.20 </w:t>
            </w:r>
          </w:p>
        </w:tc>
        <w:tc>
          <w:tcPr>
            <w:tcW w:w="1560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1 а кл. </w:t>
            </w:r>
            <w:r w:rsidRPr="00C86339">
              <w:rPr>
                <w:rFonts w:ascii="Times New Roman" w:hAnsi="Times New Roman" w:cs="Times New Roman"/>
              </w:rPr>
              <w:t>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Коррекция ОНР, ФФН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 xml:space="preserve">10.40-11.20 </w:t>
            </w:r>
          </w:p>
        </w:tc>
        <w:tc>
          <w:tcPr>
            <w:tcW w:w="1559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1 а кл. </w:t>
            </w:r>
            <w:r w:rsidRPr="00C86339">
              <w:rPr>
                <w:rFonts w:ascii="Times New Roman" w:hAnsi="Times New Roman" w:cs="Times New Roman"/>
              </w:rPr>
              <w:t>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C86339" w:rsidRDefault="00AC33AF" w:rsidP="005A47AE">
            <w:pPr>
              <w:jc w:val="center"/>
              <w:rPr>
                <w:rFonts w:ascii="Times New Roman" w:hAnsi="Times New Roman" w:cs="Times New Roman"/>
              </w:rPr>
            </w:pPr>
            <w:r w:rsidRPr="00CC49F5">
              <w:rPr>
                <w:rFonts w:ascii="Times New Roman" w:hAnsi="Times New Roman" w:cs="Times New Roman"/>
              </w:rPr>
              <w:t>Коррекция ОНР, ФФН</w:t>
            </w:r>
          </w:p>
        </w:tc>
        <w:tc>
          <w:tcPr>
            <w:tcW w:w="284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 xml:space="preserve">10.40-11.20 </w:t>
            </w:r>
          </w:p>
        </w:tc>
        <w:tc>
          <w:tcPr>
            <w:tcW w:w="1418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1 а кл. </w:t>
            </w:r>
            <w:r w:rsidRPr="00C86339">
              <w:rPr>
                <w:rFonts w:ascii="Times New Roman" w:hAnsi="Times New Roman" w:cs="Times New Roman"/>
              </w:rPr>
              <w:t>III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C86339" w:rsidRDefault="00AC33AF" w:rsidP="005A47AE">
            <w:pPr>
              <w:jc w:val="center"/>
              <w:rPr>
                <w:rFonts w:ascii="Times New Roman" w:hAnsi="Times New Roman" w:cs="Times New Roman"/>
              </w:rPr>
            </w:pPr>
            <w:r w:rsidRPr="00CC49F5">
              <w:rPr>
                <w:rFonts w:ascii="Times New Roman" w:hAnsi="Times New Roman" w:cs="Times New Roman"/>
              </w:rPr>
              <w:t>Коррекция ОНР, ФФН</w:t>
            </w:r>
          </w:p>
        </w:tc>
        <w:tc>
          <w:tcPr>
            <w:tcW w:w="283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 xml:space="preserve">10.40-11.20 </w:t>
            </w:r>
          </w:p>
        </w:tc>
        <w:tc>
          <w:tcPr>
            <w:tcW w:w="1418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2 б кл. </w:t>
            </w:r>
            <w:r w:rsidRPr="00C86339">
              <w:rPr>
                <w:rFonts w:ascii="Times New Roman" w:hAnsi="Times New Roman" w:cs="Times New Roman"/>
              </w:rPr>
              <w:t>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C86339" w:rsidRDefault="00AC33AF" w:rsidP="005A47AE">
            <w:pPr>
              <w:jc w:val="center"/>
              <w:rPr>
                <w:rFonts w:ascii="Times New Roman" w:hAnsi="Times New Roman" w:cs="Times New Roman"/>
              </w:rPr>
            </w:pPr>
            <w:r w:rsidRPr="00CC49F5">
              <w:rPr>
                <w:rFonts w:ascii="Times New Roman" w:hAnsi="Times New Roman" w:cs="Times New Roman"/>
              </w:rPr>
              <w:t>Коррекция дисграфии</w:t>
            </w:r>
          </w:p>
        </w:tc>
        <w:tc>
          <w:tcPr>
            <w:tcW w:w="283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 xml:space="preserve">10.40-11.20 </w:t>
            </w:r>
          </w:p>
        </w:tc>
        <w:tc>
          <w:tcPr>
            <w:tcW w:w="1559" w:type="dxa"/>
            <w:vAlign w:val="center"/>
          </w:tcPr>
          <w:p w:rsid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2 б кл.</w:t>
            </w:r>
            <w:r>
              <w:rPr>
                <w:rFonts w:ascii="Times New Roman" w:hAnsi="Times New Roman" w:cs="Times New Roman"/>
                <w:lang w:val="ru-RU"/>
              </w:rPr>
              <w:t xml:space="preserve"> инд. з.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AC33AF" w:rsidRDefault="00AC33AF" w:rsidP="00AC33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Коррекция дисграфии</w:t>
            </w:r>
          </w:p>
        </w:tc>
      </w:tr>
      <w:tr w:rsidR="00AC33AF" w:rsidTr="005A47AE">
        <w:trPr>
          <w:trHeight w:val="920"/>
        </w:trPr>
        <w:tc>
          <w:tcPr>
            <w:tcW w:w="284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11.35-12.15</w:t>
            </w:r>
          </w:p>
        </w:tc>
        <w:tc>
          <w:tcPr>
            <w:tcW w:w="1560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2 б кл.</w:t>
            </w:r>
            <w:r>
              <w:rPr>
                <w:rFonts w:ascii="Times New Roman" w:hAnsi="Times New Roman" w:cs="Times New Roman"/>
                <w:lang w:val="ru-RU"/>
              </w:rPr>
              <w:t xml:space="preserve"> инд. з.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Default="00AC33AF" w:rsidP="00AC33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Коррекция дисграфии</w:t>
            </w:r>
          </w:p>
          <w:p w:rsidR="00AC33AF" w:rsidRPr="00AC33AF" w:rsidRDefault="00AC33AF" w:rsidP="00AC33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11.35-12.15</w:t>
            </w:r>
          </w:p>
        </w:tc>
        <w:tc>
          <w:tcPr>
            <w:tcW w:w="1559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2 а кл. </w:t>
            </w:r>
            <w:r w:rsidRPr="00C86339">
              <w:rPr>
                <w:rFonts w:ascii="Times New Roman" w:hAnsi="Times New Roman" w:cs="Times New Roman"/>
              </w:rPr>
              <w:t>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Коррекция дисграфии</w:t>
            </w:r>
          </w:p>
        </w:tc>
        <w:tc>
          <w:tcPr>
            <w:tcW w:w="284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5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11.35-12.15</w:t>
            </w:r>
          </w:p>
        </w:tc>
        <w:tc>
          <w:tcPr>
            <w:tcW w:w="1418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2 б кл. </w:t>
            </w:r>
            <w:r w:rsidRPr="00C86339">
              <w:rPr>
                <w:rFonts w:ascii="Times New Roman" w:hAnsi="Times New Roman" w:cs="Times New Roman"/>
              </w:rPr>
              <w:t>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9F5">
              <w:rPr>
                <w:rFonts w:ascii="Times New Roman" w:hAnsi="Times New Roman" w:cs="Times New Roman"/>
              </w:rPr>
              <w:t>Коррекция дисграфии</w:t>
            </w:r>
          </w:p>
        </w:tc>
        <w:tc>
          <w:tcPr>
            <w:tcW w:w="283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11.35-12</w:t>
            </w:r>
            <w:r w:rsidRPr="00C86339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418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1 а кл. </w:t>
            </w:r>
            <w:r w:rsidRPr="00C86339">
              <w:rPr>
                <w:rFonts w:ascii="Times New Roman" w:hAnsi="Times New Roman" w:cs="Times New Roman"/>
              </w:rPr>
              <w:t>III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C86339" w:rsidRDefault="00AC33AF" w:rsidP="005A47AE">
            <w:pPr>
              <w:jc w:val="center"/>
              <w:rPr>
                <w:rFonts w:ascii="Times New Roman" w:hAnsi="Times New Roman" w:cs="Times New Roman"/>
              </w:rPr>
            </w:pPr>
            <w:r w:rsidRPr="00CC49F5">
              <w:rPr>
                <w:rFonts w:ascii="Times New Roman" w:hAnsi="Times New Roman" w:cs="Times New Roman"/>
              </w:rPr>
              <w:t>Коррекция ОНР, ФФН</w:t>
            </w:r>
          </w:p>
        </w:tc>
        <w:tc>
          <w:tcPr>
            <w:tcW w:w="283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11.35-12.15</w:t>
            </w:r>
          </w:p>
        </w:tc>
        <w:tc>
          <w:tcPr>
            <w:tcW w:w="1559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2 а кл. </w:t>
            </w:r>
            <w:r w:rsidRPr="00C86339">
              <w:rPr>
                <w:rFonts w:ascii="Times New Roman" w:hAnsi="Times New Roman" w:cs="Times New Roman"/>
              </w:rPr>
              <w:t>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C86339" w:rsidRDefault="00AC33AF" w:rsidP="00AC33AF">
            <w:pPr>
              <w:jc w:val="center"/>
              <w:rPr>
                <w:rFonts w:ascii="Times New Roman" w:hAnsi="Times New Roman" w:cs="Times New Roman"/>
              </w:rPr>
            </w:pPr>
            <w:r w:rsidRPr="00CC49F5">
              <w:rPr>
                <w:rFonts w:ascii="Times New Roman" w:hAnsi="Times New Roman" w:cs="Times New Roman"/>
              </w:rPr>
              <w:t>Коррекция дислалии</w:t>
            </w:r>
          </w:p>
        </w:tc>
      </w:tr>
      <w:tr w:rsidR="00AC33AF" w:rsidRPr="00AC33AF" w:rsidTr="005A47AE">
        <w:trPr>
          <w:trHeight w:val="920"/>
        </w:trPr>
        <w:tc>
          <w:tcPr>
            <w:tcW w:w="284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 w:rsidRPr="000A2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 w:rsidRPr="000A2BB9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1560" w:type="dxa"/>
            <w:vAlign w:val="center"/>
          </w:tcPr>
          <w:p w:rsid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3кл.</w:t>
            </w:r>
            <w:r>
              <w:rPr>
                <w:rFonts w:ascii="Times New Roman" w:hAnsi="Times New Roman" w:cs="Times New Roman"/>
                <w:lang w:val="ru-RU"/>
              </w:rPr>
              <w:t xml:space="preserve"> инд. з.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Коррекция дисграфии</w:t>
            </w:r>
          </w:p>
        </w:tc>
        <w:tc>
          <w:tcPr>
            <w:tcW w:w="283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12.30-13.10</w:t>
            </w:r>
          </w:p>
        </w:tc>
        <w:tc>
          <w:tcPr>
            <w:tcW w:w="1559" w:type="dxa"/>
            <w:vAlign w:val="center"/>
          </w:tcPr>
          <w:p w:rsid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4 кл.</w:t>
            </w:r>
            <w:r>
              <w:rPr>
                <w:rFonts w:ascii="Times New Roman" w:hAnsi="Times New Roman" w:cs="Times New Roman"/>
                <w:lang w:val="ru-RU"/>
              </w:rPr>
              <w:t xml:space="preserve"> инд. з.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9F5">
              <w:rPr>
                <w:rFonts w:ascii="Times New Roman" w:hAnsi="Times New Roman" w:cs="Times New Roman"/>
              </w:rPr>
              <w:t>Коррекция дисграфии</w:t>
            </w:r>
          </w:p>
        </w:tc>
        <w:tc>
          <w:tcPr>
            <w:tcW w:w="284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5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12.30-13.10</w:t>
            </w:r>
          </w:p>
        </w:tc>
        <w:tc>
          <w:tcPr>
            <w:tcW w:w="1418" w:type="dxa"/>
            <w:vAlign w:val="center"/>
          </w:tcPr>
          <w:p w:rsid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1б кл.</w:t>
            </w:r>
            <w:r>
              <w:rPr>
                <w:rFonts w:ascii="Times New Roman" w:hAnsi="Times New Roman" w:cs="Times New Roman"/>
                <w:lang w:val="ru-RU"/>
              </w:rPr>
              <w:t xml:space="preserve"> инд. з.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Коррекция ОНР, ФФН.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12.30-13.10</w:t>
            </w:r>
          </w:p>
        </w:tc>
        <w:tc>
          <w:tcPr>
            <w:tcW w:w="1418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4 кл. </w:t>
            </w:r>
            <w:r w:rsidRPr="00C86339">
              <w:rPr>
                <w:rFonts w:ascii="Times New Roman" w:hAnsi="Times New Roman" w:cs="Times New Roman"/>
              </w:rPr>
              <w:t>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AC33AF" w:rsidRDefault="00AC33AF" w:rsidP="00AC33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9F5">
              <w:rPr>
                <w:rFonts w:ascii="Times New Roman" w:hAnsi="Times New Roman" w:cs="Times New Roman"/>
              </w:rPr>
              <w:t>Коррекция дисграфии</w:t>
            </w:r>
          </w:p>
        </w:tc>
        <w:tc>
          <w:tcPr>
            <w:tcW w:w="283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12.30-13.10</w:t>
            </w:r>
          </w:p>
        </w:tc>
        <w:tc>
          <w:tcPr>
            <w:tcW w:w="1559" w:type="dxa"/>
            <w:vAlign w:val="center"/>
          </w:tcPr>
          <w:p w:rsid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1 б кл. </w:t>
            </w:r>
            <w:r w:rsidRPr="00C86339">
              <w:rPr>
                <w:rFonts w:ascii="Times New Roman" w:hAnsi="Times New Roman" w:cs="Times New Roman"/>
              </w:rPr>
              <w:t>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9F5">
              <w:rPr>
                <w:rFonts w:ascii="Times New Roman" w:hAnsi="Times New Roman" w:cs="Times New Roman"/>
              </w:rPr>
              <w:t>Коррекция ОНР, ФФН</w:t>
            </w:r>
          </w:p>
        </w:tc>
      </w:tr>
      <w:tr w:rsidR="00AC33AF" w:rsidRPr="00AC33AF" w:rsidTr="005A47AE">
        <w:trPr>
          <w:trHeight w:val="920"/>
        </w:trPr>
        <w:tc>
          <w:tcPr>
            <w:tcW w:w="284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AC33AF" w:rsidRPr="00AC33AF" w:rsidRDefault="00AC33AF" w:rsidP="005A47AE">
            <w:pPr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>13.25-14.05</w:t>
            </w:r>
          </w:p>
        </w:tc>
        <w:tc>
          <w:tcPr>
            <w:tcW w:w="1560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4 кл. </w:t>
            </w:r>
            <w:r w:rsidRPr="00C86339">
              <w:rPr>
                <w:rFonts w:ascii="Times New Roman" w:hAnsi="Times New Roman" w:cs="Times New Roman"/>
              </w:rPr>
              <w:t>III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C86339" w:rsidRDefault="00AC33AF" w:rsidP="005A47AE">
            <w:pPr>
              <w:jc w:val="center"/>
              <w:rPr>
                <w:rFonts w:ascii="Times New Roman" w:hAnsi="Times New Roman" w:cs="Times New Roman"/>
              </w:rPr>
            </w:pPr>
            <w:r w:rsidRPr="00CC49F5">
              <w:rPr>
                <w:rFonts w:ascii="Times New Roman" w:hAnsi="Times New Roman" w:cs="Times New Roman"/>
              </w:rPr>
              <w:t>Коррекция дисграфии</w:t>
            </w:r>
          </w:p>
          <w:p w:rsidR="00AC33AF" w:rsidRPr="00C86339" w:rsidRDefault="00AC33AF" w:rsidP="005A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13.25-14.05</w:t>
            </w:r>
          </w:p>
        </w:tc>
        <w:tc>
          <w:tcPr>
            <w:tcW w:w="1559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1 б кл. </w:t>
            </w:r>
            <w:r w:rsidRPr="00C86339">
              <w:rPr>
                <w:rFonts w:ascii="Times New Roman" w:hAnsi="Times New Roman" w:cs="Times New Roman"/>
              </w:rPr>
              <w:t>III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C86339" w:rsidRDefault="00AC33AF" w:rsidP="005A47AE">
            <w:pPr>
              <w:jc w:val="center"/>
              <w:rPr>
                <w:rFonts w:ascii="Times New Roman" w:hAnsi="Times New Roman" w:cs="Times New Roman"/>
              </w:rPr>
            </w:pPr>
            <w:r w:rsidRPr="00CC49F5">
              <w:rPr>
                <w:rFonts w:ascii="Times New Roman" w:hAnsi="Times New Roman" w:cs="Times New Roman"/>
              </w:rPr>
              <w:t>Коррекция ОНР, ФФН</w:t>
            </w:r>
          </w:p>
        </w:tc>
        <w:tc>
          <w:tcPr>
            <w:tcW w:w="284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13.25-14.05</w:t>
            </w:r>
          </w:p>
        </w:tc>
        <w:tc>
          <w:tcPr>
            <w:tcW w:w="1418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3 кл. </w:t>
            </w:r>
            <w:r w:rsidRPr="00C86339">
              <w:rPr>
                <w:rFonts w:ascii="Times New Roman" w:hAnsi="Times New Roman" w:cs="Times New Roman"/>
              </w:rPr>
              <w:t>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C86339" w:rsidRDefault="00AC33AF" w:rsidP="005A47AE">
            <w:pPr>
              <w:jc w:val="center"/>
              <w:rPr>
                <w:rFonts w:ascii="Times New Roman" w:hAnsi="Times New Roman" w:cs="Times New Roman"/>
              </w:rPr>
            </w:pPr>
            <w:r w:rsidRPr="00CC49F5">
              <w:rPr>
                <w:rFonts w:ascii="Times New Roman" w:hAnsi="Times New Roman" w:cs="Times New Roman"/>
              </w:rPr>
              <w:t>Коррекция дислалии</w:t>
            </w:r>
          </w:p>
        </w:tc>
        <w:tc>
          <w:tcPr>
            <w:tcW w:w="283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13.25-14.05</w:t>
            </w:r>
          </w:p>
        </w:tc>
        <w:tc>
          <w:tcPr>
            <w:tcW w:w="1418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1 б кл. </w:t>
            </w:r>
            <w:r w:rsidRPr="00C86339">
              <w:rPr>
                <w:rFonts w:ascii="Times New Roman" w:hAnsi="Times New Roman" w:cs="Times New Roman"/>
              </w:rPr>
              <w:t>III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C86339" w:rsidRDefault="00AC33AF" w:rsidP="005A47AE">
            <w:pPr>
              <w:jc w:val="center"/>
              <w:rPr>
                <w:rFonts w:ascii="Times New Roman" w:hAnsi="Times New Roman" w:cs="Times New Roman"/>
              </w:rPr>
            </w:pPr>
            <w:r w:rsidRPr="00CC49F5">
              <w:rPr>
                <w:rFonts w:ascii="Times New Roman" w:hAnsi="Times New Roman" w:cs="Times New Roman"/>
              </w:rPr>
              <w:t>Коррекция ОНР, ФФН</w:t>
            </w:r>
          </w:p>
        </w:tc>
        <w:tc>
          <w:tcPr>
            <w:tcW w:w="283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C33AF" w:rsidRPr="00C86339" w:rsidRDefault="00AC33AF" w:rsidP="005A47AE">
            <w:pPr>
              <w:rPr>
                <w:rFonts w:ascii="Times New Roman" w:hAnsi="Times New Roman" w:cs="Times New Roman"/>
              </w:rPr>
            </w:pPr>
            <w:r w:rsidRPr="00C86339">
              <w:rPr>
                <w:rFonts w:ascii="Times New Roman" w:hAnsi="Times New Roman" w:cs="Times New Roman"/>
              </w:rPr>
              <w:t>13.25-14.05</w:t>
            </w:r>
          </w:p>
        </w:tc>
        <w:tc>
          <w:tcPr>
            <w:tcW w:w="1559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C33AF">
              <w:rPr>
                <w:rFonts w:ascii="Times New Roman" w:hAnsi="Times New Roman" w:cs="Times New Roman"/>
                <w:lang w:val="ru-RU"/>
              </w:rPr>
              <w:t xml:space="preserve">3 кл. </w:t>
            </w:r>
            <w:r w:rsidRPr="00C86339">
              <w:rPr>
                <w:rFonts w:ascii="Times New Roman" w:hAnsi="Times New Roman" w:cs="Times New Roman"/>
              </w:rPr>
              <w:t>II</w:t>
            </w:r>
            <w:r w:rsidRPr="00AC33AF">
              <w:rPr>
                <w:rFonts w:ascii="Times New Roman" w:hAnsi="Times New Roman" w:cs="Times New Roman"/>
                <w:lang w:val="ru-RU"/>
              </w:rPr>
              <w:t xml:space="preserve"> гр.</w:t>
            </w: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9F5">
              <w:rPr>
                <w:rFonts w:ascii="Times New Roman" w:hAnsi="Times New Roman" w:cs="Times New Roman"/>
              </w:rPr>
              <w:t>Коррекция дисграфии</w:t>
            </w:r>
          </w:p>
        </w:tc>
      </w:tr>
      <w:tr w:rsidR="00AC33AF" w:rsidTr="005A47AE">
        <w:trPr>
          <w:trHeight w:val="655"/>
        </w:trPr>
        <w:tc>
          <w:tcPr>
            <w:tcW w:w="284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1560" w:type="dxa"/>
          </w:tcPr>
          <w:p w:rsidR="00AC33AF" w:rsidRDefault="00AC33AF" w:rsidP="005A47AE">
            <w:pPr>
              <w:rPr>
                <w:rFonts w:ascii="Times New Roman" w:hAnsi="Times New Roman" w:cs="Times New Roman"/>
              </w:rPr>
            </w:pPr>
          </w:p>
          <w:p w:rsidR="00AC33AF" w:rsidRDefault="00AC33AF" w:rsidP="005A47AE">
            <w:pPr>
              <w:rPr>
                <w:rFonts w:ascii="Times New Roman" w:hAnsi="Times New Roman" w:cs="Times New Roman"/>
              </w:rPr>
            </w:pPr>
          </w:p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1559" w:type="dxa"/>
            <w:vAlign w:val="center"/>
          </w:tcPr>
          <w:p w:rsidR="00AC33AF" w:rsidRPr="00AC33AF" w:rsidRDefault="00AC33AF" w:rsidP="005A47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родителями</w:t>
            </w:r>
          </w:p>
        </w:tc>
        <w:tc>
          <w:tcPr>
            <w:tcW w:w="284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1418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1418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1559" w:type="dxa"/>
          </w:tcPr>
          <w:p w:rsidR="00AC33AF" w:rsidRPr="000A2BB9" w:rsidRDefault="00AC33AF" w:rsidP="005A47AE">
            <w:pPr>
              <w:rPr>
                <w:rFonts w:ascii="Times New Roman" w:hAnsi="Times New Roman" w:cs="Times New Roman"/>
              </w:rPr>
            </w:pPr>
          </w:p>
        </w:tc>
      </w:tr>
    </w:tbl>
    <w:p w:rsidR="002D4DED" w:rsidRPr="00FC62D2" w:rsidRDefault="002D4DED" w:rsidP="00FC62D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FF0000"/>
          <w:sz w:val="24"/>
          <w:szCs w:val="27"/>
          <w:lang w:val="ru-RU"/>
        </w:rPr>
      </w:pPr>
    </w:p>
    <w:p w:rsidR="009F4873" w:rsidRDefault="009F4873" w:rsidP="002D4DED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7"/>
        </w:rPr>
      </w:pPr>
      <w:r>
        <w:rPr>
          <w:rFonts w:ascii="Times New Roman" w:hAnsi="Times New Roman"/>
          <w:b/>
          <w:color w:val="000000"/>
          <w:sz w:val="24"/>
          <w:szCs w:val="27"/>
        </w:rPr>
        <w:lastRenderedPageBreak/>
        <w:t>Консультативное направление</w:t>
      </w:r>
    </w:p>
    <w:tbl>
      <w:tblPr>
        <w:tblStyle w:val="a8"/>
        <w:tblW w:w="15432" w:type="dxa"/>
        <w:tblInd w:w="-453" w:type="dxa"/>
        <w:tblLook w:val="04A0"/>
      </w:tblPr>
      <w:tblGrid>
        <w:gridCol w:w="1270"/>
        <w:gridCol w:w="5753"/>
        <w:gridCol w:w="3855"/>
        <w:gridCol w:w="4554"/>
      </w:tblGrid>
      <w:tr w:rsidR="00A245E8" w:rsidRPr="007B08D9" w:rsidTr="005A5E9B">
        <w:trPr>
          <w:trHeight w:val="144"/>
        </w:trPr>
        <w:tc>
          <w:tcPr>
            <w:tcW w:w="1270" w:type="dxa"/>
            <w:vAlign w:val="center"/>
          </w:tcPr>
          <w:p w:rsidR="00A245E8" w:rsidRPr="00424149" w:rsidRDefault="00A245E8" w:rsidP="00A245E8">
            <w:pPr>
              <w:tabs>
                <w:tab w:val="left" w:pos="13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5753" w:type="dxa"/>
            <w:vAlign w:val="center"/>
          </w:tcPr>
          <w:p w:rsidR="00A245E8" w:rsidRPr="00424149" w:rsidRDefault="00A245E8" w:rsidP="00A245E8">
            <w:pPr>
              <w:tabs>
                <w:tab w:val="left" w:pos="13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1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</w:t>
            </w:r>
          </w:p>
          <w:p w:rsidR="00A245E8" w:rsidRPr="00424149" w:rsidRDefault="00A245E8" w:rsidP="00A245E8">
            <w:pPr>
              <w:tabs>
                <w:tab w:val="left" w:pos="13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  <w:vAlign w:val="center"/>
          </w:tcPr>
          <w:p w:rsidR="00A245E8" w:rsidRPr="00424149" w:rsidRDefault="00A245E8" w:rsidP="00A245E8">
            <w:pPr>
              <w:tabs>
                <w:tab w:val="left" w:pos="1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1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взаимодействия</w:t>
            </w:r>
          </w:p>
        </w:tc>
        <w:tc>
          <w:tcPr>
            <w:tcW w:w="4554" w:type="dxa"/>
            <w:vAlign w:val="center"/>
          </w:tcPr>
          <w:p w:rsidR="00A245E8" w:rsidRPr="00424149" w:rsidRDefault="00A245E8" w:rsidP="00A245E8">
            <w:pPr>
              <w:tabs>
                <w:tab w:val="left" w:pos="13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41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</w:p>
          <w:p w:rsidR="00A245E8" w:rsidRPr="00424149" w:rsidRDefault="00A245E8" w:rsidP="00A245E8">
            <w:pPr>
              <w:tabs>
                <w:tab w:val="left" w:pos="1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1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(отзывы, планы, программы и иные документы, подтверждающие работу учителя-логопеда)</w:t>
            </w:r>
          </w:p>
        </w:tc>
      </w:tr>
      <w:tr w:rsidR="00A245E8" w:rsidRPr="002D3DE3" w:rsidTr="005A5E9B">
        <w:trPr>
          <w:trHeight w:val="144"/>
        </w:trPr>
        <w:tc>
          <w:tcPr>
            <w:tcW w:w="1270" w:type="dxa"/>
          </w:tcPr>
          <w:p w:rsidR="00A245E8" w:rsidRPr="00424149" w:rsidRDefault="00B61B0B" w:rsidP="00A245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753" w:type="dxa"/>
          </w:tcPr>
          <w:p w:rsidR="00A245E8" w:rsidRPr="00641E62" w:rsidRDefault="00A245E8" w:rsidP="00354583">
            <w:pPr>
              <w:tabs>
                <w:tab w:val="left" w:pos="13860"/>
              </w:tabs>
              <w:spacing w:after="240" w:line="276" w:lineRule="auto"/>
              <w:ind w:right="-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41E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работы с  педагогами:</w:t>
            </w:r>
          </w:p>
          <w:p w:rsidR="00A245E8" w:rsidRPr="00641E62" w:rsidRDefault="00A245E8" w:rsidP="003545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 учителей начальных  классов с результатами  диагностики.</w:t>
            </w:r>
          </w:p>
          <w:p w:rsidR="00A245E8" w:rsidRPr="00641E62" w:rsidRDefault="00A245E8" w:rsidP="003545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/>
                <w:sz w:val="24"/>
                <w:szCs w:val="24"/>
                <w:lang w:val="ru-RU"/>
              </w:rPr>
              <w:t>Сообщения на тему: «Итоги диагностики учащихся 1-4 классов».</w:t>
            </w:r>
          </w:p>
          <w:p w:rsidR="00A245E8" w:rsidRPr="00641E62" w:rsidRDefault="00A245E8" w:rsidP="0035458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45E8" w:rsidRPr="00641E62" w:rsidRDefault="00A245E8" w:rsidP="00354583">
            <w:pPr>
              <w:shd w:val="clear" w:color="auto" w:fill="FFFFFF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«Необходимость контроля за правильным звукопроизношением в спонтанной речи в урочное и внеурочное время».</w:t>
            </w:r>
          </w:p>
          <w:p w:rsidR="00A245E8" w:rsidRPr="00641E62" w:rsidRDefault="00A245E8" w:rsidP="00354583">
            <w:pPr>
              <w:shd w:val="clear" w:color="auto" w:fill="FFFFFF"/>
              <w:spacing w:after="240" w:line="276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Мастер-класс:</w:t>
            </w:r>
            <w:r w:rsidRPr="00641E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«Диагностика дисграфических ошибок у детей. </w:t>
            </w:r>
            <w:r w:rsidRPr="00641E62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Дисграфия: когда ребенок пишет с ошибками».</w:t>
            </w:r>
          </w:p>
          <w:p w:rsidR="00A245E8" w:rsidRPr="00641E62" w:rsidRDefault="00A245E8" w:rsidP="0035458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Консультация: «Приёмы коррекционной работы при нарушениях чтения».</w:t>
            </w:r>
          </w:p>
          <w:p w:rsidR="00A245E8" w:rsidRPr="004C6659" w:rsidRDefault="00A245E8" w:rsidP="00A245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A245E8" w:rsidRPr="00641E62" w:rsidRDefault="00A245E8" w:rsidP="00A245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знаний учителей о видах нарушений устной и письменной речи; повышение уровня диагностики детей, имеющих нарушения; выработка единства требований к ученикам, допускающим специфические ошибки со стороны учителя и логопеда.</w:t>
            </w:r>
          </w:p>
          <w:p w:rsidR="00A245E8" w:rsidRPr="00641E62" w:rsidRDefault="00A245E8" w:rsidP="00A245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единого коррекционно-образовательного пространства.</w:t>
            </w:r>
          </w:p>
          <w:p w:rsidR="00A245E8" w:rsidRPr="00641E62" w:rsidRDefault="00A245E8" w:rsidP="00A245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54" w:type="dxa"/>
          </w:tcPr>
          <w:p w:rsidR="00A245E8" w:rsidRPr="00DC0103" w:rsidRDefault="00A245E8" w:rsidP="00A245E8">
            <w:pPr>
              <w:spacing w:after="24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0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Анализ результатов диагностики с целью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осуществления</w:t>
            </w:r>
            <w:r w:rsidRPr="004D10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индивидуального подхода к ребёнку с учётом выявленных речевых нарушений.</w:t>
            </w:r>
          </w:p>
          <w:p w:rsidR="00A245E8" w:rsidRDefault="00A245E8" w:rsidP="00A245E8">
            <w:pPr>
              <w:spacing w:after="2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Рекомендации учителям по индивидуальной работе с детьми.</w:t>
            </w:r>
          </w:p>
          <w:p w:rsidR="00A245E8" w:rsidRPr="00641E62" w:rsidRDefault="00A245E8" w:rsidP="00A245E8">
            <w:pPr>
              <w:spacing w:after="2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Памятка «Особенности речевого развития младших школьников»</w:t>
            </w:r>
          </w:p>
          <w:p w:rsidR="00A245E8" w:rsidRDefault="00A245E8" w:rsidP="00A245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Подготовлена 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A245E8" w:rsidRPr="003427E9" w:rsidRDefault="00A245E8" w:rsidP="00A245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27E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Подобраны</w:t>
            </w:r>
            <w:r w:rsidRPr="003427E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342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адания, способствующие устранению нарушений чтения и письма у младших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2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школьников».</w:t>
            </w:r>
          </w:p>
          <w:p w:rsidR="00A245E8" w:rsidRPr="00641E62" w:rsidRDefault="00A245E8" w:rsidP="00A245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245E8" w:rsidRDefault="00A245E8" w:rsidP="00A245E8">
            <w:pPr>
              <w:spacing w:after="2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Выпуск методических рекомендаций для учителей начальных классов по теме: «Упражнения для формирования навыков выразительного чтения».</w:t>
            </w:r>
          </w:p>
          <w:p w:rsidR="00AC33AF" w:rsidRPr="004D103D" w:rsidRDefault="00A245E8" w:rsidP="00A245E8">
            <w:pPr>
              <w:shd w:val="clear" w:color="auto" w:fill="FFFFFF"/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10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Памятка «Диcгpaфичecкиe oшибки и cпocoбы их пpeoдoлeния»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245E8" w:rsidRPr="007B08D9" w:rsidTr="005A5E9B">
        <w:trPr>
          <w:trHeight w:val="144"/>
        </w:trPr>
        <w:tc>
          <w:tcPr>
            <w:tcW w:w="1270" w:type="dxa"/>
          </w:tcPr>
          <w:p w:rsidR="00A245E8" w:rsidRPr="00A245E8" w:rsidRDefault="00A245E8" w:rsidP="00A245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5753" w:type="dxa"/>
          </w:tcPr>
          <w:p w:rsidR="00A245E8" w:rsidRPr="00641E62" w:rsidRDefault="00A245E8" w:rsidP="00A245E8">
            <w:pPr>
              <w:tabs>
                <w:tab w:val="left" w:pos="13860"/>
              </w:tabs>
              <w:spacing w:after="24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работы со  специалистами: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устные рекомендации; индивидуальные беседы; 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консультации, семинары-практикумы и др., сопровождение детей с ОВЗ.</w:t>
            </w:r>
          </w:p>
          <w:p w:rsidR="00A245E8" w:rsidRPr="00641E62" w:rsidRDefault="00A245E8" w:rsidP="00A245E8">
            <w:pPr>
              <w:tabs>
                <w:tab w:val="left" w:pos="13860"/>
              </w:tabs>
              <w:spacing w:after="240"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проведение с психологом школы обследования учащихся, направляемых на областную ПМПК., форма взаимодействия: проведение диагностики, обсуждение результатов.</w:t>
            </w:r>
          </w:p>
          <w:p w:rsidR="00A245E8" w:rsidRPr="00641E62" w:rsidRDefault="00A245E8" w:rsidP="00A245E8">
            <w:pPr>
              <w:tabs>
                <w:tab w:val="left" w:pos="138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проведение с психологом школы консультации для родителей учащихся, имеющих проблемы с обучением, форма взаимодействия: Консультация.</w:t>
            </w:r>
          </w:p>
        </w:tc>
        <w:tc>
          <w:tcPr>
            <w:tcW w:w="3855" w:type="dxa"/>
            <w:vAlign w:val="center"/>
          </w:tcPr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целостности, единства коррекционно-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развивающего пространства.</w:t>
            </w:r>
          </w:p>
          <w:p w:rsidR="00A245E8" w:rsidRPr="00641E62" w:rsidRDefault="00A245E8" w:rsidP="00A245E8">
            <w:pPr>
              <w:tabs>
                <w:tab w:val="left" w:pos="13860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компетентности педагогов по формированию речевых навыков у детей.</w:t>
            </w:r>
          </w:p>
          <w:p w:rsidR="00A245E8" w:rsidRPr="00641E62" w:rsidRDefault="00A245E8" w:rsidP="00A245E8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Совместный поиск путей коррекции поведения некоторых воспитанников.</w:t>
            </w:r>
          </w:p>
          <w:p w:rsidR="00A245E8" w:rsidRPr="00641E62" w:rsidRDefault="00A245E8" w:rsidP="00A245E8">
            <w:pPr>
              <w:pStyle w:val="a4"/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E62">
              <w:rPr>
                <w:rFonts w:ascii="Times New Roman" w:eastAsia="Times New Roman" w:hAnsi="Times New Roman"/>
                <w:sz w:val="24"/>
                <w:szCs w:val="24"/>
              </w:rPr>
              <w:t>Создание подробного представления для ПМПК.</w:t>
            </w:r>
          </w:p>
          <w:p w:rsidR="00A245E8" w:rsidRPr="00641E62" w:rsidRDefault="00A245E8" w:rsidP="00A245E8">
            <w:pPr>
              <w:rPr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комплексной информативной помощи родителям учащихся.</w:t>
            </w:r>
          </w:p>
        </w:tc>
        <w:tc>
          <w:tcPr>
            <w:tcW w:w="4554" w:type="dxa"/>
            <w:vAlign w:val="center"/>
          </w:tcPr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как речевых, так и неречевых 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процессов. </w:t>
            </w:r>
          </w:p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форм и содержания коррекционно-развивающей работы с детьми.</w:t>
            </w:r>
          </w:p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совместной комплексной коррекционной работы.</w:t>
            </w:r>
          </w:p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D1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олучение ребёнком заключения ПМПК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245E8" w:rsidRPr="00641E62" w:rsidRDefault="00A245E8" w:rsidP="00A245E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списка рекомендаций,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путей решения проблемы.</w:t>
            </w:r>
          </w:p>
          <w:p w:rsidR="00A245E8" w:rsidRPr="00641E62" w:rsidRDefault="00A245E8" w:rsidP="00A245E8">
            <w:pPr>
              <w:shd w:val="clear" w:color="auto" w:fill="FFFFFF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материала для закрепления в разных видах детской деятельности полученных логопедических знаний.</w:t>
            </w:r>
          </w:p>
        </w:tc>
      </w:tr>
      <w:tr w:rsidR="00A245E8" w:rsidRPr="007B08D9" w:rsidTr="005A5E9B">
        <w:trPr>
          <w:trHeight w:val="144"/>
        </w:trPr>
        <w:tc>
          <w:tcPr>
            <w:tcW w:w="1270" w:type="dxa"/>
          </w:tcPr>
          <w:p w:rsidR="00A245E8" w:rsidRPr="00A245E8" w:rsidRDefault="00A245E8" w:rsidP="00A245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5753" w:type="dxa"/>
          </w:tcPr>
          <w:p w:rsidR="00A245E8" w:rsidRPr="00641E62" w:rsidRDefault="00A245E8" w:rsidP="00A245E8">
            <w:pPr>
              <w:tabs>
                <w:tab w:val="left" w:pos="13860"/>
              </w:tabs>
              <w:spacing w:after="24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работы со  специалистами: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устные рекомендации; индивидуальные беседы; консультации, семинары-практикумы и др., сопровождение детей с ОВЗ.</w:t>
            </w:r>
          </w:p>
          <w:p w:rsidR="00A245E8" w:rsidRPr="00641E62" w:rsidRDefault="00A245E8" w:rsidP="00A245E8">
            <w:pPr>
              <w:tabs>
                <w:tab w:val="left" w:pos="13860"/>
              </w:tabs>
              <w:spacing w:after="240"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проведение с психологом школы обследования учащихся, направляемых на областную ПМПК., форма взаимодействия: проведение диагностики, обсуждение результатов.</w:t>
            </w:r>
          </w:p>
          <w:p w:rsidR="00A245E8" w:rsidRPr="00641E62" w:rsidRDefault="00A245E8" w:rsidP="00A245E8">
            <w:pPr>
              <w:tabs>
                <w:tab w:val="left" w:pos="138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проведение с психологом школы консультации для родителей учащихся, имеющих проблемы с обучением, форма взаимодействия: Консультация.</w:t>
            </w:r>
          </w:p>
        </w:tc>
        <w:tc>
          <w:tcPr>
            <w:tcW w:w="3855" w:type="dxa"/>
            <w:vAlign w:val="center"/>
          </w:tcPr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целостности, единства коррекционно-развивающего пространства.</w:t>
            </w:r>
          </w:p>
          <w:p w:rsidR="00A245E8" w:rsidRPr="00641E62" w:rsidRDefault="00A245E8" w:rsidP="00A245E8">
            <w:pPr>
              <w:tabs>
                <w:tab w:val="left" w:pos="13860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компетентности педагогов по формированию речевых навыков у детей.</w:t>
            </w:r>
          </w:p>
          <w:p w:rsidR="00A245E8" w:rsidRPr="00641E62" w:rsidRDefault="00A245E8" w:rsidP="00A245E8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Совместный поиск путей коррекции поведения некоторых воспитанников.</w:t>
            </w:r>
          </w:p>
          <w:p w:rsidR="00A245E8" w:rsidRPr="00641E62" w:rsidRDefault="00A245E8" w:rsidP="00A245E8">
            <w:pPr>
              <w:pStyle w:val="a4"/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E62">
              <w:rPr>
                <w:rFonts w:ascii="Times New Roman" w:eastAsia="Times New Roman" w:hAnsi="Times New Roman"/>
                <w:sz w:val="24"/>
                <w:szCs w:val="24"/>
              </w:rPr>
              <w:t>Создание подробного представления для ПМПК.</w:t>
            </w:r>
          </w:p>
          <w:p w:rsidR="00A245E8" w:rsidRPr="00641E62" w:rsidRDefault="00A245E8" w:rsidP="00A245E8">
            <w:pPr>
              <w:rPr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комплексной 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информативной помощи родителям учащихся.</w:t>
            </w:r>
          </w:p>
        </w:tc>
        <w:tc>
          <w:tcPr>
            <w:tcW w:w="4554" w:type="dxa"/>
            <w:vAlign w:val="center"/>
          </w:tcPr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как речевых, так и неречевых процессов. </w:t>
            </w:r>
          </w:p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форм и содержания коррекционно-развивающей работы с детьми.</w:t>
            </w:r>
          </w:p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совместной комплексной коррекционной работы.</w:t>
            </w:r>
          </w:p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D1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олучение ребёнком заключения ПМПК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245E8" w:rsidRPr="00641E62" w:rsidRDefault="00A245E8" w:rsidP="00A245E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списка рекомендаций, 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путей решения проблемы.</w:t>
            </w:r>
          </w:p>
          <w:p w:rsidR="00A245E8" w:rsidRPr="00641E62" w:rsidRDefault="00A245E8" w:rsidP="00A245E8">
            <w:pPr>
              <w:shd w:val="clear" w:color="auto" w:fill="FFFFFF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материала для закрепления в разных видах детской деятельности полученных логопедических знаний.</w:t>
            </w:r>
          </w:p>
        </w:tc>
      </w:tr>
      <w:tr w:rsidR="00A245E8" w:rsidRPr="007B08D9" w:rsidTr="005A5E9B">
        <w:trPr>
          <w:trHeight w:val="144"/>
        </w:trPr>
        <w:tc>
          <w:tcPr>
            <w:tcW w:w="1270" w:type="dxa"/>
          </w:tcPr>
          <w:p w:rsidR="00A245E8" w:rsidRPr="00A245E8" w:rsidRDefault="00A245E8" w:rsidP="00A245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5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5753" w:type="dxa"/>
          </w:tcPr>
          <w:p w:rsidR="00A245E8" w:rsidRPr="00641E62" w:rsidRDefault="00A245E8" w:rsidP="00A245E8">
            <w:pPr>
              <w:tabs>
                <w:tab w:val="left" w:pos="13860"/>
              </w:tabs>
              <w:spacing w:line="276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работы с родителями</w:t>
            </w:r>
          </w:p>
          <w:p w:rsidR="00A245E8" w:rsidRPr="00FA26EB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Индивидуальное консультирование родителей (законных представителей) детей-логопатов «Вопрос – ответ»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 учебного  года).</w:t>
            </w:r>
          </w:p>
          <w:p w:rsidR="00A245E8" w:rsidRPr="00641E62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«Зачем нужен логопед в школе».</w:t>
            </w:r>
          </w:p>
          <w:p w:rsidR="00A245E8" w:rsidRPr="00641E62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«Артикуляционная гимнастика с мамой».</w:t>
            </w:r>
          </w:p>
          <w:p w:rsidR="00A245E8" w:rsidRPr="00641E62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«Как относиться к речевым ошибкам».</w:t>
            </w:r>
          </w:p>
          <w:p w:rsidR="00A245E8" w:rsidRPr="00641E62" w:rsidRDefault="00A245E8" w:rsidP="00A245E8">
            <w:pPr>
              <w:pStyle w:val="a5"/>
              <w:shd w:val="clear" w:color="auto" w:fill="FFFFFF"/>
              <w:spacing w:before="30" w:after="0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E62">
              <w:rPr>
                <w:rFonts w:ascii="Times New Roman" w:hAnsi="Times New Roman"/>
                <w:spacing w:val="-15"/>
                <w:sz w:val="24"/>
                <w:szCs w:val="24"/>
              </w:rPr>
              <w:t>«Ребёнок читает медленнее всех.</w:t>
            </w:r>
            <w:r w:rsidRPr="00641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E62">
              <w:rPr>
                <w:rFonts w:ascii="Times New Roman" w:hAnsi="Times New Roman"/>
                <w:spacing w:val="-15"/>
                <w:sz w:val="24"/>
                <w:szCs w:val="24"/>
              </w:rPr>
              <w:t>Как ему помочь?».</w:t>
            </w:r>
          </w:p>
          <w:p w:rsidR="00A245E8" w:rsidRPr="00FA26EB" w:rsidRDefault="00A245E8" w:rsidP="00A245E8">
            <w:pPr>
              <w:tabs>
                <w:tab w:val="left" w:pos="13860"/>
              </w:tabs>
              <w:spacing w:after="240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«Успехи  детей,  их  работа  на  логопедических  занятиях».</w:t>
            </w:r>
          </w:p>
        </w:tc>
        <w:tc>
          <w:tcPr>
            <w:tcW w:w="3855" w:type="dxa"/>
          </w:tcPr>
          <w:p w:rsidR="00A245E8" w:rsidRPr="00641E62" w:rsidRDefault="00A245E8" w:rsidP="00A245E8">
            <w:pPr>
              <w:shd w:val="clear" w:color="auto" w:fill="FFFFFF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партнёрских отношений с родителями, объединение  усилий для развития и коррекции речи детей.</w:t>
            </w:r>
          </w:p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содержательных и структурных вариантов взаимодействия учителя-логопеда и родителей для повышения качества коррекционного воздействия.</w:t>
            </w:r>
          </w:p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правильностью выполнения детьми домашнего задания, коррекция речевых нарушений</w:t>
            </w:r>
          </w:p>
        </w:tc>
        <w:tc>
          <w:tcPr>
            <w:tcW w:w="4554" w:type="dxa"/>
          </w:tcPr>
          <w:p w:rsidR="00A245E8" w:rsidRPr="00641E62" w:rsidRDefault="00A245E8" w:rsidP="00A245E8">
            <w:pPr>
              <w:shd w:val="clear" w:color="auto" w:fill="FFFFFF"/>
              <w:spacing w:after="24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родителей о проблемах в развитии устной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письменной речи</w:t>
            </w:r>
            <w:r w:rsidRPr="00641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и пути их решения</w:t>
            </w:r>
          </w:p>
          <w:p w:rsidR="00A245E8" w:rsidRPr="00641E62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Изготовлены  буклеты:</w:t>
            </w:r>
          </w:p>
          <w:p w:rsidR="00A245E8" w:rsidRPr="00641E62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«Как выполнять домашние задания по коррекции звукопроизношения?»</w:t>
            </w:r>
          </w:p>
          <w:p w:rsidR="00A245E8" w:rsidRPr="00641E62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«Нарушение чтения и письма»</w:t>
            </w:r>
          </w:p>
          <w:p w:rsidR="00A245E8" w:rsidRPr="00641E62" w:rsidRDefault="00A245E8" w:rsidP="00A245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«Предупреждение и коррекция нарушений письма у младших школьников».</w:t>
            </w:r>
          </w:p>
          <w:p w:rsidR="00A245E8" w:rsidRPr="00641E62" w:rsidRDefault="00A245E8" w:rsidP="00A245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«Профилактика дисграфии»</w:t>
            </w:r>
          </w:p>
          <w:p w:rsidR="00A245E8" w:rsidRPr="00641E62" w:rsidRDefault="00A245E8" w:rsidP="00A245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«Профилактика нарушений чтения и письма»</w:t>
            </w:r>
          </w:p>
          <w:p w:rsidR="00A245E8" w:rsidRPr="00641E62" w:rsidRDefault="00A245E8" w:rsidP="00A245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«Развитие фонематических процессов у детей»</w:t>
            </w:r>
          </w:p>
          <w:p w:rsidR="00A245E8" w:rsidRPr="00641E62" w:rsidRDefault="00A245E8" w:rsidP="00A245E8">
            <w:pPr>
              <w:spacing w:after="3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«Ребёнок плохо пишет и читает-возможно это дисграфия»</w:t>
            </w:r>
          </w:p>
          <w:p w:rsidR="00A245E8" w:rsidRPr="00641E62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Изготовлены  памятки: </w:t>
            </w:r>
          </w:p>
          <w:p w:rsidR="00A245E8" w:rsidRPr="00641E62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«Роль семьи в воспитании речи детей»</w:t>
            </w:r>
          </w:p>
          <w:p w:rsidR="00A245E8" w:rsidRPr="00641E62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«Игры и игровые задания для развития детей дома».</w:t>
            </w:r>
          </w:p>
          <w:p w:rsidR="00A245E8" w:rsidRPr="00A245E8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41E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«Советы логопеда. У вашего ребёнка проблемы с письмом и чтением?»</w:t>
            </w:r>
          </w:p>
        </w:tc>
      </w:tr>
      <w:tr w:rsidR="00A245E8" w:rsidRPr="007B08D9" w:rsidTr="005A5E9B">
        <w:trPr>
          <w:trHeight w:val="144"/>
        </w:trPr>
        <w:tc>
          <w:tcPr>
            <w:tcW w:w="1270" w:type="dxa"/>
          </w:tcPr>
          <w:p w:rsidR="00A245E8" w:rsidRPr="002D4DED" w:rsidRDefault="00A245E8" w:rsidP="00A245E8">
            <w:pPr>
              <w:tabs>
                <w:tab w:val="left" w:pos="138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5753" w:type="dxa"/>
          </w:tcPr>
          <w:p w:rsidR="00A245E8" w:rsidRPr="00641E62" w:rsidRDefault="00A245E8" w:rsidP="00A245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1E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медицинским  работником.</w:t>
            </w:r>
          </w:p>
          <w:p w:rsidR="00A245E8" w:rsidRPr="00BD2874" w:rsidRDefault="00A245E8" w:rsidP="00A245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D2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зучение медицинских карт, беседы, консультации</w:t>
            </w:r>
          </w:p>
        </w:tc>
        <w:tc>
          <w:tcPr>
            <w:tcW w:w="3855" w:type="dxa"/>
          </w:tcPr>
          <w:p w:rsidR="00A245E8" w:rsidRPr="00BD2874" w:rsidRDefault="00A245E8" w:rsidP="00A245E8">
            <w:pPr>
              <w:tabs>
                <w:tab w:val="left" w:pos="13860"/>
              </w:tabs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анамнеза психофизического развития ребенка; направление для консультаций по необходимости или по запросам специалистов к невропатологу, отоларингологу, окулисту, стоматологу, ортодонту, и др.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54" w:type="dxa"/>
            <w:vAlign w:val="center"/>
          </w:tcPr>
          <w:p w:rsidR="00A245E8" w:rsidRDefault="00A245E8" w:rsidP="00A245E8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B61B0B" w:rsidRPr="00B61B0B" w:rsidRDefault="00B61B0B" w:rsidP="009F4873">
      <w:pPr>
        <w:spacing w:after="100" w:afterAutospacing="1" w:line="360" w:lineRule="auto"/>
        <w:jc w:val="both"/>
        <w:rPr>
          <w:rFonts w:asciiTheme="minorHAnsi" w:hAnsiTheme="minorHAnsi"/>
          <w:b/>
          <w:color w:val="000000"/>
          <w:sz w:val="24"/>
          <w:szCs w:val="27"/>
          <w:lang w:val="ru-RU"/>
        </w:rPr>
      </w:pPr>
    </w:p>
    <w:p w:rsidR="00BD0DE9" w:rsidRPr="009F4873" w:rsidRDefault="00FC62D2" w:rsidP="009F4873">
      <w:pPr>
        <w:pStyle w:val="a5"/>
        <w:numPr>
          <w:ilvl w:val="0"/>
          <w:numId w:val="3"/>
        </w:numPr>
        <w:spacing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7"/>
        </w:rPr>
      </w:pPr>
      <w:r w:rsidRPr="009F4873">
        <w:rPr>
          <w:rFonts w:ascii="Times New Roman" w:hAnsi="Times New Roman"/>
          <w:b/>
          <w:color w:val="000000"/>
          <w:sz w:val="24"/>
          <w:szCs w:val="27"/>
        </w:rPr>
        <w:t>Организационно-методическое направление</w:t>
      </w:r>
    </w:p>
    <w:p w:rsidR="00B61B0B" w:rsidRDefault="00B61B0B" w:rsidP="00B61B0B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 xml:space="preserve">При проведении индивидуальных и подгрупповых занятий активно использую мультимедийное оборудование, разрабатываю презентации к занятиям, игры для развития навыков правильного произношения, закрепления грамматических категорий. </w:t>
      </w:r>
    </w:p>
    <w:p w:rsidR="00B61B0B" w:rsidRPr="00F51A95" w:rsidRDefault="00B61B0B" w:rsidP="00B61B0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81">
        <w:rPr>
          <w:rFonts w:ascii="Times New Roman" w:hAnsi="Times New Roman" w:cs="Times New Roman"/>
          <w:sz w:val="24"/>
          <w:szCs w:val="24"/>
        </w:rPr>
        <w:t>Кроме этого мной изготовлено несколько дидактических посо</w:t>
      </w:r>
      <w:r>
        <w:rPr>
          <w:rFonts w:ascii="Times New Roman" w:hAnsi="Times New Roman" w:cs="Times New Roman"/>
          <w:sz w:val="24"/>
          <w:szCs w:val="24"/>
        </w:rPr>
        <w:t>бий: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2969"/>
        <w:gridCol w:w="7229"/>
      </w:tblGrid>
      <w:tr w:rsidR="00B61B0B" w:rsidRPr="00DE3B35" w:rsidTr="00AC33AF">
        <w:trPr>
          <w:trHeight w:val="381"/>
        </w:trPr>
        <w:tc>
          <w:tcPr>
            <w:tcW w:w="4794" w:type="dxa"/>
            <w:shd w:val="clear" w:color="auto" w:fill="auto"/>
          </w:tcPr>
          <w:p w:rsidR="00B61B0B" w:rsidRPr="0059442D" w:rsidRDefault="00B61B0B" w:rsidP="007B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2D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2969" w:type="dxa"/>
            <w:shd w:val="clear" w:color="auto" w:fill="auto"/>
          </w:tcPr>
          <w:p w:rsidR="00B61B0B" w:rsidRPr="0059442D" w:rsidRDefault="00B61B0B" w:rsidP="007B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2D">
              <w:rPr>
                <w:rFonts w:ascii="Times New Roman" w:hAnsi="Times New Roman" w:cs="Times New Roman"/>
                <w:sz w:val="24"/>
                <w:szCs w:val="24"/>
              </w:rPr>
              <w:t>Название, дата</w:t>
            </w:r>
          </w:p>
          <w:p w:rsidR="00B61B0B" w:rsidRPr="0059442D" w:rsidRDefault="00B61B0B" w:rsidP="007B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61B0B" w:rsidRPr="0059442D" w:rsidRDefault="00B61B0B" w:rsidP="007B08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2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B61B0B" w:rsidRPr="007B08D9" w:rsidTr="00AC33AF">
        <w:trPr>
          <w:trHeight w:val="652"/>
        </w:trPr>
        <w:tc>
          <w:tcPr>
            <w:tcW w:w="4794" w:type="dxa"/>
            <w:shd w:val="clear" w:color="auto" w:fill="auto"/>
          </w:tcPr>
          <w:p w:rsidR="00B61B0B" w:rsidRPr="0059442D" w:rsidRDefault="00B61B0B" w:rsidP="007B08D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2D">
              <w:rPr>
                <w:rFonts w:ascii="Times New Roman" w:hAnsi="Times New Roman"/>
                <w:sz w:val="24"/>
                <w:szCs w:val="24"/>
              </w:rPr>
              <w:t>Изготовление авторского пособия для детей старшего дошкольного возраста</w:t>
            </w:r>
          </w:p>
        </w:tc>
        <w:tc>
          <w:tcPr>
            <w:tcW w:w="2969" w:type="dxa"/>
            <w:shd w:val="clear" w:color="auto" w:fill="auto"/>
          </w:tcPr>
          <w:p w:rsidR="00B61B0B" w:rsidRPr="0059442D" w:rsidRDefault="00B61B0B" w:rsidP="007B08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2D">
              <w:rPr>
                <w:rFonts w:ascii="Times New Roman" w:hAnsi="Times New Roman"/>
                <w:sz w:val="24"/>
                <w:szCs w:val="24"/>
              </w:rPr>
              <w:t>«Слоговой лабиринт»</w:t>
            </w:r>
          </w:p>
        </w:tc>
        <w:tc>
          <w:tcPr>
            <w:tcW w:w="7229" w:type="dxa"/>
            <w:shd w:val="clear" w:color="auto" w:fill="auto"/>
          </w:tcPr>
          <w:p w:rsidR="00B61B0B" w:rsidRPr="0059442D" w:rsidRDefault="00B61B0B" w:rsidP="007B08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 детей зрительно-пространственную ориентацию, формировать начальные навыки  слогового чтения.</w:t>
            </w:r>
          </w:p>
        </w:tc>
      </w:tr>
      <w:tr w:rsidR="00B61B0B" w:rsidRPr="002D3DE3" w:rsidTr="00AC33AF">
        <w:trPr>
          <w:trHeight w:val="495"/>
        </w:trPr>
        <w:tc>
          <w:tcPr>
            <w:tcW w:w="4794" w:type="dxa"/>
            <w:shd w:val="clear" w:color="auto" w:fill="auto"/>
          </w:tcPr>
          <w:p w:rsidR="00B61B0B" w:rsidRPr="0059442D" w:rsidRDefault="00B61B0B" w:rsidP="007B08D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2D">
              <w:rPr>
                <w:rFonts w:ascii="Times New Roman" w:hAnsi="Times New Roman"/>
                <w:sz w:val="24"/>
                <w:szCs w:val="24"/>
              </w:rPr>
              <w:t>Изготовление авторского пособия для детей старшего дошкольного возраста</w:t>
            </w:r>
          </w:p>
        </w:tc>
        <w:tc>
          <w:tcPr>
            <w:tcW w:w="2969" w:type="dxa"/>
            <w:shd w:val="clear" w:color="auto" w:fill="auto"/>
          </w:tcPr>
          <w:p w:rsidR="00B61B0B" w:rsidRPr="0059442D" w:rsidRDefault="00B61B0B" w:rsidP="007B08D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2D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7229" w:type="dxa"/>
            <w:shd w:val="clear" w:color="auto" w:fill="auto"/>
          </w:tcPr>
          <w:p w:rsidR="00B61B0B" w:rsidRPr="0059442D" w:rsidRDefault="00B61B0B" w:rsidP="007B08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r w:rsidRPr="0059442D">
              <w:rPr>
                <w:rFonts w:ascii="Times New Roman" w:hAnsi="Times New Roman" w:cs="Times New Roman"/>
                <w:sz w:val="24"/>
                <w:lang w:val="ru-RU"/>
              </w:rPr>
              <w:t xml:space="preserve">акреплять </w:t>
            </w:r>
            <w:r w:rsidRPr="0059442D">
              <w:rPr>
                <w:rFonts w:ascii="Times New Roman" w:hAnsi="Times New Roman" w:cs="Times New Roman"/>
                <w:b/>
                <w:sz w:val="24"/>
                <w:lang w:val="ru-RU"/>
              </w:rPr>
              <w:t>у</w:t>
            </w:r>
            <w:r w:rsidRPr="0059442D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59442D">
              <w:rPr>
                <w:rStyle w:val="ad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lang w:val="ru-RU"/>
              </w:rPr>
              <w:t>детей</w:t>
            </w:r>
            <w:r w:rsidRPr="0059442D">
              <w:rPr>
                <w:rFonts w:ascii="Times New Roman" w:hAnsi="Times New Roman" w:cs="Times New Roman"/>
                <w:sz w:val="24"/>
              </w:rPr>
              <w:t> </w:t>
            </w:r>
            <w:r w:rsidRPr="0059442D">
              <w:rPr>
                <w:rFonts w:ascii="Times New Roman" w:hAnsi="Times New Roman" w:cs="Times New Roman"/>
                <w:sz w:val="24"/>
                <w:lang w:val="ru-RU"/>
              </w:rPr>
              <w:t>умение дифференцировать звуки [ш]-[с].</w:t>
            </w:r>
          </w:p>
        </w:tc>
      </w:tr>
      <w:tr w:rsidR="00B61B0B" w:rsidRPr="007B08D9" w:rsidTr="00AC33AF">
        <w:trPr>
          <w:trHeight w:val="495"/>
        </w:trPr>
        <w:tc>
          <w:tcPr>
            <w:tcW w:w="4794" w:type="dxa"/>
            <w:shd w:val="clear" w:color="auto" w:fill="auto"/>
          </w:tcPr>
          <w:p w:rsidR="00B61B0B" w:rsidRPr="0059442D" w:rsidRDefault="00B61B0B" w:rsidP="007B08D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2D">
              <w:rPr>
                <w:rFonts w:ascii="Times New Roman" w:hAnsi="Times New Roman"/>
                <w:sz w:val="24"/>
                <w:szCs w:val="24"/>
              </w:rPr>
              <w:t>Изготовление авторского пособия для детей старшего дошкольного возраста</w:t>
            </w:r>
          </w:p>
        </w:tc>
        <w:tc>
          <w:tcPr>
            <w:tcW w:w="2969" w:type="dxa"/>
            <w:shd w:val="clear" w:color="auto" w:fill="auto"/>
          </w:tcPr>
          <w:p w:rsidR="00B61B0B" w:rsidRPr="0059442D" w:rsidRDefault="00B61B0B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2D">
              <w:rPr>
                <w:rFonts w:ascii="Times New Roman" w:hAnsi="Times New Roman" w:cs="Times New Roman"/>
                <w:sz w:val="24"/>
                <w:szCs w:val="24"/>
              </w:rPr>
              <w:t>Игра «Звуковые дорожки»</w:t>
            </w:r>
          </w:p>
          <w:p w:rsidR="00B61B0B" w:rsidRPr="0059442D" w:rsidRDefault="00B61B0B" w:rsidP="007B08D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61B0B" w:rsidRPr="0059442D" w:rsidRDefault="00B61B0B" w:rsidP="007B08D9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фонематического слуха и восприятия, навыков звукового анализа и синтеза, автоматизация звуков в словах, развитие мелкой моторики и координации движения рук.</w:t>
            </w:r>
          </w:p>
        </w:tc>
      </w:tr>
      <w:tr w:rsidR="00B61B0B" w:rsidRPr="007B08D9" w:rsidTr="00AC33AF">
        <w:trPr>
          <w:trHeight w:val="495"/>
        </w:trPr>
        <w:tc>
          <w:tcPr>
            <w:tcW w:w="4794" w:type="dxa"/>
            <w:shd w:val="clear" w:color="auto" w:fill="auto"/>
          </w:tcPr>
          <w:p w:rsidR="00B61B0B" w:rsidRPr="0059442D" w:rsidRDefault="00B61B0B" w:rsidP="007B08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2D">
              <w:rPr>
                <w:rFonts w:ascii="Times New Roman" w:hAnsi="Times New Roman"/>
                <w:sz w:val="24"/>
                <w:szCs w:val="24"/>
              </w:rPr>
              <w:t>Многофункциональное дидактическое пособие по развитию речи</w:t>
            </w:r>
          </w:p>
        </w:tc>
        <w:tc>
          <w:tcPr>
            <w:tcW w:w="2969" w:type="dxa"/>
            <w:shd w:val="clear" w:color="auto" w:fill="auto"/>
          </w:tcPr>
          <w:p w:rsidR="00B61B0B" w:rsidRPr="0059442D" w:rsidRDefault="00B61B0B" w:rsidP="007B08D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2D">
              <w:rPr>
                <w:rFonts w:ascii="Times New Roman" w:hAnsi="Times New Roman"/>
                <w:sz w:val="24"/>
                <w:szCs w:val="24"/>
              </w:rPr>
              <w:t>«Гусеница - Чудесница»</w:t>
            </w:r>
          </w:p>
        </w:tc>
        <w:tc>
          <w:tcPr>
            <w:tcW w:w="7229" w:type="dxa"/>
            <w:shd w:val="clear" w:color="auto" w:fill="auto"/>
          </w:tcPr>
          <w:p w:rsidR="00B61B0B" w:rsidRPr="0059442D" w:rsidRDefault="00B61B0B" w:rsidP="007B08D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кистей и пальцев рук; развивать речевую активность у детей 5 – 7 лет по средствам игр.</w:t>
            </w:r>
          </w:p>
        </w:tc>
      </w:tr>
      <w:tr w:rsidR="00B61B0B" w:rsidRPr="007B08D9" w:rsidTr="00AC33AF">
        <w:trPr>
          <w:trHeight w:val="495"/>
        </w:trPr>
        <w:tc>
          <w:tcPr>
            <w:tcW w:w="4794" w:type="dxa"/>
            <w:shd w:val="clear" w:color="auto" w:fill="auto"/>
          </w:tcPr>
          <w:p w:rsidR="00B61B0B" w:rsidRPr="0059442D" w:rsidRDefault="00B61B0B" w:rsidP="007B08D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2D">
              <w:rPr>
                <w:rFonts w:ascii="Times New Roman" w:hAnsi="Times New Roman"/>
                <w:sz w:val="24"/>
                <w:szCs w:val="24"/>
              </w:rPr>
              <w:t>Изготовление пособия для детей младшего дошкольного возраста</w:t>
            </w:r>
          </w:p>
        </w:tc>
        <w:tc>
          <w:tcPr>
            <w:tcW w:w="2969" w:type="dxa"/>
            <w:shd w:val="clear" w:color="auto" w:fill="auto"/>
          </w:tcPr>
          <w:p w:rsidR="00B61B0B" w:rsidRPr="0059442D" w:rsidRDefault="00B61B0B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2D">
              <w:rPr>
                <w:rFonts w:ascii="Times New Roman" w:hAnsi="Times New Roman" w:cs="Times New Roman"/>
                <w:sz w:val="24"/>
                <w:szCs w:val="24"/>
              </w:rPr>
              <w:t>Кубик «Веселая гимнастика»</w:t>
            </w:r>
          </w:p>
          <w:p w:rsidR="00B61B0B" w:rsidRPr="0059442D" w:rsidRDefault="00B61B0B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61B0B" w:rsidRPr="0059442D" w:rsidRDefault="00B61B0B" w:rsidP="007B08D9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игровой мотивации; показ точных движений органов артикуляционного аппарата; отработка артикуляционных упражнений.</w:t>
            </w:r>
          </w:p>
        </w:tc>
      </w:tr>
      <w:tr w:rsidR="00B61B0B" w:rsidRPr="007B08D9" w:rsidTr="00AC33AF">
        <w:trPr>
          <w:trHeight w:val="495"/>
        </w:trPr>
        <w:tc>
          <w:tcPr>
            <w:tcW w:w="4794" w:type="dxa"/>
            <w:shd w:val="clear" w:color="auto" w:fill="auto"/>
          </w:tcPr>
          <w:p w:rsidR="00B61B0B" w:rsidRPr="0059442D" w:rsidRDefault="00B61B0B" w:rsidP="007B08D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2D">
              <w:rPr>
                <w:rFonts w:ascii="Times New Roman" w:hAnsi="Times New Roman"/>
                <w:sz w:val="24"/>
                <w:szCs w:val="24"/>
              </w:rPr>
              <w:lastRenderedPageBreak/>
              <w:t>Многофункциональное дидактическое пособие по развитию речи</w:t>
            </w:r>
          </w:p>
        </w:tc>
        <w:tc>
          <w:tcPr>
            <w:tcW w:w="2969" w:type="dxa"/>
            <w:shd w:val="clear" w:color="auto" w:fill="auto"/>
          </w:tcPr>
          <w:p w:rsidR="00B61B0B" w:rsidRPr="0059442D" w:rsidRDefault="00B61B0B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42D">
              <w:rPr>
                <w:rFonts w:ascii="Times New Roman" w:hAnsi="Times New Roman" w:cs="Times New Roman"/>
                <w:sz w:val="24"/>
                <w:szCs w:val="24"/>
              </w:rPr>
              <w:t>Игра «Гусеница»</w:t>
            </w:r>
          </w:p>
          <w:p w:rsidR="00B61B0B" w:rsidRPr="0059442D" w:rsidRDefault="00B61B0B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61B0B" w:rsidRPr="0059442D" w:rsidRDefault="00B61B0B" w:rsidP="007B08D9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фонематического слуха и восприятия, звуко-слогового анализа и синтеза, автоматизация звуков в словах.</w:t>
            </w:r>
          </w:p>
        </w:tc>
      </w:tr>
    </w:tbl>
    <w:p w:rsidR="000B7143" w:rsidRPr="002D4DED" w:rsidRDefault="000B7143" w:rsidP="002D4DED">
      <w:pPr>
        <w:spacing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7"/>
          <w:lang w:val="ru-RU"/>
        </w:rPr>
      </w:pPr>
    </w:p>
    <w:p w:rsidR="00BD47FB" w:rsidRDefault="00FC62D2" w:rsidP="009F4873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7"/>
        </w:rPr>
      </w:pPr>
      <w:r w:rsidRPr="009F4873">
        <w:rPr>
          <w:rFonts w:ascii="Times New Roman" w:hAnsi="Times New Roman"/>
          <w:b/>
          <w:color w:val="000000"/>
          <w:sz w:val="24"/>
          <w:szCs w:val="27"/>
        </w:rPr>
        <w:t>Обучение и просвещение</w:t>
      </w:r>
    </w:p>
    <w:p w:rsidR="001C6DA0" w:rsidRPr="001C6DA0" w:rsidRDefault="001C6DA0" w:rsidP="001C6DA0">
      <w:pPr>
        <w:spacing w:after="240"/>
        <w:rPr>
          <w:rFonts w:ascii="Times New Roman" w:hAnsi="Times New Roman"/>
          <w:sz w:val="24"/>
          <w:szCs w:val="28"/>
          <w:lang w:val="ru-RU"/>
        </w:rPr>
      </w:pPr>
      <w:r w:rsidRPr="001C6DA0">
        <w:rPr>
          <w:rFonts w:ascii="Times New Roman" w:hAnsi="Times New Roman"/>
          <w:sz w:val="24"/>
          <w:szCs w:val="28"/>
          <w:lang w:val="ru-RU"/>
        </w:rPr>
        <w:t>Март-апрель: подтверждение 1 квалификационной категории.</w:t>
      </w:r>
    </w:p>
    <w:p w:rsidR="009F4873" w:rsidRPr="009F4873" w:rsidRDefault="000B7143" w:rsidP="009F487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4"/>
          <w:szCs w:val="27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7"/>
          <w:lang w:val="ru-RU"/>
        </w:rPr>
        <w:t>Открытые занятия</w:t>
      </w: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111"/>
        <w:gridCol w:w="3544"/>
        <w:gridCol w:w="1559"/>
        <w:gridCol w:w="3396"/>
      </w:tblGrid>
      <w:tr w:rsidR="009F4873" w:rsidTr="001C6DA0">
        <w:trPr>
          <w:trHeight w:val="13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Default="009F4873" w:rsidP="009F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Default="009F4873" w:rsidP="009F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 (открытый урок, занятие, мероприятие, мастер - класс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Default="009F4873" w:rsidP="009F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открытого урока, занятия, мероприятия, мастер - класса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Default="009F4873" w:rsidP="009F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Default="009F4873" w:rsidP="009F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 мероприятия</w:t>
            </w:r>
          </w:p>
        </w:tc>
      </w:tr>
      <w:tr w:rsidR="009F4873" w:rsidRPr="007B08D9" w:rsidTr="001C6DA0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Pr="00BF3D7D" w:rsidRDefault="009F4873" w:rsidP="009F48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Pr="00FA26EB" w:rsidRDefault="009F4873" w:rsidP="009F4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занятие для 2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Pr="00FA26EB" w:rsidRDefault="009F4873" w:rsidP="009F4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6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«Час занимательной логопедии»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73" w:rsidRPr="00BF3D7D" w:rsidRDefault="009F4873" w:rsidP="001C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19.12.18г.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Pr="00BF3D7D" w:rsidRDefault="009F4873" w:rsidP="009F4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«Школа имени Евгения Родионова»</w:t>
            </w:r>
          </w:p>
        </w:tc>
      </w:tr>
      <w:tr w:rsidR="009F4873" w:rsidRPr="007B08D9" w:rsidTr="001C6DA0">
        <w:trPr>
          <w:trHeight w:val="7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Pr="00BF3D7D" w:rsidRDefault="009F4873" w:rsidP="009F48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Pr="00F51A76" w:rsidRDefault="009F4873" w:rsidP="009F4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Квест-игра в рамках «Дней наук</w:t>
            </w:r>
            <w:r w:rsidRPr="00F51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Pr="00FA26EB" w:rsidRDefault="009F4873" w:rsidP="009F4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 следам русского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73" w:rsidRPr="00BF3D7D" w:rsidRDefault="009F4873" w:rsidP="001C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15.02.19г.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Pr="00BF3D7D" w:rsidRDefault="009F4873" w:rsidP="009F4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«Школа имени Евгения Родионова»</w:t>
            </w:r>
          </w:p>
        </w:tc>
      </w:tr>
      <w:tr w:rsidR="009F4873" w:rsidRPr="007B08D9" w:rsidTr="001C6DA0">
        <w:trPr>
          <w:trHeight w:val="10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Pr="00BF3D7D" w:rsidRDefault="009F4873" w:rsidP="009F48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Pr="00BF3D7D" w:rsidRDefault="009F4873" w:rsidP="009F48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73" w:rsidRDefault="009F4873" w:rsidP="009F487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3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«Речевые проблемы развития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73" w:rsidRPr="00BF3D7D" w:rsidRDefault="009F4873" w:rsidP="001C6D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16.04.19г.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73" w:rsidRPr="00BF3D7D" w:rsidRDefault="009F4873" w:rsidP="009F48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3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«Школа имени Евгения Родионова»</w:t>
            </w:r>
          </w:p>
        </w:tc>
      </w:tr>
    </w:tbl>
    <w:p w:rsidR="00AC33AF" w:rsidRDefault="00AC33AF" w:rsidP="0035458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583" w:rsidRDefault="00354583" w:rsidP="0035458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583" w:rsidRDefault="00354583" w:rsidP="0035458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583" w:rsidRDefault="00354583" w:rsidP="0035458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583" w:rsidRDefault="00354583" w:rsidP="0035458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583" w:rsidRDefault="00354583" w:rsidP="0035458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583" w:rsidRPr="00354583" w:rsidRDefault="00354583" w:rsidP="0035458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C33AF" w:rsidRDefault="00AC33AF" w:rsidP="009F4873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</w:p>
    <w:p w:rsidR="000B7143" w:rsidRPr="009F4873" w:rsidRDefault="000B7143" w:rsidP="009F4873">
      <w:pPr>
        <w:pStyle w:val="a5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Публикации 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5"/>
        <w:gridCol w:w="4121"/>
        <w:gridCol w:w="3037"/>
        <w:gridCol w:w="4771"/>
      </w:tblGrid>
      <w:tr w:rsidR="009F4873" w:rsidRPr="007B08D9" w:rsidTr="005A5E9B">
        <w:trPr>
          <w:trHeight w:val="541"/>
        </w:trPr>
        <w:tc>
          <w:tcPr>
            <w:tcW w:w="2985" w:type="dxa"/>
          </w:tcPr>
          <w:p w:rsidR="009F4873" w:rsidRPr="000B5DEB" w:rsidRDefault="009F4873" w:rsidP="009F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публикации</w:t>
            </w:r>
          </w:p>
        </w:tc>
        <w:tc>
          <w:tcPr>
            <w:tcW w:w="4121" w:type="dxa"/>
          </w:tcPr>
          <w:p w:rsidR="009F4873" w:rsidRPr="000B5DEB" w:rsidRDefault="009F4873" w:rsidP="009F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публикации, название</w:t>
            </w:r>
          </w:p>
        </w:tc>
        <w:tc>
          <w:tcPr>
            <w:tcW w:w="3037" w:type="dxa"/>
          </w:tcPr>
          <w:p w:rsidR="009F4873" w:rsidRPr="000B5DEB" w:rsidRDefault="009F4873" w:rsidP="009F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публикации</w:t>
            </w:r>
          </w:p>
        </w:tc>
        <w:tc>
          <w:tcPr>
            <w:tcW w:w="4771" w:type="dxa"/>
          </w:tcPr>
          <w:p w:rsidR="009F4873" w:rsidRPr="000B5DEB" w:rsidRDefault="009F4873" w:rsidP="009F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электронной версии указать  сайт профильного издательства</w:t>
            </w:r>
          </w:p>
        </w:tc>
      </w:tr>
      <w:tr w:rsidR="009F4873" w:rsidRPr="007B08D9" w:rsidTr="005A5E9B">
        <w:trPr>
          <w:trHeight w:val="1048"/>
        </w:trPr>
        <w:tc>
          <w:tcPr>
            <w:tcW w:w="2985" w:type="dxa"/>
          </w:tcPr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9F4873" w:rsidRPr="000B5DEB" w:rsidRDefault="009F4873" w:rsidP="009F48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121" w:type="dxa"/>
          </w:tcPr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«Конспект логопедического занятия «Автоматизация звука [Л] в слогах, словах и предложениях».</w:t>
            </w:r>
          </w:p>
          <w:p w:rsidR="009F4873" w:rsidRPr="000B5DEB" w:rsidRDefault="009F4873" w:rsidP="009F48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037" w:type="dxa"/>
          </w:tcPr>
          <w:p w:rsidR="009F4873" w:rsidRPr="000B5DEB" w:rsidRDefault="009F4873" w:rsidP="009F487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2019г.</w:t>
            </w:r>
          </w:p>
        </w:tc>
        <w:tc>
          <w:tcPr>
            <w:tcW w:w="4771" w:type="dxa"/>
          </w:tcPr>
          <w:p w:rsidR="009F4873" w:rsidRPr="000B5DEB" w:rsidRDefault="00B66FD6" w:rsidP="009F487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9F4873" w:rsidRPr="000B5DEB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https://infourok.ru/konspekt-logopedicheskogo-zanyatiya-avtomatizaciya-zvuka-l-v-slogah-slovah-predlozheniyah-3678673.html</w:t>
              </w:r>
            </w:hyperlink>
          </w:p>
          <w:p w:rsidR="009F4873" w:rsidRPr="000B5DEB" w:rsidRDefault="009F4873" w:rsidP="009F48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9F4873" w:rsidRPr="007B08D9" w:rsidTr="005A5E9B">
        <w:trPr>
          <w:trHeight w:val="1064"/>
        </w:trPr>
        <w:tc>
          <w:tcPr>
            <w:tcW w:w="2985" w:type="dxa"/>
          </w:tcPr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9F4873" w:rsidRPr="000B5DEB" w:rsidRDefault="009F4873" w:rsidP="009F48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121" w:type="dxa"/>
          </w:tcPr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«Рабочая программа внеурочной деятельности «Занимательная грамматика»</w:t>
            </w:r>
          </w:p>
          <w:p w:rsidR="009F4873" w:rsidRPr="000B5DEB" w:rsidRDefault="009F4873" w:rsidP="009F48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037" w:type="dxa"/>
          </w:tcPr>
          <w:p w:rsidR="009F4873" w:rsidRPr="000B5DEB" w:rsidRDefault="009F4873" w:rsidP="009F487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2019г.</w:t>
            </w:r>
          </w:p>
        </w:tc>
        <w:tc>
          <w:tcPr>
            <w:tcW w:w="4771" w:type="dxa"/>
          </w:tcPr>
          <w:p w:rsidR="009F4873" w:rsidRPr="000B5DEB" w:rsidRDefault="00B66FD6" w:rsidP="009F487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hyperlink r:id="rId9" w:history="1">
              <w:r w:rsidR="009F4873" w:rsidRPr="000B5DEB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https://infourok.ru/rabochaya-programma-vneurochnoy-deyatelnosti-zanimatelnaya-grammatika-na-uchebniy-god-3678716.html</w:t>
              </w:r>
            </w:hyperlink>
          </w:p>
        </w:tc>
      </w:tr>
      <w:tr w:rsidR="009F4873" w:rsidRPr="007B08D9" w:rsidTr="005A5E9B">
        <w:trPr>
          <w:trHeight w:val="797"/>
        </w:trPr>
        <w:tc>
          <w:tcPr>
            <w:tcW w:w="2985" w:type="dxa"/>
          </w:tcPr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9F4873" w:rsidRPr="000B5DEB" w:rsidRDefault="009F4873" w:rsidP="009F48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121" w:type="dxa"/>
          </w:tcPr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разработка «Автоматизация звука [Л] в слогах, словах и предложениях».</w:t>
            </w:r>
          </w:p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037" w:type="dxa"/>
          </w:tcPr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2019г.</w:t>
            </w:r>
          </w:p>
          <w:p w:rsidR="009F4873" w:rsidRPr="000B5DEB" w:rsidRDefault="009F4873" w:rsidP="009F487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771" w:type="dxa"/>
          </w:tcPr>
          <w:p w:rsidR="009F4873" w:rsidRPr="000B5DEB" w:rsidRDefault="00B66FD6" w:rsidP="009F48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9F4873" w:rsidRPr="000B5DEB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https://infourok.ru/avtomatizaciya-zvuka-l-v-slogah-slovah-predlozheniyah-3678654.html</w:t>
              </w:r>
            </w:hyperlink>
          </w:p>
          <w:p w:rsidR="009F4873" w:rsidRPr="000B5DEB" w:rsidRDefault="009F4873" w:rsidP="009F48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9F4873" w:rsidRPr="007B08D9" w:rsidTr="005A5E9B">
        <w:trPr>
          <w:trHeight w:val="696"/>
        </w:trPr>
        <w:tc>
          <w:tcPr>
            <w:tcW w:w="2985" w:type="dxa"/>
          </w:tcPr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</w:p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21" w:type="dxa"/>
          </w:tcPr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«Рабочая программа внеурочной деятельности «Занимательная грамматика»</w:t>
            </w:r>
          </w:p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7" w:type="dxa"/>
          </w:tcPr>
          <w:p w:rsidR="009F4873" w:rsidRPr="000B5DEB" w:rsidRDefault="009F4873" w:rsidP="009F487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2019г.</w:t>
            </w:r>
          </w:p>
        </w:tc>
        <w:tc>
          <w:tcPr>
            <w:tcW w:w="4771" w:type="dxa"/>
          </w:tcPr>
          <w:p w:rsidR="009F4873" w:rsidRDefault="009F4873" w:rsidP="009F48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Персональный сайт учителя-логопеда</w:t>
            </w:r>
          </w:p>
          <w:p w:rsidR="009F4873" w:rsidRPr="000B5DEB" w:rsidRDefault="00B66FD6" w:rsidP="009F48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9F4873" w:rsidRPr="00DF07B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https://site-4b32e53.1c-umi.ru</w:t>
              </w:r>
            </w:hyperlink>
            <w:r w:rsidR="009F4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D4DED" w:rsidRDefault="000B7143" w:rsidP="001C6DA0">
      <w:pPr>
        <w:tabs>
          <w:tab w:val="right" w:pos="15840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2D4DED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вышении квалификации, стажировка</w:t>
      </w:r>
    </w:p>
    <w:p w:rsidR="002D4DED" w:rsidRDefault="002D4DED" w:rsidP="002D4DED">
      <w:pPr>
        <w:rPr>
          <w:rFonts w:ascii="Times New Roman" w:hAnsi="Times New Roman"/>
          <w:b/>
          <w:sz w:val="24"/>
          <w:lang w:val="ru-RU"/>
        </w:rPr>
      </w:pPr>
    </w:p>
    <w:tbl>
      <w:tblPr>
        <w:tblW w:w="14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4115"/>
        <w:gridCol w:w="1775"/>
        <w:gridCol w:w="2805"/>
        <w:gridCol w:w="1775"/>
        <w:gridCol w:w="2424"/>
        <w:gridCol w:w="1453"/>
      </w:tblGrid>
      <w:tr w:rsidR="002D4DED" w:rsidRPr="00CC3956" w:rsidTr="005A5E9B">
        <w:trPr>
          <w:trHeight w:val="1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</w:t>
            </w: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курсов повышения 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квалификации, 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стажировки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прохождения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организации, осуществляющей повышение 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CC3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3956">
              <w:rPr>
                <w:rFonts w:ascii="Times New Roman" w:hAnsi="Times New Roman" w:cs="Times New Roman"/>
                <w:lang w:val="ru-RU"/>
              </w:rPr>
              <w:t xml:space="preserve">(заполняется при 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lang w:val="ru-RU"/>
              </w:rPr>
              <w:t>завершении обучения)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5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CC395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D4DED" w:rsidTr="005A5E9B">
        <w:trPr>
          <w:trHeight w:val="1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«Нарушение письма и чтения у обучающихся с ЗПР и умственной отсталостью»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2358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8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ДПО ЯО «Институт развития образования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автономное учреждение дополнительного профессионального образования Ярославской области «Институт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 марта 2018г.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часов</w:t>
            </w:r>
          </w:p>
        </w:tc>
      </w:tr>
      <w:tr w:rsidR="002D4DED" w:rsidTr="005A5E9B">
        <w:trPr>
          <w:trHeight w:val="1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 Елецкой О.В. - кандидат педагогических наук, доцент, логопед высшей квалификационной категории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«Речь как профессиональный инструмент педагога»</w:t>
            </w:r>
          </w:p>
          <w:p w:rsidR="002D4DED" w:rsidRDefault="002D4DED" w:rsidP="009F48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2358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Дистанционный институт современного образования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ноября 2018г.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Свидетельство 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В-2-6408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DED" w:rsidTr="005A5E9B">
        <w:trPr>
          <w:trHeight w:val="11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исправить почерк или логокаллиграфия»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2358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DE3B35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Открытый университет непрерывного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Logoprofi</w:t>
            </w:r>
            <w:r w:rsidRPr="00DE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ноября 2018г.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В/17895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</w:tr>
      <w:tr w:rsidR="002D4DED" w:rsidTr="001C6DA0">
        <w:trPr>
          <w:trHeight w:val="14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6C0947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1C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краткосрочной образовательной программе: «Дисграфия: методы диагностики, коррекции и профилактики нарушений письма»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2358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Открытый университет непрерывного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Logoprofi</w:t>
            </w:r>
            <w:r w:rsidRPr="00DE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марта 2019г.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ДО/1468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часов</w:t>
            </w:r>
          </w:p>
        </w:tc>
      </w:tr>
      <w:tr w:rsidR="002D4DED" w:rsidTr="001C6DA0">
        <w:trPr>
          <w:trHeight w:val="12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Вебинар 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 Муханова Н.А.</w:t>
            </w:r>
          </w:p>
          <w:p w:rsidR="002D4DED" w:rsidRDefault="002D4DED" w:rsidP="001C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«Нейропсихологический подход к коррекции дисграфии»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2358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ЧОУ ДПО Логопед Профи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марта 2019г.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ВК-310319-30203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</w:tr>
      <w:tr w:rsidR="002D4DED" w:rsidTr="005A5E9B">
        <w:trPr>
          <w:trHeight w:val="11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 Архипова Е.Ф.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«Методические рекомендации к логопедическому массажу»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2358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ЧОУ ДПО Логопед Профи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апреля 2019г.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ВК140219-36900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</w:tr>
      <w:tr w:rsidR="009657C4" w:rsidRPr="009657C4" w:rsidTr="005A5E9B">
        <w:trPr>
          <w:trHeight w:val="10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работы с обучающимися с ограниченными возможностями здоровья в соответствии с ФГОС»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Pr="002358EB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«Инфоурок»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апреля-17 апреля 2019г.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Удостоверение </w:t>
            </w:r>
          </w:p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62654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часа</w:t>
            </w:r>
          </w:p>
        </w:tc>
      </w:tr>
      <w:tr w:rsidR="002D4DED" w:rsidTr="005A5E9B">
        <w:trPr>
          <w:trHeight w:val="13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D4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 Архипова Е.Ф.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«Логопедический массаж при пониженном тонусе мышц артикуляционного аппарата»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2358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ЧОУ ДПО Логопед Профи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апреля 2019г.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ВК-25021936824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</w:tr>
      <w:tr w:rsidR="002D4DED" w:rsidTr="005A5E9B">
        <w:trPr>
          <w:trHeight w:val="11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  <w:r w:rsidR="002D4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 Архипова Е.Ф.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«Логопедический массаж при высоком тонусе и гиперкинезах при стёртой дизартрии»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2358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ЧОУ ДПО Логопед Профи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апреля 2019г.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965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ВК-2102019-36823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</w:tr>
      <w:tr w:rsidR="009657C4" w:rsidTr="005A5E9B">
        <w:trPr>
          <w:trHeight w:val="2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Бальцер Н.Н. (дефектолог, олигофренопедагог)</w:t>
            </w:r>
          </w:p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«Дефектологическое обследование. Заключение дефектолога.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Pr="002358EB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ЧОУ ДПО Логопед Профи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мая 2019</w:t>
            </w:r>
            <w:r w:rsidR="00DB2F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D9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В/22717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</w:tr>
      <w:tr w:rsidR="009657C4" w:rsidRPr="007B08D9" w:rsidTr="005A5E9B">
        <w:trPr>
          <w:trHeight w:val="11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Pr="007B08D9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Pr="007B08D9" w:rsidRDefault="00DB2F6C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</w:p>
          <w:p w:rsidR="00DB2F6C" w:rsidRPr="007B08D9" w:rsidRDefault="007B08D9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«Авторская методика Н.В. П</w:t>
            </w:r>
            <w:r w:rsidR="00DB2F6C" w:rsidRPr="007B0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ятибратовой по улучшению почерка у детей 2-7 классов»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Pr="007B08D9" w:rsidRDefault="009657C4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Pr="007B08D9" w:rsidRDefault="007B08D9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ДПО «ИПКИП ДЕФЕКТОЛОГИЯ ПРОФ»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Pr="007B08D9" w:rsidRDefault="00DB2F6C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мая 2019г.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Pr="007B08D9" w:rsidRDefault="007B08D9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7B08D9" w:rsidRPr="007B08D9" w:rsidRDefault="007B08D9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2605-487462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4" w:rsidRPr="007B08D9" w:rsidRDefault="00DB2F6C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8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часа</w:t>
            </w:r>
          </w:p>
        </w:tc>
      </w:tr>
    </w:tbl>
    <w:p w:rsidR="005A5E9B" w:rsidRDefault="005A5E9B" w:rsidP="002D4D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2D4DED" w:rsidRDefault="00DB2F6C" w:rsidP="002D4DED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ru-RU"/>
        </w:rPr>
        <w:t>Переподготовка</w:t>
      </w:r>
    </w:p>
    <w:p w:rsidR="00DB2F6C" w:rsidRDefault="00DB2F6C" w:rsidP="002D4DED">
      <w:pPr>
        <w:rPr>
          <w:rFonts w:ascii="Times New Roman" w:hAnsi="Times New Roman"/>
          <w:b/>
          <w:sz w:val="24"/>
          <w:lang w:val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410"/>
        <w:gridCol w:w="1984"/>
        <w:gridCol w:w="2977"/>
        <w:gridCol w:w="1701"/>
        <w:gridCol w:w="2268"/>
        <w:gridCol w:w="992"/>
      </w:tblGrid>
      <w:tr w:rsidR="001C6DA0" w:rsidRPr="006170B1" w:rsidTr="007B08D9">
        <w:trPr>
          <w:trHeight w:val="14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8D9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обучения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(второе профессиональное образование, переподготовка)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специальности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ind w:left="-145" w:right="-83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</w:t>
            </w: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прохождения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осуществляющей </w:t>
            </w:r>
            <w:r w:rsidRPr="00CC3956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9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  <w:p w:rsidR="002D4DED" w:rsidRPr="00CC3956" w:rsidRDefault="002D4DED" w:rsidP="009F48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6DA0" w:rsidRPr="00587325" w:rsidTr="007B08D9">
        <w:trPr>
          <w:trHeight w:val="19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CC3956" w:rsidRDefault="002D4DED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CC3956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«Специальное дефектологическое образование по профилю: «Учитель-дефектолог, олигофренопедагог»</w:t>
            </w:r>
          </w:p>
          <w:p w:rsidR="002D4DED" w:rsidRPr="00CC3956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CC3956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Муницапальное учреждение Центр «Содействие»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CC3956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февраля 2018г.</w:t>
            </w:r>
          </w:p>
          <w:p w:rsidR="002D4DED" w:rsidRPr="000F0285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30 ноября 2018г.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профессиональной переподготовке</w:t>
            </w:r>
          </w:p>
          <w:p w:rsidR="002D4DED" w:rsidRPr="000F0285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3677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587325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 ч.</w:t>
            </w:r>
          </w:p>
        </w:tc>
      </w:tr>
      <w:tr w:rsidR="001C6DA0" w:rsidRPr="00587325" w:rsidTr="007B08D9">
        <w:trPr>
          <w:trHeight w:val="30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CC3956" w:rsidRDefault="002D4DED" w:rsidP="007B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CC3956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Переподготовка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DE3B35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«Специальное дефектологическое образование по профилю: «Логопедия»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CC3956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Муницапальное учреждение Центр «Содействие»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  <w:p w:rsidR="002D4DED" w:rsidRPr="00DE3B35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0F0285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мая 2018г. – 01 февраля 2019г.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о профессиональной переподготовке</w:t>
            </w:r>
          </w:p>
          <w:p w:rsidR="002D4DED" w:rsidRPr="00CC3956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3727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ED" w:rsidRPr="00587325" w:rsidRDefault="002D4DED" w:rsidP="007B0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 ч.</w:t>
            </w:r>
          </w:p>
        </w:tc>
      </w:tr>
    </w:tbl>
    <w:p w:rsidR="00B61B0B" w:rsidRDefault="00B61B0B" w:rsidP="00AC33AF">
      <w:pPr>
        <w:spacing w:before="240" w:line="360" w:lineRule="auto"/>
        <w:ind w:right="3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4DED" w:rsidRPr="001C6DA0" w:rsidRDefault="001C6DA0" w:rsidP="002D4DED">
      <w:pPr>
        <w:spacing w:before="240" w:line="360" w:lineRule="auto"/>
        <w:ind w:right="309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Дипломы, благодарственные письма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9214"/>
        <w:gridCol w:w="2508"/>
      </w:tblGrid>
      <w:tr w:rsidR="002D4DED" w:rsidRPr="000B5DEB" w:rsidTr="001C6DA0">
        <w:tc>
          <w:tcPr>
            <w:tcW w:w="2660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награды</w:t>
            </w:r>
          </w:p>
          <w:p w:rsidR="002D4DED" w:rsidRPr="000B5DEB" w:rsidRDefault="002D4DED" w:rsidP="009F4873">
            <w:pPr>
              <w:pStyle w:val="a7"/>
              <w:keepNext/>
              <w:keepLines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214" w:type="dxa"/>
          </w:tcPr>
          <w:p w:rsidR="002D4DED" w:rsidRPr="000B5D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Подтверждающие документы </w:t>
            </w:r>
          </w:p>
          <w:p w:rsidR="002D4DED" w:rsidRPr="000B5D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(Название, № и дата приказа о награждении; для грамот, благодарностей - дата награждения)</w:t>
            </w:r>
          </w:p>
        </w:tc>
        <w:tc>
          <w:tcPr>
            <w:tcW w:w="2508" w:type="dxa"/>
          </w:tcPr>
          <w:p w:rsidR="002D4DED" w:rsidRPr="000B5D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награды</w:t>
            </w:r>
          </w:p>
        </w:tc>
      </w:tr>
      <w:tr w:rsidR="002D4DED" w:rsidRPr="000B5DEB" w:rsidTr="001C6DA0">
        <w:tc>
          <w:tcPr>
            <w:tcW w:w="2660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-198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(</w:t>
            </w: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творческий конкурс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Номинация: «Методические разработки учителей-логопедов».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 «Конспект непосредственно образовательной деятельности по коррекции звукопроизношения»</w:t>
            </w:r>
          </w:p>
          <w:p w:rsidR="002D4DED" w:rsidRPr="000B5DEB" w:rsidRDefault="002D4DED" w:rsidP="009F48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2019 г.</w:t>
            </w:r>
          </w:p>
        </w:tc>
        <w:tc>
          <w:tcPr>
            <w:tcW w:w="2508" w:type="dxa"/>
          </w:tcPr>
          <w:p w:rsidR="002D4DED" w:rsidRPr="000B5D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«Альманах логопеда» </w:t>
            </w: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almanahlogopeda.ru</w:t>
            </w:r>
          </w:p>
          <w:p w:rsidR="002D4DED" w:rsidRPr="000B5DEB" w:rsidRDefault="002D4DED" w:rsidP="009F487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DED" w:rsidRPr="000B5DEB" w:rsidTr="001C6DA0">
        <w:tc>
          <w:tcPr>
            <w:tcW w:w="2660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umn</w:t>
            </w: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1-363103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(</w:t>
            </w: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 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Блиц-олимпиада: «Диагностика речевых нарушений»</w:t>
            </w:r>
          </w:p>
          <w:p w:rsidR="002D4DED" w:rsidRPr="000B5DEB" w:rsidRDefault="002D4DED" w:rsidP="009F48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2019 г.</w:t>
            </w:r>
          </w:p>
        </w:tc>
        <w:tc>
          <w:tcPr>
            <w:tcW w:w="2508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«Умната»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umnata.ru</w:t>
            </w:r>
          </w:p>
          <w:p w:rsidR="002D4DED" w:rsidRPr="000B5DEB" w:rsidRDefault="002D4DED" w:rsidP="009F487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DED" w:rsidRPr="000B5DEB" w:rsidTr="001C6DA0">
        <w:tc>
          <w:tcPr>
            <w:tcW w:w="2660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umn</w:t>
            </w: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1363102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Победитель (</w:t>
            </w: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 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Блиц-олимпиада: «Пишет так, как слышит. Специфические нарушения письма у школьников»</w:t>
            </w:r>
          </w:p>
          <w:p w:rsidR="002D4DED" w:rsidRPr="000B5DEB" w:rsidRDefault="002D4DED" w:rsidP="009F48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2019 г.</w:t>
            </w:r>
          </w:p>
        </w:tc>
        <w:tc>
          <w:tcPr>
            <w:tcW w:w="2508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«Умната»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umnata.ru</w:t>
            </w:r>
          </w:p>
          <w:p w:rsidR="002D4DED" w:rsidRPr="000B5DEB" w:rsidRDefault="002D4DED" w:rsidP="009F4873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DED" w:rsidRPr="000B5DEB" w:rsidTr="001C6DA0">
        <w:tc>
          <w:tcPr>
            <w:tcW w:w="2660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Диплом 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-460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(</w:t>
            </w: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творческий конкурс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Номинация: «Логопедические пособия».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 «Логопедическое пособие по коррекции фонетико-фонематических процессов»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2019 г.</w:t>
            </w:r>
          </w:p>
        </w:tc>
        <w:tc>
          <w:tcPr>
            <w:tcW w:w="2508" w:type="dxa"/>
          </w:tcPr>
          <w:p w:rsidR="002D4DED" w:rsidRPr="000B5D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«Альманах логопеда» </w:t>
            </w: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almanahlogopeda.ru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DED" w:rsidRPr="000B5DEB" w:rsidTr="001C6DA0">
        <w:tc>
          <w:tcPr>
            <w:tcW w:w="2660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157-552886</w:t>
            </w: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301632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 (</w:t>
            </w: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 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Блиц-олимпиада: «Инклюзивное образование детей с ограниченными возможностями здоровья»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2019 г.</w:t>
            </w:r>
          </w:p>
        </w:tc>
        <w:tc>
          <w:tcPr>
            <w:tcW w:w="2508" w:type="dxa"/>
          </w:tcPr>
          <w:p w:rsidR="002D4DED" w:rsidRPr="000B5D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«Вопросита»</w:t>
            </w:r>
          </w:p>
          <w:p w:rsidR="002D4DED" w:rsidRPr="000B5D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DEB">
              <w:rPr>
                <w:rFonts w:ascii="Times New Roman" w:hAnsi="Times New Roman" w:cs="Times New Roman"/>
                <w:sz w:val="24"/>
                <w:szCs w:val="24"/>
              </w:rPr>
              <w:t>voprosita.ru</w:t>
            </w:r>
          </w:p>
        </w:tc>
      </w:tr>
      <w:tr w:rsidR="002D4DED" w:rsidRPr="000B5DEB" w:rsidTr="00B61B0B">
        <w:trPr>
          <w:trHeight w:val="1320"/>
        </w:trPr>
        <w:tc>
          <w:tcPr>
            <w:tcW w:w="2660" w:type="dxa"/>
          </w:tcPr>
          <w:p w:rsidR="002D4DED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Благодарность</w:t>
            </w:r>
          </w:p>
          <w:p w:rsidR="002D4DED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ВЯ95016433</w:t>
            </w:r>
          </w:p>
          <w:p w:rsidR="002D4DED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2D4DED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существенный вклад в методическое обеспечение учебного процесса по преподаваемой дисциплине в рамках крупнейшей онлайн-библиотеки методических разработок для учителей.</w:t>
            </w:r>
          </w:p>
          <w:p w:rsidR="002D4DED" w:rsidRPr="000B5DEB" w:rsidRDefault="002D4DED" w:rsidP="009F48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02.04.2019г.</w:t>
            </w:r>
          </w:p>
        </w:tc>
        <w:tc>
          <w:tcPr>
            <w:tcW w:w="2508" w:type="dxa"/>
          </w:tcPr>
          <w:p w:rsidR="002D4DED" w:rsidRPr="000B5DEB" w:rsidRDefault="002D4DED" w:rsidP="009F4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infourok.ru</w:t>
            </w:r>
          </w:p>
        </w:tc>
      </w:tr>
    </w:tbl>
    <w:p w:rsidR="00BD47FB" w:rsidRDefault="00BD47FB" w:rsidP="00AC33A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lang w:val="ru-RU"/>
        </w:rPr>
      </w:pPr>
    </w:p>
    <w:p w:rsidR="00BD47FB" w:rsidRDefault="0081707D" w:rsidP="00AC33AF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4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7"/>
          <w:lang w:val="ru-RU"/>
        </w:rPr>
        <w:t>Дата</w:t>
      </w:r>
      <w:r w:rsidR="00354583">
        <w:rPr>
          <w:rFonts w:ascii="Times New Roman" w:hAnsi="Times New Roman" w:cs="Times New Roman"/>
          <w:color w:val="000000"/>
          <w:sz w:val="24"/>
          <w:szCs w:val="27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  <w:szCs w:val="27"/>
          <w:lang w:val="ru-RU"/>
        </w:rPr>
        <w:t xml:space="preserve"> </w:t>
      </w:r>
      <w:r w:rsidR="00AC33AF">
        <w:rPr>
          <w:rFonts w:ascii="Times New Roman" w:hAnsi="Times New Roman" w:cs="Times New Roman"/>
          <w:color w:val="000000"/>
          <w:sz w:val="24"/>
          <w:szCs w:val="27"/>
          <w:lang w:val="ru-RU"/>
        </w:rPr>
        <w:t>28.05.2019г.</w:t>
      </w:r>
    </w:p>
    <w:p w:rsidR="00BD47FB" w:rsidRDefault="00AC33AF" w:rsidP="00354583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/>
          <w:sz w:val="24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7"/>
          <w:lang w:val="ru-RU"/>
        </w:rPr>
        <w:t>Учитель-логопед: Титкова Е.Н.</w:t>
      </w:r>
    </w:p>
    <w:p w:rsidR="00F77820" w:rsidRPr="00BD47FB" w:rsidRDefault="00F77820">
      <w:pPr>
        <w:rPr>
          <w:lang w:val="ru-RU"/>
        </w:rPr>
      </w:pPr>
    </w:p>
    <w:sectPr w:rsidR="00F77820" w:rsidRPr="00BD47FB" w:rsidSect="005A5E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58" w:rsidRDefault="00345058" w:rsidP="001C6DA0">
      <w:r>
        <w:separator/>
      </w:r>
    </w:p>
  </w:endnote>
  <w:endnote w:type="continuationSeparator" w:id="0">
    <w:p w:rsidR="00345058" w:rsidRDefault="00345058" w:rsidP="001C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58" w:rsidRDefault="00345058" w:rsidP="001C6DA0">
      <w:r>
        <w:separator/>
      </w:r>
    </w:p>
  </w:footnote>
  <w:footnote w:type="continuationSeparator" w:id="0">
    <w:p w:rsidR="00345058" w:rsidRDefault="00345058" w:rsidP="001C6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A7F"/>
    <w:multiLevelType w:val="hybridMultilevel"/>
    <w:tmpl w:val="37F62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17708"/>
    <w:multiLevelType w:val="hybridMultilevel"/>
    <w:tmpl w:val="9C84ECA6"/>
    <w:lvl w:ilvl="0" w:tplc="77BCC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F72B5"/>
    <w:multiLevelType w:val="hybridMultilevel"/>
    <w:tmpl w:val="C402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A6BB4"/>
    <w:multiLevelType w:val="hybridMultilevel"/>
    <w:tmpl w:val="CE8A3754"/>
    <w:lvl w:ilvl="0" w:tplc="FBEC1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7FB"/>
    <w:rsid w:val="00011C35"/>
    <w:rsid w:val="0008501C"/>
    <w:rsid w:val="000A36B2"/>
    <w:rsid w:val="000B7143"/>
    <w:rsid w:val="001C6DA0"/>
    <w:rsid w:val="001E4EA3"/>
    <w:rsid w:val="001F6D68"/>
    <w:rsid w:val="00204A99"/>
    <w:rsid w:val="00266F1B"/>
    <w:rsid w:val="002B71D0"/>
    <w:rsid w:val="002D3DE3"/>
    <w:rsid w:val="002D4DED"/>
    <w:rsid w:val="002E42C9"/>
    <w:rsid w:val="00345058"/>
    <w:rsid w:val="00354583"/>
    <w:rsid w:val="00360B9C"/>
    <w:rsid w:val="003F408E"/>
    <w:rsid w:val="0040568E"/>
    <w:rsid w:val="0045791C"/>
    <w:rsid w:val="004E2427"/>
    <w:rsid w:val="004E4110"/>
    <w:rsid w:val="0052176A"/>
    <w:rsid w:val="005A5E9B"/>
    <w:rsid w:val="006170B1"/>
    <w:rsid w:val="0069629F"/>
    <w:rsid w:val="006E1F40"/>
    <w:rsid w:val="007A0230"/>
    <w:rsid w:val="007B08D9"/>
    <w:rsid w:val="007C3C91"/>
    <w:rsid w:val="007E7FCB"/>
    <w:rsid w:val="00810329"/>
    <w:rsid w:val="0081707D"/>
    <w:rsid w:val="00832F58"/>
    <w:rsid w:val="00853A85"/>
    <w:rsid w:val="008551E4"/>
    <w:rsid w:val="008A61D2"/>
    <w:rsid w:val="00931EB4"/>
    <w:rsid w:val="00961493"/>
    <w:rsid w:val="009657C4"/>
    <w:rsid w:val="009F4873"/>
    <w:rsid w:val="00A245E8"/>
    <w:rsid w:val="00AA4D7D"/>
    <w:rsid w:val="00AC33AF"/>
    <w:rsid w:val="00B41C0E"/>
    <w:rsid w:val="00B61B0B"/>
    <w:rsid w:val="00B66FD6"/>
    <w:rsid w:val="00BD0DE9"/>
    <w:rsid w:val="00BD47FB"/>
    <w:rsid w:val="00C62E34"/>
    <w:rsid w:val="00CB1DC2"/>
    <w:rsid w:val="00CF5035"/>
    <w:rsid w:val="00D85A5B"/>
    <w:rsid w:val="00DB1FFF"/>
    <w:rsid w:val="00DB2F6C"/>
    <w:rsid w:val="00DB4BED"/>
    <w:rsid w:val="00E51EED"/>
    <w:rsid w:val="00F0229D"/>
    <w:rsid w:val="00F3221C"/>
    <w:rsid w:val="00F60E6E"/>
    <w:rsid w:val="00F61100"/>
    <w:rsid w:val="00F77820"/>
    <w:rsid w:val="00F81E1C"/>
    <w:rsid w:val="00F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FB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47FB"/>
    <w:rPr>
      <w:rFonts w:ascii="Calibri" w:eastAsia="Calibri" w:hAnsi="Calibri"/>
      <w:lang w:eastAsia="ru-RU"/>
    </w:rPr>
  </w:style>
  <w:style w:type="paragraph" w:styleId="a4">
    <w:name w:val="No Spacing"/>
    <w:link w:val="a3"/>
    <w:uiPriority w:val="1"/>
    <w:qFormat/>
    <w:rsid w:val="00BD47FB"/>
    <w:pPr>
      <w:spacing w:after="0" w:line="240" w:lineRule="auto"/>
    </w:pPr>
    <w:rPr>
      <w:rFonts w:ascii="Calibri" w:eastAsia="Calibri" w:hAnsi="Calibri"/>
      <w:lang w:eastAsia="ru-RU"/>
    </w:rPr>
  </w:style>
  <w:style w:type="paragraph" w:styleId="a5">
    <w:name w:val="List Paragraph"/>
    <w:basedOn w:val="a"/>
    <w:uiPriority w:val="34"/>
    <w:qFormat/>
    <w:rsid w:val="00BD47F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character" w:styleId="a6">
    <w:name w:val="Hyperlink"/>
    <w:basedOn w:val="a0"/>
    <w:rsid w:val="00BD47FB"/>
    <w:rPr>
      <w:rFonts w:cs="Times New Roman"/>
      <w:color w:val="0000FF"/>
      <w:u w:val="single"/>
    </w:rPr>
  </w:style>
  <w:style w:type="paragraph" w:styleId="a7">
    <w:name w:val="Normal (Web)"/>
    <w:basedOn w:val="a"/>
    <w:rsid w:val="00BD47FB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val="ru-RU"/>
    </w:rPr>
  </w:style>
  <w:style w:type="table" w:styleId="a8">
    <w:name w:val="Table Grid"/>
    <w:basedOn w:val="a1"/>
    <w:uiPriority w:val="59"/>
    <w:rsid w:val="00A2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C6D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33">
    <w:name w:val="c33"/>
    <w:basedOn w:val="a0"/>
    <w:rsid w:val="001C6DA0"/>
  </w:style>
  <w:style w:type="paragraph" w:styleId="a9">
    <w:name w:val="header"/>
    <w:basedOn w:val="a"/>
    <w:link w:val="aa"/>
    <w:uiPriority w:val="99"/>
    <w:semiHidden/>
    <w:unhideWhenUsed/>
    <w:rsid w:val="001C6D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6DA0"/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1C6D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DA0"/>
    <w:rPr>
      <w:rFonts w:ascii="Courier" w:eastAsia="Times New Roman" w:hAnsi="Courier" w:cs="Courier"/>
      <w:sz w:val="20"/>
      <w:szCs w:val="20"/>
      <w:lang w:val="en-US" w:eastAsia="ru-RU"/>
    </w:rPr>
  </w:style>
  <w:style w:type="table" w:customStyle="1" w:styleId="1">
    <w:name w:val="Сетка таблицы1"/>
    <w:basedOn w:val="a1"/>
    <w:next w:val="a8"/>
    <w:rsid w:val="00696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B61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logopedicheskogo-zanyatiya-avtomatizaciya-zvuka-l-v-slogah-slovah-predlozheniyah-367867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-4b32e53.1c-um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avtomatizaciya-zvuka-l-v-slogah-slovah-predlozheniyah-3678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rabochaya-programma-vneurochnoy-deyatelnosti-zanimatelnaya-grammatika-na-uchebniy-god-36787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C89BB-4756-44F6-AEA7-A1324661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2</cp:lastModifiedBy>
  <cp:revision>2</cp:revision>
  <dcterms:created xsi:type="dcterms:W3CDTF">2019-06-26T06:35:00Z</dcterms:created>
  <dcterms:modified xsi:type="dcterms:W3CDTF">2019-06-26T06:35:00Z</dcterms:modified>
</cp:coreProperties>
</file>