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0762" w:rsidRPr="001055A6" w:rsidRDefault="00C40762" w:rsidP="009B5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C40762" w:rsidRPr="001055A6" w:rsidRDefault="00C40762" w:rsidP="009B5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55A6">
        <w:rPr>
          <w:noProof/>
          <w:sz w:val="18"/>
          <w:szCs w:val="18"/>
          <w:lang w:eastAsia="ru-RU"/>
        </w:rPr>
        <w:drawing>
          <wp:inline distT="0" distB="0" distL="0" distR="0" wp14:anchorId="56A5D322" wp14:editId="32A1A0C2">
            <wp:extent cx="5690252" cy="8022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265" cy="802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7172F" w:rsidRPr="001055A6" w:rsidRDefault="00D7172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1C77C0" w:rsidRPr="001055A6" w:rsidRDefault="001C77C0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Оглавление</w:t>
      </w:r>
    </w:p>
    <w:p w:rsidR="00192511" w:rsidRPr="001055A6" w:rsidRDefault="00192511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0D5F70" w:rsidRPr="001055A6" w:rsidRDefault="000D5F7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Паспорт Программы------------------------------------------------------------</w:t>
      </w:r>
      <w:r w:rsidR="00192511" w:rsidRPr="001055A6">
        <w:rPr>
          <w:rFonts w:ascii="Times New Roman" w:hAnsi="Times New Roman" w:cs="Times New Roman"/>
          <w:sz w:val="18"/>
          <w:szCs w:val="18"/>
        </w:rPr>
        <w:t>-----</w:t>
      </w:r>
      <w:r w:rsidRPr="001055A6">
        <w:rPr>
          <w:rFonts w:ascii="Times New Roman" w:hAnsi="Times New Roman" w:cs="Times New Roman"/>
          <w:sz w:val="18"/>
          <w:szCs w:val="18"/>
        </w:rPr>
        <w:t>3-4</w:t>
      </w:r>
    </w:p>
    <w:p w:rsidR="000D5F70" w:rsidRPr="001055A6" w:rsidRDefault="000D5F7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Пояснительная записка-------------------------------------------------------</w:t>
      </w:r>
      <w:r w:rsidR="00192511" w:rsidRPr="001055A6">
        <w:rPr>
          <w:rFonts w:ascii="Times New Roman" w:hAnsi="Times New Roman" w:cs="Times New Roman"/>
          <w:sz w:val="18"/>
          <w:szCs w:val="18"/>
        </w:rPr>
        <w:t>---------</w:t>
      </w:r>
      <w:r w:rsidRPr="001055A6">
        <w:rPr>
          <w:rFonts w:ascii="Times New Roman" w:hAnsi="Times New Roman" w:cs="Times New Roman"/>
          <w:sz w:val="18"/>
          <w:szCs w:val="18"/>
        </w:rPr>
        <w:t>5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Аналитический раздел Программы  </w:t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E420CF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</w:r>
      <w:r w:rsidR="00192511" w:rsidRPr="001055A6">
        <w:rPr>
          <w:rFonts w:ascii="Times New Roman" w:hAnsi="Times New Roman" w:cs="Times New Roman"/>
          <w:sz w:val="18"/>
          <w:szCs w:val="18"/>
        </w:rPr>
        <w:softHyphen/>
        <w:t>---</w:t>
      </w:r>
      <w:r w:rsidR="00E420CF" w:rsidRPr="001055A6">
        <w:rPr>
          <w:rFonts w:ascii="Times New Roman" w:hAnsi="Times New Roman" w:cs="Times New Roman"/>
          <w:sz w:val="18"/>
          <w:szCs w:val="18"/>
        </w:rPr>
        <w:t>----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-----------------------------5</w:t>
      </w:r>
      <w:r w:rsidR="00E420CF" w:rsidRPr="001055A6">
        <w:rPr>
          <w:rFonts w:ascii="Times New Roman" w:hAnsi="Times New Roman" w:cs="Times New Roman"/>
          <w:sz w:val="18"/>
          <w:szCs w:val="18"/>
        </w:rPr>
        <w:t>-</w:t>
      </w:r>
      <w:r w:rsidR="000D5F70" w:rsidRPr="001055A6">
        <w:rPr>
          <w:rFonts w:ascii="Times New Roman" w:hAnsi="Times New Roman" w:cs="Times New Roman"/>
          <w:sz w:val="18"/>
          <w:szCs w:val="18"/>
        </w:rPr>
        <w:t>12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Целевой раздел Программы  </w:t>
      </w:r>
      <w:r w:rsidR="00E420CF" w:rsidRPr="001055A6">
        <w:rPr>
          <w:rFonts w:ascii="Times New Roman" w:hAnsi="Times New Roman" w:cs="Times New Roman"/>
          <w:sz w:val="18"/>
          <w:szCs w:val="18"/>
        </w:rPr>
        <w:t>------------------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--------------------------12-14</w:t>
      </w:r>
    </w:p>
    <w:p w:rsidR="000D5F7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Целевые показатели Программы</w:t>
      </w:r>
      <w:r w:rsidR="00E420CF" w:rsidRPr="001055A6">
        <w:rPr>
          <w:rFonts w:ascii="Times New Roman" w:hAnsi="Times New Roman" w:cs="Times New Roman"/>
          <w:sz w:val="18"/>
          <w:szCs w:val="18"/>
        </w:rPr>
        <w:t>----------------------------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---------------14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Содержательный раздел Программы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----------------------------------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="000D5F70" w:rsidRPr="001055A6">
        <w:rPr>
          <w:rFonts w:ascii="Times New Roman" w:hAnsi="Times New Roman" w:cs="Times New Roman"/>
          <w:sz w:val="18"/>
          <w:szCs w:val="18"/>
        </w:rPr>
        <w:t>15-18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Дорожная карта реализации Программы 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="000D5F70" w:rsidRPr="001055A6">
        <w:rPr>
          <w:rFonts w:ascii="Times New Roman" w:hAnsi="Times New Roman" w:cs="Times New Roman"/>
          <w:sz w:val="18"/>
          <w:szCs w:val="18"/>
        </w:rPr>
        <w:t>18-22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Оценочный раздел Программы </w:t>
      </w:r>
      <w:r w:rsidR="000D5F70" w:rsidRPr="001055A6">
        <w:rPr>
          <w:rFonts w:ascii="Times New Roman" w:hAnsi="Times New Roman" w:cs="Times New Roman"/>
          <w:sz w:val="18"/>
          <w:szCs w:val="18"/>
        </w:rPr>
        <w:t>----</w:t>
      </w:r>
      <w:r w:rsidR="00192511" w:rsidRPr="001055A6">
        <w:rPr>
          <w:rFonts w:ascii="Times New Roman" w:hAnsi="Times New Roman" w:cs="Times New Roman"/>
          <w:sz w:val="18"/>
          <w:szCs w:val="18"/>
        </w:rPr>
        <w:t>-----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-----------------------------------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="000D5F70" w:rsidRPr="001055A6">
        <w:rPr>
          <w:rFonts w:ascii="Times New Roman" w:hAnsi="Times New Roman" w:cs="Times New Roman"/>
          <w:sz w:val="18"/>
          <w:szCs w:val="18"/>
        </w:rPr>
        <w:t>22</w:t>
      </w:r>
    </w:p>
    <w:p w:rsidR="001C77C0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Ресурсное обеспечение Программы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---------------------------------------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="000D5F70" w:rsidRPr="001055A6">
        <w:rPr>
          <w:rFonts w:ascii="Times New Roman" w:hAnsi="Times New Roman" w:cs="Times New Roman"/>
          <w:sz w:val="18"/>
          <w:szCs w:val="18"/>
        </w:rPr>
        <w:t>23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2511" w:rsidRPr="001055A6" w:rsidRDefault="001C77C0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Структура управления Программой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</w:t>
      </w:r>
      <w:r w:rsidR="00192511" w:rsidRPr="001055A6">
        <w:rPr>
          <w:rFonts w:ascii="Times New Roman" w:hAnsi="Times New Roman" w:cs="Times New Roman"/>
          <w:sz w:val="18"/>
          <w:szCs w:val="18"/>
        </w:rPr>
        <w:t>-</w:t>
      </w:r>
      <w:r w:rsidR="000D5F70" w:rsidRPr="001055A6">
        <w:rPr>
          <w:rFonts w:ascii="Times New Roman" w:hAnsi="Times New Roman" w:cs="Times New Roman"/>
          <w:sz w:val="18"/>
          <w:szCs w:val="18"/>
        </w:rPr>
        <w:t>----------------------------23-25</w:t>
      </w:r>
    </w:p>
    <w:p w:rsidR="001C77C0" w:rsidRPr="001055A6" w:rsidRDefault="00192511" w:rsidP="00192511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Ожидаемые результаты---------------------------------------------------25-26</w:t>
      </w:r>
      <w:r w:rsidR="001C77C0" w:rsidRPr="001055A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C77C0" w:rsidRPr="001055A6" w:rsidRDefault="001C77C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Приложения:   </w:t>
      </w:r>
    </w:p>
    <w:p w:rsidR="001C77C0" w:rsidRPr="001055A6" w:rsidRDefault="001C77C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• Карта приоритетов   </w:t>
      </w:r>
    </w:p>
    <w:p w:rsidR="001C77C0" w:rsidRPr="001055A6" w:rsidRDefault="001C77C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• Таблица соотношений целей и задач по выбранным</w:t>
      </w:r>
      <w:r w:rsidR="00192511"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sz w:val="18"/>
          <w:szCs w:val="18"/>
        </w:rPr>
        <w:t xml:space="preserve">приоритетам Программы  </w:t>
      </w:r>
    </w:p>
    <w:p w:rsidR="001C77C0" w:rsidRPr="001055A6" w:rsidRDefault="001C77C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• Детализированный план реализации по каждому из приоритетов (на первый  год реализации Программы)  </w:t>
      </w:r>
    </w:p>
    <w:p w:rsidR="001C77C0" w:rsidRPr="001055A6" w:rsidRDefault="001C77C0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• План мониторинга достижения целевых показателей  </w:t>
      </w:r>
    </w:p>
    <w:p w:rsidR="001C77C0" w:rsidRPr="001055A6" w:rsidRDefault="00192511" w:rsidP="0019251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• Описание рисков</w:t>
      </w:r>
    </w:p>
    <w:p w:rsidR="001C77C0" w:rsidRPr="001055A6" w:rsidRDefault="001C77C0" w:rsidP="001925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C77C0" w:rsidRPr="001055A6" w:rsidRDefault="001C77C0" w:rsidP="001925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ab/>
        <w:t xml:space="preserve">  </w:t>
      </w:r>
    </w:p>
    <w:p w:rsidR="001C77C0" w:rsidRPr="001055A6" w:rsidRDefault="001C77C0" w:rsidP="001925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ab/>
        <w:t xml:space="preserve">   </w:t>
      </w: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87EB3" w:rsidRPr="001055A6" w:rsidRDefault="00187EB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F5FE6" w:rsidRPr="001055A6" w:rsidRDefault="007F5FE6" w:rsidP="009B5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Паспорт программы</w:t>
      </w:r>
    </w:p>
    <w:p w:rsidR="00E420CF" w:rsidRPr="001055A6" w:rsidRDefault="00E420CF" w:rsidP="009B5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7F5FE6" w:rsidRPr="001055A6" w:rsidTr="00EE4C80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1055A6" w:rsidRDefault="007F5FE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  <w:r w:rsidR="001C77C0"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1055A6" w:rsidRDefault="00E420CF" w:rsidP="00E42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перехода школы в эффективный режим работы по улучшению образовательных результатов ЕГЭ и ОГЭ по русскому языку и математике на 2020-2023 уч. г. муниципального общеобразовательного учреждения «Школа имени Евгения Родионова» </w:t>
            </w:r>
          </w:p>
        </w:tc>
      </w:tr>
      <w:tr w:rsidR="004301C8" w:rsidRPr="001055A6" w:rsidTr="00187EB3">
        <w:trPr>
          <w:trHeight w:val="74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C8" w:rsidRPr="001055A6" w:rsidRDefault="00EC07B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Основание</w:t>
            </w:r>
            <w:r w:rsidR="001C77C0"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разработки –  актуальность для школы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C8" w:rsidRPr="001055A6" w:rsidRDefault="00EC07B6" w:rsidP="00F467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426B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оказатели  </w:t>
            </w:r>
            <w:r w:rsidR="00BF65B5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русскому языку и математике ниже в сравнении с муниципальными и областными </w:t>
            </w:r>
            <w:r w:rsidR="00F5426B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показателями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426B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период с 2017 по 2019гг (по данным ЦОиККО)</w:t>
            </w:r>
          </w:p>
        </w:tc>
      </w:tr>
      <w:tr w:rsidR="007F5FE6" w:rsidRPr="001055A6" w:rsidTr="00EE4C8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1055A6" w:rsidRDefault="007F5FE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1055A6" w:rsidRDefault="007F5FE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="007D13A9"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Фрязимов А.Н.-директор школы, Сорокина Е.Ю., Таланова И.Б.-замдиректора, Батулина З.Г., Курочкина О.А.-учителя русского языка и литературы, Полушкина Т.Б.-учитель математики.</w:t>
            </w:r>
          </w:p>
        </w:tc>
      </w:tr>
      <w:tr w:rsidR="001C77C0" w:rsidRPr="001055A6" w:rsidTr="00EE4C8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Приоритеты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C0" w:rsidRPr="001055A6" w:rsidRDefault="001C77C0" w:rsidP="00F4673E">
            <w:pPr>
              <w:spacing w:before="115" w:line="240" w:lineRule="auto"/>
              <w:ind w:left="5" w:right="-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1.К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динация</w:t>
            </w:r>
            <w:r w:rsidRPr="001055A6">
              <w:rPr>
                <w:rFonts w:ascii="Times New Roman" w:hAnsi="Times New Roman" w:cs="Times New Roman"/>
                <w:color w:val="000000"/>
                <w:spacing w:val="6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силий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55A6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ъектов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цели</w:t>
            </w:r>
            <w:r w:rsidRPr="001055A6">
              <w:rPr>
                <w:rFonts w:ascii="Times New Roman" w:hAnsi="Times New Roman" w:cs="Times New Roman"/>
                <w:color w:val="000000"/>
                <w:spacing w:val="7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повышения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</w:t>
            </w:r>
            <w:r w:rsidRPr="001055A6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ь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   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Pr="001055A6">
              <w:rPr>
                <w:rFonts w:ascii="Times New Roman" w:hAnsi="Times New Roman" w:cs="Times New Roman"/>
                <w:color w:val="000000"/>
                <w:spacing w:val="-19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 ит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 вып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скни</w:t>
            </w: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ш</w:t>
            </w:r>
            <w:r w:rsidRPr="001055A6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лы.  </w:t>
            </w:r>
          </w:p>
          <w:p w:rsidR="00EF1AD1" w:rsidRPr="001055A6" w:rsidRDefault="00EF1AD1" w:rsidP="00F4673E">
            <w:pPr>
              <w:spacing w:before="56" w:line="240" w:lineRule="auto"/>
              <w:ind w:left="5" w:right="-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2.С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овершенствование методики преподавания математики и русского языка (по результатам анализа ВПР и ГИА)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C77C0" w:rsidRPr="001055A6" w:rsidRDefault="00EF1AD1" w:rsidP="00F4673E">
            <w:pPr>
              <w:pStyle w:val="ae"/>
              <w:ind w:left="5"/>
              <w:jc w:val="both"/>
              <w:rPr>
                <w:rFonts w:ascii="Times New Roman" w:hAnsi="Times New Roman" w:cs="Times New Roman"/>
                <w:color w:val="010302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986" w:rsidRPr="001055A6">
              <w:rPr>
                <w:rFonts w:ascii="Times New Roman" w:hAnsi="Times New Roman" w:cs="Times New Roman"/>
                <w:sz w:val="18"/>
                <w:szCs w:val="18"/>
              </w:rPr>
              <w:t>Создание условий</w:t>
            </w:r>
            <w:r w:rsidR="001C77C0" w:rsidRPr="001055A6">
              <w:rPr>
                <w:rFonts w:ascii="Times New Roman" w:hAnsi="Times New Roman" w:cs="Times New Roman"/>
                <w:spacing w:val="6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1C77C0" w:rsidRPr="001055A6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повышения</w:t>
            </w:r>
            <w:r w:rsidR="001C77C0" w:rsidRPr="001055A6">
              <w:rPr>
                <w:rFonts w:ascii="Times New Roman" w:hAnsi="Times New Roman" w:cs="Times New Roman"/>
                <w:spacing w:val="6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ровня</w:t>
            </w:r>
            <w:r w:rsidR="001C77C0" w:rsidRPr="001055A6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</w:t>
            </w:r>
            <w:r w:rsidR="00EC07B6" w:rsidRPr="001055A6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  </w:t>
            </w:r>
            <w:r w:rsidRPr="001055A6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        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="001C77C0"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петентности</w:t>
            </w:r>
            <w:r w:rsidR="001C77C0"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77C0" w:rsidRPr="001055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1C77C0"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r w:rsidR="001C77C0"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77C0" w:rsidRPr="001055A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товки   вып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скни</w:t>
            </w:r>
            <w:r w:rsidR="001C77C0" w:rsidRPr="001055A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ов    к 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1C77C0" w:rsidRPr="001055A6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>у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дарст</w:t>
            </w:r>
            <w:r w:rsidR="001C77C0"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енной ит</w:t>
            </w:r>
            <w:r w:rsidR="001C77C0"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="001C77C0" w:rsidRPr="001055A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ттестации.  </w:t>
            </w:r>
          </w:p>
          <w:p w:rsidR="001C77C0" w:rsidRPr="001055A6" w:rsidRDefault="00EF1AD1" w:rsidP="00F4673E">
            <w:pPr>
              <w:spacing w:before="56" w:line="240" w:lineRule="auto"/>
              <w:ind w:left="5" w:right="-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есп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непрерывно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х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о-п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огичес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ждения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скни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1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классов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9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процессе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товки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 </w:t>
            </w:r>
            <w:r w:rsidR="001C77C0" w:rsidRPr="001055A6">
              <w:rPr>
                <w:rFonts w:ascii="Times New Roman" w:hAnsi="Times New Roman" w:cs="Times New Roman"/>
                <w:sz w:val="18"/>
                <w:szCs w:val="18"/>
              </w:rPr>
              <w:br w:type="textWrapping" w:clear="all"/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19"/>
                <w:sz w:val="18"/>
                <w:szCs w:val="18"/>
              </w:rPr>
              <w:t>у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 ит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 в фо</w:t>
            </w:r>
            <w:r w:rsidR="001C77C0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="001C77C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 ОГЭ и ЕГЭ.  </w:t>
            </w:r>
          </w:p>
        </w:tc>
      </w:tr>
      <w:tr w:rsidR="001C77C0" w:rsidRPr="001055A6" w:rsidTr="001C77C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E8" w:rsidRPr="001055A6" w:rsidRDefault="00BF44E8" w:rsidP="0019251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образовательных результатов школы</w:t>
            </w:r>
            <w:r w:rsidR="00B17E3A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-качество образования и результаты ГИА стабильно не ниже среднего уровня по Ростовскому МР.</w:t>
            </w:r>
          </w:p>
          <w:p w:rsidR="00C65A0D" w:rsidRPr="001055A6" w:rsidRDefault="00C65A0D" w:rsidP="00192511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  <w:r w:rsidR="00B04C8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 русского языка и математики</w:t>
            </w:r>
            <w:r w:rsidR="00BF44E8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повысят уровень     профессиональной компетентности в области подготовки   выпускников    к государственной итоговой аттестации. </w:t>
            </w:r>
          </w:p>
          <w:p w:rsidR="001C77C0" w:rsidRPr="001055A6" w:rsidRDefault="00C65A0D" w:rsidP="00192511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90% обучающихся овладеют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</w:t>
            </w:r>
            <w:r w:rsidR="00E420CF" w:rsidRPr="001055A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1C77C0" w:rsidRPr="001055A6" w:rsidTr="00EE4C8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1. Первый этап </w:t>
            </w:r>
            <w:r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(май-</w:t>
            </w:r>
            <w:r w:rsidR="00FF7B1A"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сентябрь</w:t>
            </w:r>
            <w:r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2020 года)</w:t>
            </w: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Цель: проведение аналитической и диагностической работы, разработка текста и утверждение программы перехода школы в эффективный режим работы</w:t>
            </w: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части улучшения образовательных результатов)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2. Второй этап </w:t>
            </w:r>
            <w:r w:rsidR="00FF7B1A"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(ок</w:t>
            </w:r>
            <w:r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тябрь 2020 года-июнь2023 года)</w:t>
            </w: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деятельностный.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3. Третий этап</w:t>
            </w:r>
            <w:r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(2021-2022)</w:t>
            </w: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–этап промежуточного контроля и коррекции.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1055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Pr="001055A6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(июнь 2023 года). </w:t>
            </w:r>
          </w:p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Цель: 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C77C0" w:rsidRPr="001055A6" w:rsidTr="00EE4C80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0" w:rsidRPr="001055A6" w:rsidRDefault="001C77C0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Ответственные лица, контакты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0" w:rsidRPr="001055A6" w:rsidRDefault="001C77C0" w:rsidP="00E4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Директор школы: Фрязимов  А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лександр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>иколаевич</w:t>
            </w:r>
          </w:p>
          <w:p w:rsidR="001C77C0" w:rsidRPr="001055A6" w:rsidRDefault="001C77C0" w:rsidP="00E4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Замдиректора по УВР: Сорокина Е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лена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>рьевна</w:t>
            </w:r>
          </w:p>
          <w:p w:rsidR="001C77C0" w:rsidRPr="001055A6" w:rsidRDefault="001C77C0" w:rsidP="00E4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Замдиректора по МР: Таланова И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рина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F7B1A" w:rsidRPr="001055A6">
              <w:rPr>
                <w:rFonts w:ascii="Times New Roman" w:hAnsi="Times New Roman" w:cs="Times New Roman"/>
                <w:sz w:val="18"/>
                <w:szCs w:val="18"/>
              </w:rPr>
              <w:t>орисовна</w:t>
            </w:r>
          </w:p>
          <w:p w:rsidR="001C77C0" w:rsidRPr="001055A6" w:rsidRDefault="001C77C0" w:rsidP="00E420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(48536) 22-4-98</w:t>
            </w:r>
          </w:p>
        </w:tc>
      </w:tr>
    </w:tbl>
    <w:p w:rsidR="009B5112" w:rsidRPr="001055A6" w:rsidRDefault="009B5112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420CF" w:rsidRPr="001055A6" w:rsidRDefault="00E420CF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7261C7" w:rsidRPr="001055A6" w:rsidRDefault="00187EB3" w:rsidP="009B5112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187EB3" w:rsidRPr="001055A6" w:rsidRDefault="00187EB3" w:rsidP="00F4673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7261C7" w:rsidRPr="001055A6" w:rsidRDefault="009B1574" w:rsidP="00F4673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Программа перехода школы в эффективный режим работы по повышению качества образовательных результатов ЕГЭ и ОГЭ по русскому языку и математике на 2020-2023 уч. г. (далее Программа)</w:t>
      </w:r>
      <w:r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sz w:val="18"/>
          <w:szCs w:val="18"/>
        </w:rPr>
        <w:t xml:space="preserve">разработана на основе </w:t>
      </w: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приказа  Департамента образования Я</w:t>
      </w:r>
      <w:r w:rsidR="005F45F8"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рославской области </w:t>
      </w: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от 21.01.2020 № 22/01-04 «Об утверждении планов-графиков реализации мероприятий ВЦП в 2020 году» и во исполнение мероприятия 4.2.7. ВЦП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"Развития образования».</w:t>
      </w:r>
      <w:r w:rsidR="002A7067"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055A6">
        <w:rPr>
          <w:rFonts w:ascii="Times New Roman" w:hAnsi="Times New Roman" w:cs="Times New Roman"/>
          <w:bCs/>
          <w:sz w:val="18"/>
          <w:szCs w:val="18"/>
        </w:rPr>
        <w:t>На основании исследования, проведенного</w:t>
      </w:r>
      <w:r w:rsidR="002A7067" w:rsidRPr="001055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ГУЯО центр оценки и контроля качества образования </w:t>
      </w:r>
      <w:r w:rsidRPr="001055A6">
        <w:rPr>
          <w:rFonts w:ascii="Times New Roman" w:hAnsi="Times New Roman" w:cs="Times New Roman"/>
          <w:bCs/>
          <w:sz w:val="18"/>
          <w:szCs w:val="18"/>
        </w:rPr>
        <w:t xml:space="preserve"> в 2019 г., МОУ «Школа имени Евгения Родионова»  была включена в кластер школ с низкими результатами обучения</w:t>
      </w:r>
      <w:r w:rsidR="005F45F8" w:rsidRPr="001055A6">
        <w:rPr>
          <w:rFonts w:ascii="Times New Roman" w:hAnsi="Times New Roman" w:cs="Times New Roman"/>
          <w:bCs/>
          <w:sz w:val="18"/>
          <w:szCs w:val="18"/>
        </w:rPr>
        <w:t xml:space="preserve"> по основным показателям </w:t>
      </w:r>
      <w:r w:rsidR="00837CAB" w:rsidRPr="001055A6">
        <w:rPr>
          <w:rFonts w:ascii="Times New Roman" w:hAnsi="Times New Roman" w:cs="Times New Roman"/>
          <w:bCs/>
          <w:sz w:val="18"/>
          <w:szCs w:val="18"/>
        </w:rPr>
        <w:t>ГИА русский язык и математика</w:t>
      </w:r>
      <w:r w:rsidRPr="001055A6">
        <w:rPr>
          <w:rFonts w:ascii="Times New Roman" w:hAnsi="Times New Roman" w:cs="Times New Roman"/>
          <w:bCs/>
          <w:sz w:val="18"/>
          <w:szCs w:val="18"/>
        </w:rPr>
        <w:t>.</w:t>
      </w:r>
      <w:r w:rsidR="00837CAB" w:rsidRPr="001055A6">
        <w:rPr>
          <w:rFonts w:ascii="Times New Roman" w:hAnsi="Times New Roman" w:cs="Times New Roman"/>
          <w:bCs/>
          <w:sz w:val="18"/>
          <w:szCs w:val="18"/>
        </w:rPr>
        <w:t xml:space="preserve"> В </w:t>
      </w:r>
      <w:r w:rsidR="0031588A" w:rsidRPr="001055A6">
        <w:rPr>
          <w:rFonts w:ascii="Times New Roman" w:hAnsi="Times New Roman" w:cs="Times New Roman"/>
          <w:bCs/>
          <w:sz w:val="18"/>
          <w:szCs w:val="18"/>
        </w:rPr>
        <w:t>соответствии с выявленной проблемой администрация школы</w:t>
      </w:r>
      <w:r w:rsidR="00837CAB" w:rsidRPr="001055A6">
        <w:rPr>
          <w:rFonts w:ascii="Times New Roman" w:hAnsi="Times New Roman" w:cs="Times New Roman"/>
          <w:bCs/>
          <w:sz w:val="18"/>
          <w:szCs w:val="18"/>
        </w:rPr>
        <w:t xml:space="preserve"> стави</w:t>
      </w:r>
      <w:r w:rsidR="0031588A" w:rsidRPr="001055A6">
        <w:rPr>
          <w:rFonts w:ascii="Times New Roman" w:hAnsi="Times New Roman" w:cs="Times New Roman"/>
          <w:bCs/>
          <w:sz w:val="18"/>
          <w:szCs w:val="18"/>
        </w:rPr>
        <w:t>т</w:t>
      </w:r>
      <w:r w:rsidR="00837CAB" w:rsidRPr="001055A6">
        <w:rPr>
          <w:rFonts w:ascii="Times New Roman" w:hAnsi="Times New Roman" w:cs="Times New Roman"/>
          <w:bCs/>
          <w:sz w:val="18"/>
          <w:szCs w:val="18"/>
        </w:rPr>
        <w:t xml:space="preserve"> задачу сконцентрировать усилия всех участников образовательного процесса на повышение результатов ГИА по математике и русскому языку</w:t>
      </w:r>
      <w:r w:rsidR="0031588A" w:rsidRPr="001055A6">
        <w:rPr>
          <w:rFonts w:ascii="Times New Roman" w:hAnsi="Times New Roman" w:cs="Times New Roman"/>
          <w:bCs/>
          <w:sz w:val="18"/>
          <w:szCs w:val="18"/>
        </w:rPr>
        <w:t>.</w:t>
      </w:r>
    </w:p>
    <w:p w:rsidR="00060C44" w:rsidRPr="001055A6" w:rsidRDefault="001C77C0" w:rsidP="00C5735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B40614" w:rsidRPr="001055A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60C44" w:rsidRPr="001055A6">
        <w:rPr>
          <w:rFonts w:ascii="Times New Roman" w:hAnsi="Times New Roman" w:cs="Times New Roman"/>
          <w:b/>
          <w:sz w:val="18"/>
          <w:szCs w:val="18"/>
        </w:rPr>
        <w:t>Аналитическ</w:t>
      </w:r>
      <w:r w:rsidR="00296B33" w:rsidRPr="001055A6">
        <w:rPr>
          <w:rFonts w:ascii="Times New Roman" w:hAnsi="Times New Roman" w:cs="Times New Roman"/>
          <w:b/>
          <w:sz w:val="18"/>
          <w:szCs w:val="18"/>
        </w:rPr>
        <w:t>ий раздел</w:t>
      </w:r>
    </w:p>
    <w:p w:rsidR="009A759A" w:rsidRPr="001055A6" w:rsidRDefault="009A759A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1055A6">
        <w:rPr>
          <w:rFonts w:ascii="Times New Roman" w:hAnsi="Times New Roman" w:cs="Times New Roman"/>
          <w:sz w:val="18"/>
          <w:szCs w:val="18"/>
        </w:rPr>
        <w:t>В соответствии с Положением о региональной системе работы со школами с низкими результатами обучения и школами, функционирующими в неблагоприятных социальных условиях</w:t>
      </w:r>
      <w:r w:rsidR="0097022E" w:rsidRPr="001055A6">
        <w:rPr>
          <w:rFonts w:ascii="Times New Roman" w:hAnsi="Times New Roman" w:cs="Times New Roman"/>
          <w:sz w:val="18"/>
          <w:szCs w:val="18"/>
        </w:rPr>
        <w:t xml:space="preserve"> использовались следующие показатели для выявления ШНОР:</w:t>
      </w:r>
    </w:p>
    <w:p w:rsidR="0097022E" w:rsidRPr="001055A6" w:rsidRDefault="0097022E" w:rsidP="0019251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055A6">
        <w:rPr>
          <w:rFonts w:ascii="Times New Roman" w:hAnsi="Times New Roman" w:cs="Times New Roman"/>
          <w:i/>
          <w:sz w:val="18"/>
          <w:szCs w:val="18"/>
        </w:rPr>
        <w:t>Группа основных показателей</w:t>
      </w:r>
    </w:p>
    <w:p w:rsidR="0097022E" w:rsidRPr="001055A6" w:rsidRDefault="00504271" w:rsidP="00F467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- </w:t>
      </w:r>
      <w:r w:rsidR="0097022E" w:rsidRPr="001055A6">
        <w:rPr>
          <w:rFonts w:ascii="Times New Roman" w:hAnsi="Times New Roman" w:cs="Times New Roman"/>
          <w:sz w:val="18"/>
          <w:szCs w:val="18"/>
        </w:rPr>
        <w:t>ЕГЭ – 11 класс, ОГЭ – 9 класс по русскому языку и математике</w:t>
      </w:r>
    </w:p>
    <w:p w:rsidR="0097022E" w:rsidRPr="001055A6" w:rsidRDefault="00504271" w:rsidP="00F467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- </w:t>
      </w:r>
      <w:r w:rsidR="0097022E" w:rsidRPr="001055A6">
        <w:rPr>
          <w:rFonts w:ascii="Times New Roman" w:hAnsi="Times New Roman" w:cs="Times New Roman"/>
          <w:sz w:val="18"/>
          <w:szCs w:val="18"/>
        </w:rPr>
        <w:t>ВПР</w:t>
      </w:r>
    </w:p>
    <w:p w:rsidR="0097022E" w:rsidRPr="001055A6" w:rsidRDefault="0097022E" w:rsidP="0019251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055A6">
        <w:rPr>
          <w:rFonts w:ascii="Times New Roman" w:hAnsi="Times New Roman" w:cs="Times New Roman"/>
          <w:i/>
          <w:sz w:val="18"/>
          <w:szCs w:val="18"/>
        </w:rPr>
        <w:t>Группа вспомогательных показателей</w:t>
      </w:r>
    </w:p>
    <w:p w:rsidR="0097022E" w:rsidRPr="001055A6" w:rsidRDefault="00504271" w:rsidP="00F467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- </w:t>
      </w:r>
      <w:r w:rsidR="0097022E" w:rsidRPr="001055A6">
        <w:rPr>
          <w:rFonts w:ascii="Times New Roman" w:hAnsi="Times New Roman" w:cs="Times New Roman"/>
          <w:sz w:val="18"/>
          <w:szCs w:val="18"/>
        </w:rPr>
        <w:t>Олимпиады и конкурсы</w:t>
      </w:r>
    </w:p>
    <w:p w:rsidR="0097022E" w:rsidRPr="001055A6" w:rsidRDefault="00504271" w:rsidP="00F467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97022E" w:rsidRPr="001055A6">
        <w:rPr>
          <w:rFonts w:ascii="Times New Roman" w:hAnsi="Times New Roman" w:cs="Times New Roman"/>
          <w:sz w:val="18"/>
          <w:szCs w:val="18"/>
        </w:rPr>
        <w:t>Сохранность контингента</w:t>
      </w:r>
    </w:p>
    <w:p w:rsidR="0097022E" w:rsidRPr="001055A6" w:rsidRDefault="00504271" w:rsidP="00F467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- </w:t>
      </w:r>
      <w:r w:rsidR="0097022E" w:rsidRPr="001055A6">
        <w:rPr>
          <w:rFonts w:ascii="Times New Roman" w:hAnsi="Times New Roman" w:cs="Times New Roman"/>
          <w:sz w:val="18"/>
          <w:szCs w:val="18"/>
        </w:rPr>
        <w:t>Достоверность</w:t>
      </w:r>
    </w:p>
    <w:p w:rsidR="0097022E" w:rsidRPr="001055A6" w:rsidRDefault="00504271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На основании данных показателей</w:t>
      </w:r>
      <w:r w:rsidR="00920236" w:rsidRPr="001055A6">
        <w:rPr>
          <w:rFonts w:ascii="Times New Roman" w:hAnsi="Times New Roman" w:cs="Times New Roman"/>
          <w:sz w:val="18"/>
          <w:szCs w:val="18"/>
        </w:rPr>
        <w:t>,</w:t>
      </w:r>
      <w:r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="00E71F5B" w:rsidRPr="001055A6">
        <w:rPr>
          <w:rFonts w:ascii="Times New Roman" w:hAnsi="Times New Roman" w:cs="Times New Roman"/>
          <w:sz w:val="18"/>
          <w:szCs w:val="18"/>
        </w:rPr>
        <w:t>административная команда</w:t>
      </w:r>
      <w:r w:rsidRPr="001055A6">
        <w:rPr>
          <w:rFonts w:ascii="Times New Roman" w:hAnsi="Times New Roman" w:cs="Times New Roman"/>
          <w:sz w:val="18"/>
          <w:szCs w:val="18"/>
        </w:rPr>
        <w:t xml:space="preserve"> школ</w:t>
      </w:r>
      <w:r w:rsidR="00E71F5B" w:rsidRPr="001055A6">
        <w:rPr>
          <w:rFonts w:ascii="Times New Roman" w:hAnsi="Times New Roman" w:cs="Times New Roman"/>
          <w:sz w:val="18"/>
          <w:szCs w:val="18"/>
        </w:rPr>
        <w:t>ы</w:t>
      </w:r>
      <w:r w:rsidRPr="001055A6">
        <w:rPr>
          <w:rFonts w:ascii="Times New Roman" w:hAnsi="Times New Roman" w:cs="Times New Roman"/>
          <w:sz w:val="18"/>
          <w:szCs w:val="18"/>
        </w:rPr>
        <w:t xml:space="preserve"> провела внутреннюю аналитику и сконцентрировала решен</w:t>
      </w:r>
      <w:r w:rsidR="00920236" w:rsidRPr="001055A6">
        <w:rPr>
          <w:rFonts w:ascii="Times New Roman" w:hAnsi="Times New Roman" w:cs="Times New Roman"/>
          <w:sz w:val="18"/>
          <w:szCs w:val="18"/>
        </w:rPr>
        <w:t>ие</w:t>
      </w:r>
      <w:r w:rsidR="00E71F5B" w:rsidRPr="001055A6">
        <w:rPr>
          <w:rFonts w:ascii="Times New Roman" w:hAnsi="Times New Roman" w:cs="Times New Roman"/>
          <w:sz w:val="18"/>
          <w:szCs w:val="18"/>
        </w:rPr>
        <w:t xml:space="preserve"> выявленной</w:t>
      </w:r>
      <w:r w:rsidR="00920236" w:rsidRPr="001055A6">
        <w:rPr>
          <w:rFonts w:ascii="Times New Roman" w:hAnsi="Times New Roman" w:cs="Times New Roman"/>
          <w:sz w:val="18"/>
          <w:szCs w:val="18"/>
        </w:rPr>
        <w:t xml:space="preserve"> проблем</w:t>
      </w:r>
      <w:r w:rsidR="00E71F5B" w:rsidRPr="001055A6">
        <w:rPr>
          <w:rFonts w:ascii="Times New Roman" w:hAnsi="Times New Roman" w:cs="Times New Roman"/>
          <w:sz w:val="18"/>
          <w:szCs w:val="18"/>
        </w:rPr>
        <w:t>ы</w:t>
      </w:r>
      <w:r w:rsidR="00920236" w:rsidRPr="001055A6">
        <w:rPr>
          <w:rFonts w:ascii="Times New Roman" w:hAnsi="Times New Roman" w:cs="Times New Roman"/>
          <w:sz w:val="18"/>
          <w:szCs w:val="18"/>
        </w:rPr>
        <w:t xml:space="preserve"> именно на этих показателях.</w:t>
      </w:r>
    </w:p>
    <w:p w:rsidR="00060053" w:rsidRPr="001055A6" w:rsidRDefault="00DB6353" w:rsidP="00F4673E">
      <w:pPr>
        <w:tabs>
          <w:tab w:val="left" w:pos="2130"/>
          <w:tab w:val="left" w:pos="219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pacing w:val="-10"/>
          <w:sz w:val="18"/>
          <w:szCs w:val="18"/>
        </w:rPr>
        <w:t>1</w:t>
      </w:r>
      <w:r w:rsidR="00D21493" w:rsidRPr="001055A6">
        <w:rPr>
          <w:rFonts w:ascii="Times New Roman" w:hAnsi="Times New Roman" w:cs="Times New Roman"/>
          <w:b/>
          <w:spacing w:val="-10"/>
          <w:sz w:val="18"/>
          <w:szCs w:val="18"/>
        </w:rPr>
        <w:t xml:space="preserve">.1  </w:t>
      </w:r>
      <w:r w:rsidR="00060053" w:rsidRPr="001055A6">
        <w:rPr>
          <w:rFonts w:ascii="Times New Roman" w:hAnsi="Times New Roman" w:cs="Times New Roman"/>
          <w:b/>
          <w:sz w:val="18"/>
          <w:szCs w:val="18"/>
        </w:rPr>
        <w:t xml:space="preserve"> Результаты итогового собеседования в 9 классе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919"/>
        <w:gridCol w:w="1921"/>
        <w:gridCol w:w="2818"/>
        <w:gridCol w:w="1700"/>
        <w:gridCol w:w="1247"/>
      </w:tblGrid>
      <w:tr w:rsidR="00060053" w:rsidRPr="001055A6" w:rsidTr="00DC1A6B">
        <w:tc>
          <w:tcPr>
            <w:tcW w:w="1919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21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Участвовало в собеседовании</w:t>
            </w:r>
          </w:p>
        </w:tc>
        <w:tc>
          <w:tcPr>
            <w:tcW w:w="2818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1700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Получили "зачет</w:t>
            </w:r>
          </w:p>
        </w:tc>
        <w:tc>
          <w:tcPr>
            <w:tcW w:w="1247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Получили "незачет"</w:t>
            </w:r>
          </w:p>
        </w:tc>
      </w:tr>
      <w:tr w:rsidR="00060053" w:rsidRPr="001055A6" w:rsidTr="00DC1A6B">
        <w:tc>
          <w:tcPr>
            <w:tcW w:w="1919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921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12/100%</w:t>
            </w:r>
          </w:p>
        </w:tc>
        <w:tc>
          <w:tcPr>
            <w:tcW w:w="2818" w:type="dxa"/>
          </w:tcPr>
          <w:p w:rsidR="00060053" w:rsidRPr="001055A6" w:rsidRDefault="00060053" w:rsidP="00F4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15,6 \19 (85%)</w:t>
            </w:r>
          </w:p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12/100%</w:t>
            </w:r>
          </w:p>
        </w:tc>
        <w:tc>
          <w:tcPr>
            <w:tcW w:w="1247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0053" w:rsidRPr="001055A6" w:rsidTr="00DC1A6B">
        <w:tc>
          <w:tcPr>
            <w:tcW w:w="1919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21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17/100</w:t>
            </w:r>
          </w:p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14/19(73%)</w:t>
            </w:r>
          </w:p>
        </w:tc>
        <w:tc>
          <w:tcPr>
            <w:tcW w:w="1700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17/100</w:t>
            </w:r>
          </w:p>
        </w:tc>
        <w:tc>
          <w:tcPr>
            <w:tcW w:w="1247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0053" w:rsidRPr="001055A6" w:rsidTr="00DC1A6B">
        <w:tc>
          <w:tcPr>
            <w:tcW w:w="1919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21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18/100%</w:t>
            </w:r>
          </w:p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15/19(85%)</w:t>
            </w:r>
          </w:p>
        </w:tc>
        <w:tc>
          <w:tcPr>
            <w:tcW w:w="1700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18/100%</w:t>
            </w:r>
          </w:p>
        </w:tc>
        <w:tc>
          <w:tcPr>
            <w:tcW w:w="1247" w:type="dxa"/>
          </w:tcPr>
          <w:p w:rsidR="00060053" w:rsidRPr="001055A6" w:rsidRDefault="00060053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60053" w:rsidRPr="001055A6" w:rsidRDefault="00060053" w:rsidP="00F4673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За три года с собеседованием по русскому языку справляются все учащиеся, средний балл справляемости от</w:t>
      </w:r>
      <w:r w:rsidR="00EE22B1" w:rsidRPr="001055A6">
        <w:rPr>
          <w:rFonts w:ascii="Times New Roman" w:hAnsi="Times New Roman" w:cs="Times New Roman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sz w:val="18"/>
          <w:szCs w:val="18"/>
        </w:rPr>
        <w:t>14 до 15 баллов. Двое учащихся в 2020 году набрали высший балл – 19.</w:t>
      </w:r>
    </w:p>
    <w:p w:rsidR="0084442F" w:rsidRPr="001055A6" w:rsidRDefault="00DB6353" w:rsidP="00F4673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2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0C44" w:rsidRPr="001055A6">
        <w:rPr>
          <w:rFonts w:ascii="Times New Roman" w:hAnsi="Times New Roman" w:cs="Times New Roman"/>
          <w:b/>
          <w:sz w:val="18"/>
          <w:szCs w:val="18"/>
        </w:rPr>
        <w:t xml:space="preserve"> А</w:t>
      </w:r>
      <w:r w:rsidR="0084442F" w:rsidRPr="001055A6">
        <w:rPr>
          <w:rFonts w:ascii="Times New Roman" w:hAnsi="Times New Roman" w:cs="Times New Roman"/>
          <w:b/>
          <w:sz w:val="18"/>
          <w:szCs w:val="18"/>
        </w:rPr>
        <w:t>нализ мониторинга результатов ГИА по математике и русскому языку за 3 последних года</w:t>
      </w:r>
    </w:p>
    <w:p w:rsidR="00060053" w:rsidRPr="001055A6" w:rsidRDefault="00DB6353" w:rsidP="00F4673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2</w:t>
      </w:r>
      <w:r w:rsidR="00060053" w:rsidRPr="001055A6">
        <w:rPr>
          <w:rFonts w:ascii="Times New Roman" w:hAnsi="Times New Roman" w:cs="Times New Roman"/>
          <w:b/>
          <w:sz w:val="18"/>
          <w:szCs w:val="18"/>
        </w:rPr>
        <w:t xml:space="preserve">.1  </w:t>
      </w:r>
      <w:r w:rsidR="00060053"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Основные результаты ОГЭ по русскому языку и математике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03"/>
        <w:gridCol w:w="872"/>
        <w:gridCol w:w="873"/>
        <w:gridCol w:w="873"/>
        <w:gridCol w:w="873"/>
        <w:gridCol w:w="873"/>
        <w:gridCol w:w="873"/>
        <w:gridCol w:w="873"/>
        <w:gridCol w:w="874"/>
      </w:tblGrid>
      <w:tr w:rsidR="00060053" w:rsidRPr="001055A6" w:rsidTr="00FD66D7">
        <w:tc>
          <w:tcPr>
            <w:tcW w:w="1384" w:type="dxa"/>
            <w:vMerge w:val="restart"/>
          </w:tcPr>
          <w:p w:rsidR="00060053" w:rsidRPr="001055A6" w:rsidRDefault="00060053" w:rsidP="00F4673E">
            <w:pPr>
              <w:pStyle w:val="Default"/>
              <w:jc w:val="both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 xml:space="preserve">Наименование предмета/ </w:t>
            </w:r>
          </w:p>
          <w:p w:rsidR="00060053" w:rsidRPr="001055A6" w:rsidRDefault="00060053" w:rsidP="00F4673E">
            <w:pPr>
              <w:pStyle w:val="Default"/>
              <w:jc w:val="both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03" w:type="dxa"/>
            <w:vMerge w:val="restart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Кол-во обучающихся, и сдающих</w:t>
            </w:r>
          </w:p>
        </w:tc>
        <w:tc>
          <w:tcPr>
            <w:tcW w:w="872" w:type="dxa"/>
            <w:vMerge w:val="restart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Доля среднего балла от максимального, %</w:t>
            </w:r>
          </w:p>
        </w:tc>
        <w:tc>
          <w:tcPr>
            <w:tcW w:w="3492" w:type="dxa"/>
            <w:gridSpan w:val="4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(в %), получивших отметку</w:t>
            </w:r>
          </w:p>
        </w:tc>
        <w:tc>
          <w:tcPr>
            <w:tcW w:w="873" w:type="dxa"/>
            <w:vMerge w:val="restart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Справляемость, %</w:t>
            </w:r>
          </w:p>
        </w:tc>
        <w:tc>
          <w:tcPr>
            <w:tcW w:w="874" w:type="dxa"/>
            <w:vMerge w:val="restart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Успешность, %</w:t>
            </w:r>
          </w:p>
        </w:tc>
      </w:tr>
      <w:tr w:rsidR="00060053" w:rsidRPr="001055A6" w:rsidTr="00FD66D7">
        <w:tc>
          <w:tcPr>
            <w:tcW w:w="1384" w:type="dxa"/>
            <w:vMerge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873" w:type="dxa"/>
            <w:vMerge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053" w:rsidRPr="001055A6" w:rsidTr="00FD66D7">
        <w:tc>
          <w:tcPr>
            <w:tcW w:w="9571" w:type="dxa"/>
            <w:gridSpan w:val="10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/6/100%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2/34%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4/66%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7/7/100%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2/29%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5/71%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14\14100%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8/58%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3/21%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3/21%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060053" w:rsidRPr="001055A6" w:rsidTr="00FD66D7">
        <w:tc>
          <w:tcPr>
            <w:tcW w:w="9571" w:type="dxa"/>
            <w:gridSpan w:val="10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/6/100%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3/50%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3/50%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7/7/100%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5/71%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2/29%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060053" w:rsidRPr="001055A6" w:rsidTr="00FD66D7">
        <w:tc>
          <w:tcPr>
            <w:tcW w:w="138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0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14\14100%</w:t>
            </w:r>
          </w:p>
        </w:tc>
        <w:tc>
          <w:tcPr>
            <w:tcW w:w="872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10/72%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4/28%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74" w:type="dxa"/>
          </w:tcPr>
          <w:p w:rsidR="00060053" w:rsidRPr="001055A6" w:rsidRDefault="0006005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</w:tr>
    </w:tbl>
    <w:p w:rsidR="00A729C1" w:rsidRPr="001055A6" w:rsidRDefault="00A729C1" w:rsidP="00F4673E">
      <w:pPr>
        <w:tabs>
          <w:tab w:val="left" w:pos="2130"/>
          <w:tab w:val="left" w:pos="21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6025E" w:rsidRPr="001055A6" w:rsidRDefault="00F6025E" w:rsidP="00F4673E">
      <w:pPr>
        <w:tabs>
          <w:tab w:val="left" w:pos="2130"/>
          <w:tab w:val="left" w:pos="21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По русскому языку наблюдается 100% справляемость, успешность снизилась в 2019 году</w:t>
      </w:r>
      <w:r w:rsidR="00295E77" w:rsidRPr="001055A6">
        <w:rPr>
          <w:rFonts w:ascii="Times New Roman" w:hAnsi="Times New Roman" w:cs="Times New Roman"/>
          <w:sz w:val="18"/>
          <w:szCs w:val="18"/>
        </w:rPr>
        <w:t xml:space="preserve"> на 31%, что объясняется слабым подбором класса. По математике</w:t>
      </w:r>
      <w:r w:rsidR="00A240FE" w:rsidRPr="001055A6">
        <w:rPr>
          <w:rFonts w:ascii="Times New Roman" w:hAnsi="Times New Roman" w:cs="Times New Roman"/>
          <w:sz w:val="18"/>
          <w:szCs w:val="18"/>
        </w:rPr>
        <w:t>, идет снижение качества год от года, в 2018 году 2 человека не справились с ГИА.</w:t>
      </w:r>
    </w:p>
    <w:p w:rsidR="00060053" w:rsidRPr="001055A6" w:rsidRDefault="0053624B" w:rsidP="00F4673E">
      <w:pPr>
        <w:tabs>
          <w:tab w:val="left" w:pos="2130"/>
          <w:tab w:val="left" w:pos="219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2</w:t>
      </w:r>
      <w:r w:rsidR="00060053" w:rsidRPr="001055A6">
        <w:rPr>
          <w:rFonts w:ascii="Times New Roman" w:hAnsi="Times New Roman" w:cs="Times New Roman"/>
          <w:b/>
          <w:sz w:val="18"/>
          <w:szCs w:val="18"/>
        </w:rPr>
        <w:t xml:space="preserve">.2 Сравнение среднего балла ОГЭ </w:t>
      </w:r>
      <w:r w:rsidR="000135B3" w:rsidRPr="001055A6">
        <w:rPr>
          <w:rFonts w:ascii="Times New Roman" w:hAnsi="Times New Roman" w:cs="Times New Roman"/>
          <w:b/>
          <w:sz w:val="18"/>
          <w:szCs w:val="18"/>
        </w:rPr>
        <w:t xml:space="preserve">по русскому языку и математике </w:t>
      </w:r>
      <w:r w:rsidR="00060053" w:rsidRPr="001055A6">
        <w:rPr>
          <w:rFonts w:ascii="Times New Roman" w:hAnsi="Times New Roman" w:cs="Times New Roman"/>
          <w:b/>
          <w:sz w:val="18"/>
          <w:szCs w:val="18"/>
        </w:rPr>
        <w:t>с областным и районным</w:t>
      </w:r>
      <w:r w:rsidR="00A72722" w:rsidRPr="001055A6">
        <w:rPr>
          <w:rFonts w:ascii="Times New Roman" w:hAnsi="Times New Roman" w:cs="Times New Roman"/>
          <w:b/>
          <w:sz w:val="18"/>
          <w:szCs w:val="18"/>
        </w:rPr>
        <w:t xml:space="preserve"> баллами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1379"/>
        <w:gridCol w:w="1379"/>
        <w:gridCol w:w="1379"/>
        <w:gridCol w:w="1379"/>
        <w:gridCol w:w="1379"/>
        <w:gridCol w:w="1379"/>
      </w:tblGrid>
      <w:tr w:rsidR="000135B3" w:rsidRPr="001055A6" w:rsidTr="000135B3">
        <w:tc>
          <w:tcPr>
            <w:tcW w:w="1297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gridSpan w:val="2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758" w:type="dxa"/>
            <w:gridSpan w:val="2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758" w:type="dxa"/>
            <w:gridSpan w:val="2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0135B3" w:rsidRPr="001055A6" w:rsidTr="000135B3">
        <w:tc>
          <w:tcPr>
            <w:tcW w:w="1297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Матема-тика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Матема-тика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Матема-тика</w:t>
            </w:r>
          </w:p>
        </w:tc>
      </w:tr>
      <w:tr w:rsidR="000135B3" w:rsidRPr="001055A6" w:rsidTr="000135B3">
        <w:trPr>
          <w:trHeight w:val="932"/>
        </w:trPr>
        <w:tc>
          <w:tcPr>
            <w:tcW w:w="1297" w:type="dxa"/>
          </w:tcPr>
          <w:p w:rsidR="000135B3" w:rsidRPr="001055A6" w:rsidRDefault="000135B3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школе</w:t>
            </w:r>
          </w:p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27,8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35B3" w:rsidRPr="001055A6" w:rsidTr="000135B3">
        <w:tc>
          <w:tcPr>
            <w:tcW w:w="1297" w:type="dxa"/>
          </w:tcPr>
          <w:p w:rsidR="000135B3" w:rsidRPr="001055A6" w:rsidRDefault="000135B3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</w:t>
            </w:r>
          </w:p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31,1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15,9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5B3" w:rsidRPr="001055A6" w:rsidTr="000135B3">
        <w:tc>
          <w:tcPr>
            <w:tcW w:w="1297" w:type="dxa"/>
          </w:tcPr>
          <w:p w:rsidR="000135B3" w:rsidRPr="001055A6" w:rsidRDefault="000135B3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области</w:t>
            </w:r>
          </w:p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32,9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15,6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379" w:type="dxa"/>
          </w:tcPr>
          <w:p w:rsidR="000135B3" w:rsidRPr="001055A6" w:rsidRDefault="000135B3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</w:tbl>
    <w:p w:rsidR="000135B3" w:rsidRPr="001055A6" w:rsidRDefault="00A240FE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Средний балл по русскому и математике за последние три года ниже районного и областного.</w:t>
      </w:r>
    </w:p>
    <w:p w:rsidR="009C4304" w:rsidRPr="001055A6" w:rsidRDefault="0053624B" w:rsidP="00F4673E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2</w:t>
      </w:r>
      <w:r w:rsidR="00296B33" w:rsidRPr="001055A6">
        <w:rPr>
          <w:rFonts w:ascii="Times New Roman" w:hAnsi="Times New Roman" w:cs="Times New Roman"/>
          <w:b/>
          <w:sz w:val="18"/>
          <w:szCs w:val="18"/>
        </w:rPr>
        <w:t>.3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4304" w:rsidRPr="001055A6">
        <w:rPr>
          <w:rFonts w:ascii="Times New Roman" w:hAnsi="Times New Roman" w:cs="Times New Roman"/>
          <w:b/>
          <w:sz w:val="18"/>
          <w:szCs w:val="18"/>
        </w:rPr>
        <w:t>Сравнительный анализ результатов ЕГЭ по русскому языку и математике</w:t>
      </w:r>
    </w:p>
    <w:tbl>
      <w:tblPr>
        <w:tblStyle w:val="ad"/>
        <w:tblW w:w="0" w:type="auto"/>
        <w:jc w:val="center"/>
        <w:tblInd w:w="-1694" w:type="dxa"/>
        <w:tblLayout w:type="fixed"/>
        <w:tblLook w:val="04A0" w:firstRow="1" w:lastRow="0" w:firstColumn="1" w:lastColumn="0" w:noHBand="0" w:noVBand="1"/>
      </w:tblPr>
      <w:tblGrid>
        <w:gridCol w:w="2795"/>
        <w:gridCol w:w="1134"/>
        <w:gridCol w:w="1134"/>
        <w:gridCol w:w="1134"/>
        <w:gridCol w:w="1134"/>
        <w:gridCol w:w="735"/>
        <w:gridCol w:w="1161"/>
      </w:tblGrid>
      <w:tr w:rsidR="00AB39A9" w:rsidRPr="001055A6" w:rsidTr="00EE22B1">
        <w:trPr>
          <w:jc w:val="center"/>
        </w:trPr>
        <w:tc>
          <w:tcPr>
            <w:tcW w:w="2795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AB39A9" w:rsidRPr="001055A6" w:rsidTr="00EE22B1">
        <w:trPr>
          <w:jc w:val="center"/>
        </w:trPr>
        <w:tc>
          <w:tcPr>
            <w:tcW w:w="2795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35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1" w:type="dxa"/>
            <w:shd w:val="clear" w:color="auto" w:fill="auto"/>
          </w:tcPr>
          <w:p w:rsidR="00AB39A9" w:rsidRPr="001055A6" w:rsidRDefault="00AB39A9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729C1" w:rsidRPr="001055A6" w:rsidTr="00EE22B1">
        <w:trPr>
          <w:jc w:val="center"/>
        </w:trPr>
        <w:tc>
          <w:tcPr>
            <w:tcW w:w="2795" w:type="dxa"/>
            <w:shd w:val="clear" w:color="auto" w:fill="auto"/>
          </w:tcPr>
          <w:p w:rsidR="00A729C1" w:rsidRPr="001055A6" w:rsidRDefault="00A729C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Ср. балл по школе</w:t>
            </w:r>
          </w:p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11 класса в школе не было</w:t>
            </w:r>
          </w:p>
        </w:tc>
      </w:tr>
      <w:tr w:rsidR="00A729C1" w:rsidRPr="001055A6" w:rsidTr="00EE22B1">
        <w:trPr>
          <w:jc w:val="center"/>
        </w:trPr>
        <w:tc>
          <w:tcPr>
            <w:tcW w:w="2795" w:type="dxa"/>
            <w:shd w:val="clear" w:color="auto" w:fill="auto"/>
          </w:tcPr>
          <w:p w:rsidR="00A729C1" w:rsidRPr="001055A6" w:rsidRDefault="00A729C1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Средний балл по области</w:t>
            </w:r>
          </w:p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9C1" w:rsidRPr="001055A6" w:rsidTr="008B4746">
        <w:trPr>
          <w:jc w:val="center"/>
        </w:trPr>
        <w:tc>
          <w:tcPr>
            <w:tcW w:w="2795" w:type="dxa"/>
            <w:shd w:val="clear" w:color="auto" w:fill="auto"/>
          </w:tcPr>
          <w:p w:rsidR="00A729C1" w:rsidRPr="001055A6" w:rsidRDefault="00A729C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Не справились профильным уровнем 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 (50%)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1(20 %)</w:t>
            </w:r>
          </w:p>
        </w:tc>
        <w:tc>
          <w:tcPr>
            <w:tcW w:w="1134" w:type="dxa"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A729C1" w:rsidRPr="001055A6" w:rsidRDefault="00A729C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304" w:rsidRPr="001055A6" w:rsidRDefault="009C4304" w:rsidP="00F46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40FE" w:rsidRPr="001055A6" w:rsidRDefault="00A240FE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Средний балл ЕГЭ по математике за </w:t>
      </w:r>
      <w:r w:rsidR="00FF7B1A" w:rsidRPr="001055A6">
        <w:rPr>
          <w:rFonts w:ascii="Times New Roman" w:hAnsi="Times New Roman" w:cs="Times New Roman"/>
          <w:sz w:val="18"/>
          <w:szCs w:val="18"/>
        </w:rPr>
        <w:t>два</w:t>
      </w:r>
      <w:r w:rsidRPr="001055A6">
        <w:rPr>
          <w:rFonts w:ascii="Times New Roman" w:hAnsi="Times New Roman" w:cs="Times New Roman"/>
          <w:sz w:val="18"/>
          <w:szCs w:val="18"/>
        </w:rPr>
        <w:t xml:space="preserve"> года увеличился на 12%, по русскому языку на 4%, по обоим предметам наблюдается положительная динамика.</w:t>
      </w:r>
    </w:p>
    <w:p w:rsidR="00251772" w:rsidRPr="001055A6" w:rsidRDefault="0053624B" w:rsidP="00F4673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251772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3</w:t>
      </w:r>
      <w:r w:rsidR="00251772" w:rsidRPr="001055A6">
        <w:rPr>
          <w:rFonts w:ascii="Times New Roman" w:hAnsi="Times New Roman" w:cs="Times New Roman"/>
          <w:b/>
          <w:sz w:val="18"/>
          <w:szCs w:val="18"/>
        </w:rPr>
        <w:t xml:space="preserve"> Анализ результатов ВПР  по математике и русскому языку в 4 классе (% качества) в сравнении качеством по области, району, стране.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89"/>
        <w:gridCol w:w="1548"/>
        <w:gridCol w:w="1146"/>
        <w:gridCol w:w="1548"/>
        <w:gridCol w:w="1146"/>
        <w:gridCol w:w="1548"/>
        <w:gridCol w:w="1146"/>
      </w:tblGrid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694" w:type="dxa"/>
            <w:gridSpan w:val="2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694" w:type="dxa"/>
            <w:gridSpan w:val="2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2694" w:type="dxa"/>
            <w:gridSpan w:val="2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Ср. балл по школе</w:t>
            </w:r>
          </w:p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82,7%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83,3%</w:t>
            </w:r>
          </w:p>
        </w:tc>
      </w:tr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</w:t>
            </w:r>
          </w:p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79,7%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66,1%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77,6%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72,7%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73,4%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области</w:t>
            </w:r>
          </w:p>
          <w:p w:rsidR="00EE22B1" w:rsidRPr="001055A6" w:rsidRDefault="00EE22B1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79,7%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72,6%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80,6%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70,6%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EE22B1" w:rsidRPr="001055A6" w:rsidTr="00C5735A">
        <w:tc>
          <w:tcPr>
            <w:tcW w:w="1489" w:type="dxa"/>
          </w:tcPr>
          <w:p w:rsidR="00EE22B1" w:rsidRPr="001055A6" w:rsidRDefault="00EE22B1" w:rsidP="00F4673E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Средний балл по России</w:t>
            </w:r>
          </w:p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78,6%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74,5%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78,1%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70,3%</w:t>
            </w:r>
          </w:p>
        </w:tc>
        <w:tc>
          <w:tcPr>
            <w:tcW w:w="1548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78,5%</w:t>
            </w:r>
          </w:p>
        </w:tc>
        <w:tc>
          <w:tcPr>
            <w:tcW w:w="1146" w:type="dxa"/>
          </w:tcPr>
          <w:p w:rsidR="00EE22B1" w:rsidRPr="001055A6" w:rsidRDefault="00EE22B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</w:tbl>
    <w:p w:rsidR="00C5135B" w:rsidRPr="001055A6" w:rsidRDefault="00C5135B" w:rsidP="00F467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1772" w:rsidRPr="001055A6" w:rsidRDefault="00251772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На основании таблицы, можно сделать вывод, что в 4 классе наблюдается год от года положительная динамика </w:t>
      </w:r>
      <w:r w:rsidR="00EE22B1" w:rsidRPr="001055A6">
        <w:rPr>
          <w:rFonts w:ascii="Times New Roman" w:hAnsi="Times New Roman" w:cs="Times New Roman"/>
          <w:sz w:val="18"/>
          <w:szCs w:val="18"/>
        </w:rPr>
        <w:t>как по математике, так и по русскому языку.</w:t>
      </w:r>
      <w:r w:rsidRPr="001055A6">
        <w:rPr>
          <w:rFonts w:ascii="Times New Roman" w:hAnsi="Times New Roman" w:cs="Times New Roman"/>
          <w:sz w:val="18"/>
          <w:szCs w:val="18"/>
        </w:rPr>
        <w:t xml:space="preserve"> В 2019 году школа показала результаты выше по всем предметам в сравнении с показателями области, района, страны в целом.</w:t>
      </w:r>
    </w:p>
    <w:p w:rsidR="00060C44" w:rsidRPr="001055A6" w:rsidRDefault="0053624B" w:rsidP="00F4673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hi-IN" w:bidi="hi-IN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F81E5D" w:rsidRPr="001055A6">
        <w:rPr>
          <w:rFonts w:ascii="Times New Roman" w:hAnsi="Times New Roman" w:cs="Times New Roman"/>
          <w:b/>
          <w:sz w:val="18"/>
          <w:szCs w:val="18"/>
        </w:rPr>
        <w:t>.</w:t>
      </w:r>
      <w:r w:rsidR="00117B21" w:rsidRPr="001055A6">
        <w:rPr>
          <w:rFonts w:ascii="Times New Roman" w:hAnsi="Times New Roman" w:cs="Times New Roman"/>
          <w:b/>
          <w:sz w:val="18"/>
          <w:szCs w:val="18"/>
        </w:rPr>
        <w:t>4</w:t>
      </w:r>
      <w:r w:rsidR="00296B33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40FE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0C44" w:rsidRPr="001055A6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hi-IN" w:bidi="hi-IN"/>
        </w:rPr>
        <w:t xml:space="preserve">Рейтинговая таблица участия во всероссийской </w:t>
      </w:r>
      <w:r w:rsidR="00EE22B1" w:rsidRPr="001055A6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hi-IN" w:bidi="hi-IN"/>
        </w:rPr>
        <w:t>олимпиаде школьников</w:t>
      </w:r>
      <w:r w:rsidR="00060C44" w:rsidRPr="001055A6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hi-IN" w:bidi="hi-IN"/>
        </w:rPr>
        <w:t xml:space="preserve"> </w:t>
      </w:r>
    </w:p>
    <w:tbl>
      <w:tblPr>
        <w:tblW w:w="92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3"/>
        <w:gridCol w:w="1701"/>
        <w:gridCol w:w="1702"/>
        <w:gridCol w:w="1701"/>
        <w:gridCol w:w="1842"/>
      </w:tblGrid>
      <w:tr w:rsidR="0012297B" w:rsidRPr="001055A6" w:rsidTr="00A61CB4">
        <w:trPr>
          <w:trHeight w:val="391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2019-2020</w:t>
            </w:r>
          </w:p>
        </w:tc>
      </w:tr>
      <w:tr w:rsidR="0012297B" w:rsidRPr="001055A6" w:rsidTr="00A61CB4">
        <w:trPr>
          <w:trHeight w:val="702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Школьный этап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36 чел –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45 %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80 чел 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65 %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66 чел 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114 чел 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76 %</w:t>
            </w:r>
          </w:p>
        </w:tc>
      </w:tr>
      <w:tr w:rsidR="0012297B" w:rsidRPr="001055A6" w:rsidTr="00A61CB4">
        <w:trPr>
          <w:trHeight w:val="907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Муниципальный этап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 участника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3 призера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 победитель  1 призер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7 участников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 победителя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19 участников</w:t>
            </w:r>
          </w:p>
        </w:tc>
      </w:tr>
      <w:tr w:rsidR="0012297B" w:rsidRPr="001055A6" w:rsidTr="00A61CB4">
        <w:trPr>
          <w:trHeight w:val="406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Региональный этап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2  участника</w:t>
            </w:r>
          </w:p>
        </w:tc>
      </w:tr>
      <w:tr w:rsidR="0012297B" w:rsidRPr="001055A6" w:rsidTr="00A61CB4">
        <w:trPr>
          <w:trHeight w:val="54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ГОУ ДО ЯО ЯРИОЦ «Новая школа»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1 призер</w:t>
            </w:r>
          </w:p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 участника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97B" w:rsidRPr="001055A6" w:rsidRDefault="0012297B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2 участника </w:t>
            </w:r>
          </w:p>
        </w:tc>
      </w:tr>
    </w:tbl>
    <w:p w:rsidR="003A434E" w:rsidRPr="001055A6" w:rsidRDefault="00C25139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Наблюдается количественное и качественное увеличение доли детей участвующих во всех этапах ВсОШ.</w:t>
      </w:r>
    </w:p>
    <w:p w:rsidR="00117B21" w:rsidRPr="001055A6" w:rsidRDefault="00117B21" w:rsidP="00F4673E">
      <w:pPr>
        <w:tabs>
          <w:tab w:val="left" w:pos="2130"/>
          <w:tab w:val="left" w:pos="219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spacing w:val="-10"/>
          <w:sz w:val="18"/>
          <w:szCs w:val="18"/>
        </w:rPr>
        <w:t xml:space="preserve">1.5. Анализ 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>сохранности контингента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898"/>
      </w:tblGrid>
      <w:tr w:rsidR="00117B21" w:rsidRPr="001055A6" w:rsidTr="005F45F8">
        <w:tc>
          <w:tcPr>
            <w:tcW w:w="2188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189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2017-2018</w:t>
            </w:r>
          </w:p>
        </w:tc>
        <w:tc>
          <w:tcPr>
            <w:tcW w:w="2189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2018-2019</w:t>
            </w:r>
          </w:p>
        </w:tc>
        <w:tc>
          <w:tcPr>
            <w:tcW w:w="2898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</w:tr>
      <w:tr w:rsidR="00117B21" w:rsidRPr="001055A6" w:rsidTr="005F45F8">
        <w:tc>
          <w:tcPr>
            <w:tcW w:w="2188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189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189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98" w:type="dxa"/>
          </w:tcPr>
          <w:p w:rsidR="00117B21" w:rsidRPr="001055A6" w:rsidRDefault="00117B21" w:rsidP="00F4673E">
            <w:pPr>
              <w:tabs>
                <w:tab w:val="left" w:pos="2130"/>
                <w:tab w:val="left" w:pos="219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</w:tr>
    </w:tbl>
    <w:p w:rsidR="00117B21" w:rsidRPr="001055A6" w:rsidRDefault="00117B21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Численность обучающихся в 2019-2020 учебном году на конец учебного года составила 227 человек. Наблюдается увеличение количества обучающихся по сравнению с прошлым годом на 8%.</w:t>
      </w:r>
    </w:p>
    <w:p w:rsidR="002C70BC" w:rsidRPr="001055A6" w:rsidRDefault="0053624B" w:rsidP="00F4673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2C70BC" w:rsidRPr="001055A6">
        <w:rPr>
          <w:rFonts w:ascii="Times New Roman" w:hAnsi="Times New Roman" w:cs="Times New Roman"/>
          <w:b/>
          <w:sz w:val="18"/>
          <w:szCs w:val="18"/>
        </w:rPr>
        <w:t>.6. Характеристика педагогических кадров</w:t>
      </w:r>
      <w:r w:rsidR="00181945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139" w:rsidRPr="001055A6">
        <w:rPr>
          <w:rFonts w:ascii="Times New Roman" w:hAnsi="Times New Roman" w:cs="Times New Roman"/>
          <w:b/>
          <w:sz w:val="18"/>
          <w:szCs w:val="18"/>
        </w:rPr>
        <w:t xml:space="preserve"> преподающих математику и русский язык в 5-11 классах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03"/>
        <w:gridCol w:w="1201"/>
        <w:gridCol w:w="1202"/>
        <w:gridCol w:w="1201"/>
        <w:gridCol w:w="1202"/>
        <w:gridCol w:w="1201"/>
        <w:gridCol w:w="1202"/>
      </w:tblGrid>
      <w:tr w:rsidR="00774283" w:rsidRPr="001055A6" w:rsidTr="002F6FFE">
        <w:tc>
          <w:tcPr>
            <w:tcW w:w="2362" w:type="dxa"/>
            <w:gridSpan w:val="2"/>
          </w:tcPr>
          <w:p w:rsidR="00774283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2403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2017-2018</w:t>
            </w:r>
          </w:p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2018-2019</w:t>
            </w:r>
          </w:p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2019-2020</w:t>
            </w:r>
          </w:p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6FFE" w:rsidRPr="001055A6" w:rsidTr="002F6FFE">
        <w:tc>
          <w:tcPr>
            <w:tcW w:w="2362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1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02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</w:t>
            </w:r>
          </w:p>
        </w:tc>
        <w:tc>
          <w:tcPr>
            <w:tcW w:w="1201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02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</w:t>
            </w:r>
          </w:p>
        </w:tc>
        <w:tc>
          <w:tcPr>
            <w:tcW w:w="1201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02" w:type="dxa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</w:t>
            </w:r>
          </w:p>
        </w:tc>
      </w:tr>
      <w:tr w:rsidR="002F6FFE" w:rsidRPr="001055A6" w:rsidTr="002F6FFE">
        <w:tc>
          <w:tcPr>
            <w:tcW w:w="959" w:type="dxa"/>
            <w:vMerge w:val="restart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Кв. кате-гория</w:t>
            </w:r>
          </w:p>
        </w:tc>
        <w:tc>
          <w:tcPr>
            <w:tcW w:w="1403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6FFE" w:rsidRPr="001055A6" w:rsidTr="002F6FFE">
        <w:tc>
          <w:tcPr>
            <w:tcW w:w="959" w:type="dxa"/>
            <w:vMerge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6FFE" w:rsidRPr="001055A6" w:rsidTr="002F6FFE">
        <w:tc>
          <w:tcPr>
            <w:tcW w:w="959" w:type="dxa"/>
            <w:vMerge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F6FFE" w:rsidRPr="001055A6" w:rsidRDefault="002F6FFE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6FFE" w:rsidRPr="001055A6" w:rsidTr="002F6FFE">
        <w:tc>
          <w:tcPr>
            <w:tcW w:w="2362" w:type="dxa"/>
            <w:gridSpan w:val="2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</w:t>
            </w:r>
          </w:p>
        </w:tc>
        <w:tc>
          <w:tcPr>
            <w:tcW w:w="1201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50 лет и 62 года</w:t>
            </w:r>
          </w:p>
        </w:tc>
        <w:tc>
          <w:tcPr>
            <w:tcW w:w="1202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50 лет</w:t>
            </w:r>
          </w:p>
        </w:tc>
        <w:tc>
          <w:tcPr>
            <w:tcW w:w="1201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6742F5" w:rsidRPr="001055A6" w:rsidRDefault="006742F5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283" w:rsidRPr="001055A6" w:rsidTr="002F6FFE">
        <w:tc>
          <w:tcPr>
            <w:tcW w:w="2362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7209" w:type="dxa"/>
            <w:gridSpan w:val="6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774283" w:rsidRPr="001055A6" w:rsidTr="002F6FFE">
        <w:tc>
          <w:tcPr>
            <w:tcW w:w="2362" w:type="dxa"/>
            <w:gridSpan w:val="2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9" w:type="dxa"/>
            <w:gridSpan w:val="6"/>
          </w:tcPr>
          <w:p w:rsidR="00774283" w:rsidRPr="001055A6" w:rsidRDefault="00774283" w:rsidP="00F4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</w:tr>
    </w:tbl>
    <w:p w:rsidR="002C70BC" w:rsidRPr="001055A6" w:rsidRDefault="002C70BC" w:rsidP="00F467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</w:rPr>
      </w:pPr>
    </w:p>
    <w:p w:rsidR="002C70BC" w:rsidRPr="001055A6" w:rsidRDefault="002C70BC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Педагоги</w:t>
      </w:r>
      <w:r w:rsidR="00774283" w:rsidRPr="001055A6">
        <w:rPr>
          <w:rFonts w:ascii="Times New Roman" w:hAnsi="Times New Roman" w:cs="Times New Roman"/>
          <w:sz w:val="18"/>
          <w:szCs w:val="18"/>
        </w:rPr>
        <w:t xml:space="preserve">, преподающие математику и русский язык, </w:t>
      </w:r>
      <w:r w:rsidR="006742F5" w:rsidRPr="001055A6">
        <w:rPr>
          <w:rFonts w:ascii="Times New Roman" w:hAnsi="Times New Roman" w:cs="Times New Roman"/>
          <w:sz w:val="18"/>
          <w:szCs w:val="18"/>
        </w:rPr>
        <w:t>имеют высшее педагогическое образование и стаж работы более 20 лет. Трое из них работают в данной школе практически с момента ее основания.</w:t>
      </w:r>
      <w:r w:rsidRPr="001055A6">
        <w:rPr>
          <w:rFonts w:ascii="Times New Roman" w:hAnsi="Times New Roman" w:cs="Times New Roman"/>
          <w:sz w:val="18"/>
          <w:szCs w:val="18"/>
        </w:rPr>
        <w:t xml:space="preserve"> Таким образом, можно сделать вывод о том, что </w:t>
      </w:r>
      <w:r w:rsidR="006742F5" w:rsidRPr="001055A6">
        <w:rPr>
          <w:rFonts w:ascii="Times New Roman" w:hAnsi="Times New Roman" w:cs="Times New Roman"/>
          <w:sz w:val="18"/>
          <w:szCs w:val="18"/>
        </w:rPr>
        <w:t xml:space="preserve">это </w:t>
      </w:r>
      <w:r w:rsidRPr="001055A6">
        <w:rPr>
          <w:rFonts w:ascii="Times New Roman" w:hAnsi="Times New Roman" w:cs="Times New Roman"/>
          <w:sz w:val="18"/>
          <w:szCs w:val="18"/>
        </w:rPr>
        <w:t>опытны</w:t>
      </w:r>
      <w:r w:rsidR="00EE22B1" w:rsidRPr="001055A6">
        <w:rPr>
          <w:rFonts w:ascii="Times New Roman" w:hAnsi="Times New Roman" w:cs="Times New Roman"/>
          <w:sz w:val="18"/>
          <w:szCs w:val="18"/>
        </w:rPr>
        <w:t>е</w:t>
      </w:r>
      <w:r w:rsidRPr="001055A6">
        <w:rPr>
          <w:rFonts w:ascii="Times New Roman" w:hAnsi="Times New Roman" w:cs="Times New Roman"/>
          <w:sz w:val="18"/>
          <w:szCs w:val="18"/>
        </w:rPr>
        <w:t xml:space="preserve"> специалист</w:t>
      </w:r>
      <w:r w:rsidR="006742F5" w:rsidRPr="001055A6">
        <w:rPr>
          <w:rFonts w:ascii="Times New Roman" w:hAnsi="Times New Roman" w:cs="Times New Roman"/>
          <w:sz w:val="18"/>
          <w:szCs w:val="18"/>
        </w:rPr>
        <w:t>ы</w:t>
      </w:r>
      <w:r w:rsidRPr="001055A6">
        <w:rPr>
          <w:rFonts w:ascii="Times New Roman" w:hAnsi="Times New Roman" w:cs="Times New Roman"/>
          <w:sz w:val="18"/>
          <w:szCs w:val="18"/>
        </w:rPr>
        <w:t>.</w:t>
      </w:r>
    </w:p>
    <w:p w:rsidR="002F6FFE" w:rsidRPr="001055A6" w:rsidRDefault="002F6FFE" w:rsidP="00F4673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6FFE" w:rsidRPr="001055A6" w:rsidRDefault="0053624B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1</w:t>
      </w:r>
      <w:r w:rsidR="002F6FFE" w:rsidRPr="001055A6">
        <w:rPr>
          <w:rFonts w:ascii="Times New Roman" w:hAnsi="Times New Roman" w:cs="Times New Roman"/>
          <w:b/>
          <w:sz w:val="18"/>
          <w:szCs w:val="18"/>
        </w:rPr>
        <w:t xml:space="preserve">.7  SWOT-анализ </w:t>
      </w:r>
      <w:r w:rsidR="004162BD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121F" w:rsidRPr="001055A6">
        <w:rPr>
          <w:rFonts w:ascii="Times New Roman" w:hAnsi="Times New Roman" w:cs="Times New Roman"/>
          <w:b/>
          <w:sz w:val="18"/>
          <w:szCs w:val="18"/>
        </w:rPr>
        <w:t xml:space="preserve">внутренних факторов развития школы </w:t>
      </w:r>
    </w:p>
    <w:tbl>
      <w:tblPr>
        <w:tblW w:w="1026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700"/>
        <w:gridCol w:w="2520"/>
        <w:gridCol w:w="2520"/>
      </w:tblGrid>
      <w:tr w:rsidR="00E42B10" w:rsidRPr="001055A6" w:rsidTr="008B4746">
        <w:tc>
          <w:tcPr>
            <w:tcW w:w="2520" w:type="dxa"/>
          </w:tcPr>
          <w:p w:rsidR="00E42B10" w:rsidRPr="001055A6" w:rsidRDefault="00E42B10" w:rsidP="00F467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Сильные стороны</w:t>
            </w:r>
          </w:p>
        </w:tc>
        <w:tc>
          <w:tcPr>
            <w:tcW w:w="2700" w:type="dxa"/>
          </w:tcPr>
          <w:p w:rsidR="00E42B10" w:rsidRPr="001055A6" w:rsidRDefault="00E42B10" w:rsidP="00F467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Слабые стороны</w:t>
            </w:r>
          </w:p>
        </w:tc>
        <w:tc>
          <w:tcPr>
            <w:tcW w:w="2520" w:type="dxa"/>
          </w:tcPr>
          <w:p w:rsidR="00E42B10" w:rsidRPr="001055A6" w:rsidRDefault="00E42B10" w:rsidP="00F467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Возможности</w:t>
            </w:r>
          </w:p>
        </w:tc>
        <w:tc>
          <w:tcPr>
            <w:tcW w:w="2520" w:type="dxa"/>
          </w:tcPr>
          <w:p w:rsidR="00E42B10" w:rsidRPr="001055A6" w:rsidRDefault="00E42B10" w:rsidP="00F467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Угрозы</w:t>
            </w:r>
          </w:p>
        </w:tc>
      </w:tr>
      <w:tr w:rsidR="00E42B10" w:rsidRPr="001055A6" w:rsidTr="008B4746">
        <w:tc>
          <w:tcPr>
            <w:tcW w:w="2520" w:type="dxa"/>
          </w:tcPr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Школа полностью обеспечена педагогическими кадрами.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Участники образовательного процесса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заинтересованы в переходе школы в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эффективный режим работы.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Материально-техническая база удовлетворительная.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Разработана и внедрена система стимулирования педагогов.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Многолетнее сотрудничество школы с социальными партнёрами.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-Достаточный уровень прохождения педагогами курсов повышения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Участие в творческих дистанционных проектах и Интернет-конкурсах. </w:t>
            </w:r>
          </w:p>
          <w:p w:rsidR="008B4746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-Достаточный уровень сформированности ИКТ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компетенций педагогов</w:t>
            </w:r>
          </w:p>
          <w:p w:rsidR="00E42B10" w:rsidRPr="001055A6" w:rsidRDefault="008B4746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42B10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4 классе наблюдается год от года положительная динамика по всем предметам ВПР. В 2019 году школа показала результаты выше по всем предметам в сравнении с показателями области, района, страны в целом.</w:t>
            </w:r>
          </w:p>
          <w:p w:rsidR="008B4746" w:rsidRPr="001055A6" w:rsidRDefault="008B4746" w:rsidP="00F4673E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Преподавание ведут опытные педагоги, имеющие стаж работы в данной специальности более 20 лет</w:t>
            </w:r>
          </w:p>
          <w:p w:rsidR="008B4746" w:rsidRPr="001055A6" w:rsidRDefault="008B4746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- Трое педагогов из четырех имеют первую и высшую квалификационные категории</w:t>
            </w:r>
          </w:p>
        </w:tc>
        <w:tc>
          <w:tcPr>
            <w:tcW w:w="2700" w:type="dxa"/>
          </w:tcPr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 высокий уровень аттестации педагогических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Отсутствие психолого-педагогического сопровождения обучающихся на системной основе.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Низкий уровень компетенции педагогических кадров по вопросам психолого-педагогического сопровождения, профессионального самоопределения разных категорий учащихся.</w:t>
            </w:r>
          </w:p>
          <w:p w:rsidR="003D189F" w:rsidRPr="001055A6" w:rsidRDefault="003D189F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педагог (по математике) имеет соответствие занимаемой должности и возраст 62 года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0121F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овершенствование системы управления.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инфраструктуры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Расширение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социального партнёрства, активного и системного взаимодействия и сотрудничества.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Повышение уровня профессиональной квалификации и компетентности работников по вопросам психолого-педагогического профессионального сопровождения разных категорий учащихся.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Организация мониторинга образовательных результатов.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Мотивация педагогических работников на корректировку и внедрение образовательных программ, обеспечивающих доступность и качество образования. 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Наличие школьных автобусов позволяет осуществлять подвоз детей в школу и организовать экскурсионную деятельность школьников </w:t>
            </w:r>
          </w:p>
        </w:tc>
        <w:tc>
          <w:tcPr>
            <w:tcW w:w="2520" w:type="dxa"/>
          </w:tcPr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Сопротивление со стороны родителей как участников</w:t>
            </w:r>
            <w:r w:rsidR="008B4746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образовательного процесса к взаимодействию с педагогами по вопросам сопровождения своих детей в рамках образовательного процесса.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Снижение мотивации учащихся к учебной деятельности.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Снижение культурного уровня и усложнение социально-экономического состояния части семей учащихся.</w:t>
            </w:r>
          </w:p>
          <w:p w:rsidR="00E42B10" w:rsidRPr="001055A6" w:rsidRDefault="00E42B10" w:rsidP="00F467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Нехватка финансирования на процессы и проекты развития.</w:t>
            </w:r>
          </w:p>
          <w:p w:rsidR="00E42B10" w:rsidRPr="001055A6" w:rsidRDefault="00E42B10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22B1" w:rsidRPr="001055A6" w:rsidRDefault="00EE22B1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lastRenderedPageBreak/>
        <w:t xml:space="preserve">Данная Программа спроектирована с учетом всех перечисленных причин и направлена в основном на повышение образовательных результатов обучающихся школы по результатам ГИА (математика и русский язык). Мы выделяем следующие направления, которые в настоящее время требуют улучшения: </w:t>
      </w:r>
    </w:p>
    <w:p w:rsidR="00EE22B1" w:rsidRPr="001055A6" w:rsidRDefault="00EE22B1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 улучшение качества преподавания;</w:t>
      </w:r>
    </w:p>
    <w:p w:rsidR="00EE22B1" w:rsidRPr="001055A6" w:rsidRDefault="00EE22B1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-развитие школьной образовательной среды, ориентированной на высокие              результаты;</w:t>
      </w:r>
    </w:p>
    <w:p w:rsidR="00EE22B1" w:rsidRPr="001055A6" w:rsidRDefault="00EE22B1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 активное взаимодействие с внешней средой;</w:t>
      </w:r>
    </w:p>
    <w:p w:rsidR="00EE22B1" w:rsidRPr="001055A6" w:rsidRDefault="00EE22B1" w:rsidP="00F4673E">
      <w:pPr>
        <w:pStyle w:val="a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 улучшение качества управления.</w:t>
      </w:r>
    </w:p>
    <w:p w:rsidR="00C5735A" w:rsidRPr="001055A6" w:rsidRDefault="00C5735A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442F" w:rsidRPr="001055A6" w:rsidRDefault="001C77C0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2</w:t>
      </w:r>
      <w:r w:rsidR="0084442F" w:rsidRPr="001055A6">
        <w:rPr>
          <w:rFonts w:ascii="Times New Roman" w:hAnsi="Times New Roman" w:cs="Times New Roman"/>
          <w:b/>
          <w:sz w:val="18"/>
          <w:szCs w:val="18"/>
        </w:rPr>
        <w:t>. Цел</w:t>
      </w:r>
      <w:r w:rsidR="00296B33" w:rsidRPr="001055A6">
        <w:rPr>
          <w:rFonts w:ascii="Times New Roman" w:hAnsi="Times New Roman" w:cs="Times New Roman"/>
          <w:b/>
          <w:sz w:val="18"/>
          <w:szCs w:val="18"/>
        </w:rPr>
        <w:t>евой раздел</w:t>
      </w:r>
    </w:p>
    <w:p w:rsidR="000A42ED" w:rsidRPr="001055A6" w:rsidRDefault="007F2B00" w:rsidP="00F4673E">
      <w:pPr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Ц</w:t>
      </w:r>
      <w:r w:rsidR="000A42ED"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ель Программы</w:t>
      </w:r>
      <w:r w:rsidR="000A42ED"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повышение образовательных результатов, обучающихся школы по результатам ГИА (математика и русский язык)</w:t>
      </w:r>
    </w:p>
    <w:p w:rsidR="000A42ED" w:rsidRPr="001055A6" w:rsidRDefault="007F2B00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З</w:t>
      </w:r>
      <w:r w:rsidR="000A42ED"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адачи Программы</w:t>
      </w:r>
      <w:r w:rsidR="000A42ED" w:rsidRPr="001055A6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  <w:t xml:space="preserve">: </w:t>
      </w:r>
    </w:p>
    <w:p w:rsidR="000A42ED" w:rsidRPr="001055A6" w:rsidRDefault="000A42ED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</w:pPr>
    </w:p>
    <w:p w:rsidR="000A42ED" w:rsidRPr="001055A6" w:rsidRDefault="000A42ED" w:rsidP="00192511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улучшение качества преподавания;</w:t>
      </w:r>
    </w:p>
    <w:p w:rsidR="000A42ED" w:rsidRPr="001055A6" w:rsidRDefault="000A42ED" w:rsidP="00192511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развитие школьной образовательной среды, ориентированной на высокие результаты;</w:t>
      </w:r>
    </w:p>
    <w:p w:rsidR="000A42ED" w:rsidRPr="001055A6" w:rsidRDefault="000A42ED" w:rsidP="00192511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активное взаимодействие с внешней средой;</w:t>
      </w:r>
    </w:p>
    <w:p w:rsidR="000A42ED" w:rsidRPr="001055A6" w:rsidRDefault="000A42ED" w:rsidP="00192511">
      <w:pPr>
        <w:pStyle w:val="a4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улучшение качества управления</w:t>
      </w: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512574" w:rsidRPr="001055A6" w:rsidTr="00C5735A">
        <w:tc>
          <w:tcPr>
            <w:tcW w:w="2978" w:type="dxa"/>
          </w:tcPr>
          <w:p w:rsidR="00512574" w:rsidRPr="001055A6" w:rsidRDefault="00512574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</w:p>
        </w:tc>
        <w:tc>
          <w:tcPr>
            <w:tcW w:w="7336" w:type="dxa"/>
          </w:tcPr>
          <w:p w:rsidR="00512574" w:rsidRPr="001055A6" w:rsidRDefault="00512574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направления работы</w:t>
            </w:r>
          </w:p>
        </w:tc>
      </w:tr>
      <w:tr w:rsidR="00512574" w:rsidRPr="001055A6" w:rsidTr="00C5735A">
        <w:tc>
          <w:tcPr>
            <w:tcW w:w="2978" w:type="dxa"/>
          </w:tcPr>
          <w:p w:rsidR="00512574" w:rsidRPr="001055A6" w:rsidRDefault="00512574" w:rsidP="00C57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качества преподавания</w:t>
            </w:r>
          </w:p>
        </w:tc>
        <w:tc>
          <w:tcPr>
            <w:tcW w:w="7336" w:type="dxa"/>
          </w:tcPr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Применение принципа объективной оценки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индивидуальных траекторий школьников.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   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На всех предметах учить детей пересказу, работе с текстом по выявлению проблем, составлению текстов по заданным темам (не менее 10 предложений), аргументированным ответам на вопросы ( не менее 2-х аргументов.)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Формировать осознанные знания учащихся,  с помощью 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метода варьирования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 текста задания.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Ежеурочный разбор примеры решения экзаменационных заданий. 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При работе с тестами формировать у учащихся навыки самоконтроля времени, прикидки результатов, подстановке как приему проверки, рассматривать метод исключения неверных ответов.  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На каждом уроке включать задания на развитие логики, мышления и кругозора.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 работу с сообщениями, рефератами, вернуться к письменным текстам и запретить старшеклассникам читать  с листа или слайда презентации. 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6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Поощрять учеников, работающих с книгами! </w:t>
            </w:r>
          </w:p>
          <w:p w:rsidR="00E420CF" w:rsidRPr="001055A6" w:rsidRDefault="00E420CF" w:rsidP="00E420CF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574" w:rsidRPr="001055A6" w:rsidTr="00C5735A">
        <w:tc>
          <w:tcPr>
            <w:tcW w:w="2978" w:type="dxa"/>
          </w:tcPr>
          <w:p w:rsidR="00512574" w:rsidRPr="001055A6" w:rsidRDefault="00512574" w:rsidP="00C57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школьной образовательной среды, ориентированной на высокие результаты</w:t>
            </w:r>
          </w:p>
        </w:tc>
        <w:tc>
          <w:tcPr>
            <w:tcW w:w="7336" w:type="dxa"/>
          </w:tcPr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Коллективное участие 9,11 взводов   свести до минимума во внеклассных мероприятиях и не учитывать их в школьном рейтинге.</w:t>
            </w:r>
          </w:p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Для выпускников ввести рейтинг  результатов, выбранных ими для будущей профессиональной деятельности. </w:t>
            </w:r>
          </w:p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Больше проводить мероприятий для расширения общего кругозора и по тем предметам, которые планируют сдавать ученики. </w:t>
            </w:r>
          </w:p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декабре среди старшеклассников 9,11 кл. проводить обязательное  отчетное собрание о подготовке к экзаменам (с выступлением учеников, учителей и родителей).</w:t>
            </w:r>
          </w:p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После каждого мероприятия проводить речевую рефлексию.</w:t>
            </w:r>
          </w:p>
          <w:p w:rsidR="00512574" w:rsidRPr="001055A6" w:rsidRDefault="00512574" w:rsidP="00192511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Внеклассные мероприятия проводить по типу заданий ОГЭ, ЕГЭ между командами ( не классами, а сборными) 8-9, 10-11 , чтобы ребята могли друг у друга учиться. </w:t>
            </w:r>
          </w:p>
          <w:p w:rsidR="00512574" w:rsidRPr="001055A6" w:rsidRDefault="00512574" w:rsidP="00C5735A">
            <w:pPr>
              <w:tabs>
                <w:tab w:val="left" w:pos="35"/>
                <w:tab w:val="left" w:pos="318"/>
              </w:tabs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7.  Мероприятия для старшеклассников должны способствовать развитию общеучебных аналитических умений и навыков, языковой грамотности школьников.</w:t>
            </w:r>
          </w:p>
        </w:tc>
      </w:tr>
      <w:tr w:rsidR="00512574" w:rsidRPr="001055A6" w:rsidTr="00C5735A">
        <w:tc>
          <w:tcPr>
            <w:tcW w:w="2978" w:type="dxa"/>
          </w:tcPr>
          <w:p w:rsidR="00512574" w:rsidRPr="001055A6" w:rsidRDefault="00512574" w:rsidP="00C57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активное взаимодействие с внешней средой</w:t>
            </w:r>
          </w:p>
        </w:tc>
        <w:tc>
          <w:tcPr>
            <w:tcW w:w="7336" w:type="dxa"/>
          </w:tcPr>
          <w:p w:rsidR="00837CAB" w:rsidRPr="001055A6" w:rsidRDefault="00837CAB" w:rsidP="00192511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быть на связи с родителями 9 и 11 классов на предмет совместных усилий по подготовке к ГИА. Усилить взаимодействие родителей с классным руководителем и учителями предметниками. </w:t>
            </w:r>
          </w:p>
          <w:p w:rsidR="00512574" w:rsidRPr="001055A6" w:rsidRDefault="00837CAB" w:rsidP="00192511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На первом родительском  собрании в 9,11 классах информировать родителей о процедуре ЕГЭ, особенностях подготовки к тестовой форме сдачи экзаменов, о ресурсах Интернет.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Обязательное проведение практикума  выполнения ЕГЭ, ОГЭ для родителей 8 и 10 классах в мае-июне, чтобы познакомились с кодификатором по всем предметам, имели представление о процедуре экзамена и, учитывая индивидуальные особенности своего ребенка, заранее могли продумать стратегию поддержки.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Организация сетевого обучения со школами города и района по вопросу подготовки к ГИА</w:t>
            </w:r>
          </w:p>
          <w:p w:rsidR="00512574" w:rsidRPr="001055A6" w:rsidRDefault="00512574" w:rsidP="00192511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Участие в муниципальных репетиционных  мероприятиях по подготовке к ГИА</w:t>
            </w:r>
            <w:r w:rsidR="00C5735A" w:rsidRPr="001055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2574" w:rsidRPr="001055A6" w:rsidTr="00C5735A">
        <w:tc>
          <w:tcPr>
            <w:tcW w:w="2978" w:type="dxa"/>
          </w:tcPr>
          <w:p w:rsidR="00512574" w:rsidRPr="001055A6" w:rsidRDefault="00512574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качества управления</w:t>
            </w:r>
          </w:p>
        </w:tc>
        <w:tc>
          <w:tcPr>
            <w:tcW w:w="7336" w:type="dxa"/>
          </w:tcPr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в образовательном учреждении аналитических семинаров и педагогических советов по выявлению причин низких результатов обучения.</w:t>
            </w:r>
          </w:p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педагогических работников через внедрение школьной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навигации.</w:t>
            </w:r>
          </w:p>
          <w:p w:rsidR="005E172C" w:rsidRPr="001055A6" w:rsidRDefault="005E172C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31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регулярных встреч учителей-предметников, работающих в выпускных классах, с </w:t>
            </w:r>
            <w:r w:rsidR="0081328D" w:rsidRPr="001055A6">
              <w:rPr>
                <w:rFonts w:ascii="Times New Roman" w:hAnsi="Times New Roman" w:cs="Times New Roman"/>
                <w:sz w:val="18"/>
                <w:szCs w:val="18"/>
              </w:rPr>
              <w:t>мониторингом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текущей ситуации по успеваемости выпускников</w:t>
            </w:r>
            <w:r w:rsidR="0081328D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и анализом эффективности п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рименяемых технологи</w:t>
            </w:r>
            <w:r w:rsidR="0081328D" w:rsidRPr="001055A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и метод</w:t>
            </w:r>
            <w:r w:rsidR="0081328D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  <w:r w:rsidR="0081328D" w:rsidRPr="001055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раннюю диагностику предметов по выбору (8,10 классы)  </w:t>
            </w:r>
          </w:p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проводить пробные </w:t>
            </w:r>
            <w:r w:rsidR="00EE22B1" w:rsidRPr="001055A6">
              <w:rPr>
                <w:rFonts w:ascii="Times New Roman" w:hAnsi="Times New Roman" w:cs="Times New Roman"/>
                <w:sz w:val="18"/>
                <w:szCs w:val="18"/>
              </w:rPr>
              <w:t>внутри школьные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ОГЭ, ЕГЭ (на начало и конец четвертей) с полным анализом, начиная  с 8 класса, и обязательным информированием родителей о результатах диагностик.</w:t>
            </w:r>
          </w:p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Предусмотреть в учебном плане дополнительные часы на индивидуально – групповые занятия с выпускниками по математике, русскому языку-литературе.  </w:t>
            </w:r>
          </w:p>
          <w:p w:rsidR="00512574" w:rsidRPr="001055A6" w:rsidRDefault="00512574" w:rsidP="0019251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высокую учебную мотивацию учеников и их педагогов.   Вести строгий контроль за объемом дом.заданий по предметам, которые ученики не сдают на экзаменах. </w:t>
            </w:r>
          </w:p>
          <w:p w:rsidR="00512574" w:rsidRPr="001055A6" w:rsidRDefault="00512574" w:rsidP="00F4673E">
            <w:p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574" w:rsidRPr="001055A6" w:rsidRDefault="00512574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63B" w:rsidRPr="001055A6" w:rsidRDefault="00E7263B" w:rsidP="00F4673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C77C0" w:rsidRPr="001055A6" w:rsidRDefault="001C77C0" w:rsidP="00C5735A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3. Целевые показатели программы</w:t>
      </w:r>
    </w:p>
    <w:p w:rsidR="00EF1AD1" w:rsidRPr="001055A6" w:rsidRDefault="00EF1AD1" w:rsidP="00F4673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>Приоритеты изменений, на которые направлена реализация программы:</w:t>
      </w:r>
    </w:p>
    <w:p w:rsidR="00EF1AD1" w:rsidRPr="001055A6" w:rsidRDefault="00EF1AD1" w:rsidP="00192511">
      <w:pPr>
        <w:pStyle w:val="a4"/>
        <w:numPr>
          <w:ilvl w:val="0"/>
          <w:numId w:val="24"/>
        </w:numPr>
        <w:spacing w:before="115" w:line="276" w:lineRule="exact"/>
        <w:ind w:right="-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55A6">
        <w:rPr>
          <w:rFonts w:ascii="Times New Roman" w:hAnsi="Times New Roman" w:cs="Times New Roman"/>
          <w:color w:val="000000" w:themeColor="text1"/>
          <w:spacing w:val="-11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р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динация</w:t>
      </w:r>
      <w:r w:rsidRPr="001055A6">
        <w:rPr>
          <w:rFonts w:ascii="Times New Roman" w:hAnsi="Times New Roman" w:cs="Times New Roman"/>
          <w:color w:val="000000" w:themeColor="text1"/>
          <w:spacing w:val="6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силий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Pr="001055A6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е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х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Pr="001055A6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б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ъектов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образо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тельно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процесса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дости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ж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ение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е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дин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й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цели</w:t>
      </w:r>
      <w:r w:rsidRPr="001055A6">
        <w:rPr>
          <w:rFonts w:ascii="Times New Roman" w:hAnsi="Times New Roman" w:cs="Times New Roman"/>
          <w:color w:val="000000" w:themeColor="text1"/>
          <w:spacing w:val="7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повышения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pacing w:val="-10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чест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pacing w:val="64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Pr="001055A6">
        <w:rPr>
          <w:rFonts w:ascii="Times New Roman" w:hAnsi="Times New Roman" w:cs="Times New Roman"/>
          <w:color w:val="000000" w:themeColor="text1"/>
          <w:spacing w:val="-14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Pr="001055A6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>ь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т</w:t>
      </w:r>
      <w:r w:rsidRPr="001055A6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тов   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ос</w:t>
      </w:r>
      <w:r w:rsidRPr="001055A6">
        <w:rPr>
          <w:rFonts w:ascii="Times New Roman" w:hAnsi="Times New Roman" w:cs="Times New Roman"/>
          <w:color w:val="000000" w:themeColor="text1"/>
          <w:spacing w:val="-19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дарст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енной ит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ой </w:t>
      </w:r>
      <w:r w:rsidRPr="001055A6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ттестации вып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скни</w:t>
      </w:r>
      <w:r w:rsidRPr="001055A6">
        <w:rPr>
          <w:rFonts w:ascii="Times New Roman" w:hAnsi="Times New Roman" w:cs="Times New Roman"/>
          <w:color w:val="000000" w:themeColor="text1"/>
          <w:spacing w:val="-11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ов ш</w:t>
      </w:r>
      <w:r w:rsidRPr="001055A6">
        <w:rPr>
          <w:rFonts w:ascii="Times New Roman" w:hAnsi="Times New Roman" w:cs="Times New Roman"/>
          <w:color w:val="000000" w:themeColor="text1"/>
          <w:spacing w:val="-13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лы.  </w:t>
      </w:r>
    </w:p>
    <w:p w:rsidR="00EF1AD1" w:rsidRPr="001055A6" w:rsidRDefault="00EF1AD1" w:rsidP="00192511">
      <w:pPr>
        <w:pStyle w:val="a4"/>
        <w:numPr>
          <w:ilvl w:val="0"/>
          <w:numId w:val="24"/>
        </w:numPr>
        <w:spacing w:before="56" w:line="275" w:lineRule="exact"/>
        <w:ind w:right="-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Совершенствование методики преподавания математики и русского языка (по результатам анализа ВПР и ГИА) </w:t>
      </w:r>
    </w:p>
    <w:p w:rsidR="00EF1AD1" w:rsidRPr="001055A6" w:rsidRDefault="00EF1AD1" w:rsidP="00192511">
      <w:pPr>
        <w:pStyle w:val="a4"/>
        <w:numPr>
          <w:ilvl w:val="0"/>
          <w:numId w:val="24"/>
        </w:numPr>
        <w:spacing w:before="56" w:line="275" w:lineRule="exact"/>
        <w:ind w:right="-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Создание условий для повышения уровня профессиональной компетентности педагогов в области подготовки   выпускников    к государственной итоговой аттестации.   </w:t>
      </w:r>
    </w:p>
    <w:p w:rsidR="00EF1AD1" w:rsidRPr="001055A6" w:rsidRDefault="00EF1AD1" w:rsidP="00192511">
      <w:pPr>
        <w:pStyle w:val="a4"/>
        <w:numPr>
          <w:ilvl w:val="0"/>
          <w:numId w:val="24"/>
        </w:numPr>
        <w:spacing w:before="56" w:line="275" w:lineRule="exact"/>
        <w:ind w:right="-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б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есп</w:t>
      </w:r>
      <w:r w:rsidRPr="001055A6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>е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чение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непрерывно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пси</w:t>
      </w:r>
      <w:r w:rsidRPr="001055A6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>х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о-п</w:t>
      </w:r>
      <w:r w:rsidRPr="001055A6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е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да</w:t>
      </w:r>
      <w:r w:rsidRPr="001055A6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огичес</w:t>
      </w:r>
      <w:r w:rsidRPr="001055A6">
        <w:rPr>
          <w:rFonts w:ascii="Times New Roman" w:hAnsi="Times New Roman" w:cs="Times New Roman"/>
          <w:color w:val="000000" w:themeColor="text1"/>
          <w:spacing w:val="-11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сопро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ждения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вып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скни</w:t>
      </w:r>
      <w:r w:rsidRPr="001055A6">
        <w:rPr>
          <w:rFonts w:ascii="Times New Roman" w:hAnsi="Times New Roman" w:cs="Times New Roman"/>
          <w:color w:val="000000" w:themeColor="text1"/>
          <w:spacing w:val="-11"/>
          <w:sz w:val="18"/>
          <w:szCs w:val="18"/>
        </w:rPr>
        <w:t>к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ов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9,</w:t>
      </w:r>
      <w:r w:rsidR="00E938CC"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>1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классов</w:t>
      </w:r>
      <w:r w:rsidRPr="001055A6">
        <w:rPr>
          <w:rFonts w:ascii="Times New Roman" w:hAnsi="Times New Roman" w:cs="Times New Roman"/>
          <w:color w:val="000000" w:themeColor="text1"/>
          <w:spacing w:val="129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процессе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1055A6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товки</w:t>
      </w:r>
      <w:r w:rsidRPr="001055A6">
        <w:rPr>
          <w:rFonts w:ascii="Times New Roman" w:hAnsi="Times New Roman" w:cs="Times New Roman"/>
          <w:color w:val="000000" w:themeColor="text1"/>
          <w:spacing w:val="126"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 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br w:type="textWrapping" w:clear="all"/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ос</w:t>
      </w:r>
      <w:r w:rsidRPr="001055A6">
        <w:rPr>
          <w:rFonts w:ascii="Times New Roman" w:hAnsi="Times New Roman" w:cs="Times New Roman"/>
          <w:color w:val="000000" w:themeColor="text1"/>
          <w:spacing w:val="-19"/>
          <w:sz w:val="18"/>
          <w:szCs w:val="18"/>
        </w:rPr>
        <w:t>у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дарст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енной ит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г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1055A6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в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ой </w:t>
      </w:r>
      <w:r w:rsidRPr="001055A6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>а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>ттестации в фо</w:t>
      </w:r>
      <w:r w:rsidRPr="001055A6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р</w:t>
      </w:r>
      <w:r w:rsidRPr="00105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 ОГЭ и ЕГЭ. </w:t>
      </w:r>
    </w:p>
    <w:p w:rsidR="00EF1AD1" w:rsidRPr="001055A6" w:rsidRDefault="00E938CC" w:rsidP="00192511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Более подробно целевые показатели обозначены в таблице соотношений целей и задач по выбранным приоритетам Программы (Приложение 2).</w:t>
      </w:r>
    </w:p>
    <w:p w:rsidR="00A17417" w:rsidRPr="001055A6" w:rsidRDefault="00A17417" w:rsidP="00F4673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E5ED5" w:rsidRPr="001055A6" w:rsidRDefault="003E5ED5" w:rsidP="00F4673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A17417" w:rsidRPr="001055A6" w:rsidRDefault="00A17417" w:rsidP="00C5735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>4.Содержательный раздел</w:t>
      </w:r>
    </w:p>
    <w:p w:rsidR="0010121F" w:rsidRPr="001055A6" w:rsidRDefault="0010121F" w:rsidP="00C5735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06" w:type="dxa"/>
          <w:right w:w="41" w:type="dxa"/>
        </w:tblCellMar>
        <w:tblLook w:val="00A0" w:firstRow="1" w:lastRow="0" w:firstColumn="1" w:lastColumn="0" w:noHBand="0" w:noVBand="0"/>
      </w:tblPr>
      <w:tblGrid>
        <w:gridCol w:w="1828"/>
        <w:gridCol w:w="3212"/>
        <w:gridCol w:w="1620"/>
        <w:gridCol w:w="1080"/>
        <w:gridCol w:w="1604"/>
      </w:tblGrid>
      <w:tr w:rsidR="00A17417" w:rsidRPr="001055A6" w:rsidTr="005F45F8">
        <w:trPr>
          <w:trHeight w:val="689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Приоритет </w:t>
            </w: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работ 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Планируемый результат 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Сроки выполнения 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Ответственные 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 w:val="restart"/>
          </w:tcPr>
          <w:p w:rsidR="00A17417" w:rsidRPr="001055A6" w:rsidRDefault="00A17417" w:rsidP="00C57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Улучшение предметных и метапредметных результатов</w:t>
            </w: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за преподаванием предметов 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Оперативная информация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Ежемесячный анализ успеваемости по школе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Динамика успеваемости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Чествование отличников и хорошистов (линейки, доска почета, награждения)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школьной мотивации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 Проведение стартовых, рубежных и тематических диагностических контрольных работ и их анализ.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Позитивная динамика качества знаний учащихся.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Индивидуальное сопровождение обучающихся в период подготовки к ГИА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Стабильные результаты ГИА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и исследовательской деятельности на уроках и во внеурочной деятельности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Сопровождение талантливых и одаренных детей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E420CF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профориентационной работы </w:t>
            </w:r>
          </w:p>
          <w:p w:rsidR="00A17417" w:rsidRPr="001055A6" w:rsidRDefault="00A17417" w:rsidP="00E4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Обучение технологии самостоятельной подготовки к ГИА с помощью материалов открытого банка заданий единого портала ФИПИ   Организация консультационных занятий</w:t>
            </w:r>
          </w:p>
          <w:p w:rsidR="00A17417" w:rsidRPr="001055A6" w:rsidRDefault="00A17417" w:rsidP="00E420C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Проведение тематических зачетов по предметам по выбору 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Результаты ЕГЭ и ОГЭ  Позитивная динамика средних баллов по предметам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репетиционных 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диагностических </w:t>
            </w:r>
          </w:p>
          <w:p w:rsidR="00A17417" w:rsidRPr="001055A6" w:rsidRDefault="00A17417" w:rsidP="00E420CF">
            <w:pPr>
              <w:pStyle w:val="ae"/>
              <w:rPr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20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отрицательных 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</w:t>
            </w:r>
          </w:p>
        </w:tc>
        <w:tc>
          <w:tcPr>
            <w:tcW w:w="1080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04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A17417" w:rsidRPr="001055A6" w:rsidTr="005F45F8">
        <w:trPr>
          <w:trHeight w:val="348"/>
        </w:trPr>
        <w:tc>
          <w:tcPr>
            <w:tcW w:w="1828" w:type="dxa"/>
            <w:vMerge w:val="restart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Совершенствование системы оценивания и учета результатов</w:t>
            </w: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процедуры самоанализа за деятельностью  учителей 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Установление стандартов, критериев, норм оценки состояния различных подсистем ОУ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 плану ВШК   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48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Проанализировать возможные подходы, основанные на идеологии федерального государственного стандарта основного общего образования (ФГОС), к построению системы оценки метапредметных результатов обучения в соответствии с требованиями к результатам;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разработать диагностический инструментарий для оценки предметных и метапредметных результатов обучения по основным предметам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Июнь –август  2021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Администрация, творческая группа учителей</w:t>
            </w:r>
          </w:p>
        </w:tc>
      </w:tr>
      <w:tr w:rsidR="00A17417" w:rsidRPr="001055A6" w:rsidTr="005F45F8">
        <w:trPr>
          <w:trHeight w:val="368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Сбор информации о степени соответствия объектов контроля разработанным нормам; </w:t>
            </w:r>
          </w:p>
        </w:tc>
        <w:tc>
          <w:tcPr>
            <w:tcW w:w="1620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 достигнутых результатов с установленными стандартами; 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ВШК   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84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Анализ фактов, поиск путей преодоления несоответствий;  Осуществление корректирующих действий относительно ранее принятых решений и планов относительно качества образования</w:t>
            </w:r>
          </w:p>
        </w:tc>
        <w:tc>
          <w:tcPr>
            <w:tcW w:w="1620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Передача и распространение информации на нижестоящие уровни о достигнутых результатах, их качестве;  оценка информации о качестве результатов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ВШК   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84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Индивидуальная поддержка учеников</w:t>
            </w: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Провести диагностику способностей, склонностей и интересов учащихся.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Организовать дополнительное обучение через организацию внеурочной деятельности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Сентябрь каждого учебного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84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диагностику по самоопределению, </w:t>
            </w:r>
            <w:r w:rsidRPr="001055A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обеспечить раннюю профориентацию и самоопределение обучающихся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школьной системы по профориентации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ноябрь 2020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Администрация, классные рук.</w:t>
            </w:r>
          </w:p>
        </w:tc>
      </w:tr>
      <w:tr w:rsidR="00A17417" w:rsidRPr="001055A6" w:rsidTr="005F45F8">
        <w:trPr>
          <w:trHeight w:val="384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Определить причины недостижения прогнозирования выбранных личностных результатов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Определить направления и перечень мероприятий по ликвидации дефектов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и развития конкретного ребенка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четверть каждого уч.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Администрация, психолог, кл.рук.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 w:val="restart"/>
          </w:tcPr>
          <w:p w:rsidR="00A17417" w:rsidRPr="001055A6" w:rsidRDefault="00A17417" w:rsidP="00192511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профессионального роста учителей</w:t>
            </w: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 образовательном учреждении аналитических семинаров по выявлению причин низких результатов обучения 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Оперативная информация </w:t>
            </w:r>
          </w:p>
          <w:p w:rsidR="00A17417" w:rsidRPr="001055A6" w:rsidRDefault="00A17417" w:rsidP="00F4673E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Раз в четверть   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31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 через: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- курсовую подготовку, </w:t>
            </w:r>
          </w:p>
          <w:p w:rsidR="00A17417" w:rsidRPr="001055A6" w:rsidRDefault="00A17417" w:rsidP="00E42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- участие в конкурсах и проектах; </w:t>
            </w:r>
          </w:p>
          <w:p w:rsidR="00A17417" w:rsidRPr="001055A6" w:rsidRDefault="00A17417" w:rsidP="00E420CF">
            <w:pPr>
              <w:pStyle w:val="ae"/>
              <w:rPr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- самообразование 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Аттестация на более высокие категории и подтверждение имеющихся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 плану ГОУ ЯО ИРО, плану метод.работы в школе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  <w:vMerge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 участие в работе ММО,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-участие в работе региональной базовой площадки.-Проведение внутрикорпоративных семинаров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компетентностей учителей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 плану ММЦ,</w:t>
            </w:r>
          </w:p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 плану методической работы в школе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Администрация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Сопровождение педагогических работников в период прохождения аттестации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Аттестация на более высокие категории и подтверждение имеющихся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 плану методической работы в школе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17417" w:rsidRPr="001055A6" w:rsidTr="005F45F8">
        <w:trPr>
          <w:trHeight w:val="350"/>
        </w:trPr>
        <w:tc>
          <w:tcPr>
            <w:tcW w:w="1828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Мотивирование учителей школы на участие в инновационной работе и распространению педагогического опыта</w:t>
            </w:r>
          </w:p>
        </w:tc>
        <w:tc>
          <w:tcPr>
            <w:tcW w:w="162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доли учителей, участвующих в профессиональных конкурсах</w:t>
            </w:r>
          </w:p>
        </w:tc>
        <w:tc>
          <w:tcPr>
            <w:tcW w:w="1080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604" w:type="dxa"/>
          </w:tcPr>
          <w:p w:rsidR="00A17417" w:rsidRPr="001055A6" w:rsidRDefault="00A17417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10121F" w:rsidRPr="001055A6" w:rsidRDefault="0010121F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121F" w:rsidRPr="001055A6" w:rsidRDefault="0010121F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70D6" w:rsidRPr="001055A6" w:rsidRDefault="003270D6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5. Дорожная карта (план мероприятий) реализации Программы</w:t>
      </w:r>
    </w:p>
    <w:p w:rsidR="0010121F" w:rsidRPr="001055A6" w:rsidRDefault="0010121F" w:rsidP="00C573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83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268"/>
        <w:gridCol w:w="2551"/>
        <w:gridCol w:w="2896"/>
      </w:tblGrid>
      <w:tr w:rsidR="003270D6" w:rsidRPr="001055A6" w:rsidTr="0010121F">
        <w:trPr>
          <w:trHeight w:val="142"/>
        </w:trPr>
        <w:tc>
          <w:tcPr>
            <w:tcW w:w="3120" w:type="dxa"/>
            <w:shd w:val="clear" w:color="auto" w:fill="auto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Этапы и сроки программы</w:t>
            </w:r>
          </w:p>
        </w:tc>
        <w:tc>
          <w:tcPr>
            <w:tcW w:w="2268" w:type="dxa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</w:t>
            </w:r>
          </w:p>
        </w:tc>
        <w:tc>
          <w:tcPr>
            <w:tcW w:w="2551" w:type="dxa"/>
            <w:shd w:val="clear" w:color="auto" w:fill="auto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Компоненты совместной деятельности</w:t>
            </w:r>
            <w:r w:rsidR="00612EDA"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Ответственный </w:t>
            </w:r>
          </w:p>
        </w:tc>
        <w:tc>
          <w:tcPr>
            <w:tcW w:w="2896" w:type="dxa"/>
            <w:shd w:val="clear" w:color="auto" w:fill="auto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Содержательная характеристика компонентов деятельности</w:t>
            </w:r>
          </w:p>
        </w:tc>
      </w:tr>
      <w:tr w:rsidR="003270D6" w:rsidRPr="001055A6" w:rsidTr="0010121F">
        <w:trPr>
          <w:trHeight w:val="1108"/>
        </w:trPr>
        <w:tc>
          <w:tcPr>
            <w:tcW w:w="3120" w:type="dxa"/>
            <w:vMerge w:val="restart"/>
          </w:tcPr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Первый этап </w:t>
            </w:r>
            <w:r w:rsidR="001D4BDA"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>(май-сентябрь</w:t>
            </w:r>
            <w:r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2020 года)</w:t>
            </w: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 – аналитико-диагностический</w:t>
            </w:r>
          </w:p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проведение аналитической и диагностической работы, разработка текста и утверждение программы перехода школы в эффективный режим работы </w:t>
            </w:r>
            <w:r w:rsidRPr="001055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части улучшения образовательных результатов)</w:t>
            </w:r>
          </w:p>
        </w:tc>
        <w:tc>
          <w:tcPr>
            <w:tcW w:w="2551" w:type="dxa"/>
          </w:tcPr>
          <w:p w:rsidR="003270D6" w:rsidRPr="001055A6" w:rsidRDefault="003270D6" w:rsidP="00192511">
            <w:pPr>
              <w:pStyle w:val="a4"/>
              <w:numPr>
                <w:ilvl w:val="1"/>
                <w:numId w:val="20"/>
              </w:numPr>
              <w:tabs>
                <w:tab w:val="clear" w:pos="1440"/>
                <w:tab w:val="num" w:pos="94"/>
              </w:tabs>
              <w:autoSpaceDE w:val="0"/>
              <w:autoSpaceDN w:val="0"/>
              <w:adjustRightInd w:val="0"/>
              <w:spacing w:line="240" w:lineRule="auto"/>
              <w:ind w:left="9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повышения качества образования.</w:t>
            </w:r>
          </w:p>
          <w:p w:rsidR="00612EDA" w:rsidRPr="001055A6" w:rsidRDefault="00612EDA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администрация школы</w:t>
            </w:r>
          </w:p>
        </w:tc>
        <w:tc>
          <w:tcPr>
            <w:tcW w:w="2896" w:type="dxa"/>
          </w:tcPr>
          <w:p w:rsidR="003270D6" w:rsidRPr="001055A6" w:rsidRDefault="003270D6" w:rsidP="00101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Анализ социального заказа школе (анкетирование родителей, учащихся).</w:t>
            </w: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Постановка целей и их конкретизация.</w:t>
            </w:r>
          </w:p>
          <w:p w:rsidR="003270D6" w:rsidRPr="001055A6" w:rsidRDefault="003270D6" w:rsidP="00101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270D6" w:rsidRPr="001055A6" w:rsidTr="0010121F">
        <w:trPr>
          <w:trHeight w:val="237"/>
        </w:trPr>
        <w:tc>
          <w:tcPr>
            <w:tcW w:w="3120" w:type="dxa"/>
            <w:vMerge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70D6" w:rsidRPr="001055A6" w:rsidRDefault="003270D6" w:rsidP="00101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Создание условий необходимых для разработки и освоения Программы.</w:t>
            </w:r>
          </w:p>
          <w:p w:rsidR="00612EDA" w:rsidRPr="001055A6" w:rsidRDefault="00612EDA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директор школы</w:t>
            </w:r>
          </w:p>
        </w:tc>
        <w:tc>
          <w:tcPr>
            <w:tcW w:w="2896" w:type="dxa"/>
          </w:tcPr>
          <w:p w:rsidR="003270D6" w:rsidRPr="001055A6" w:rsidRDefault="003270D6" w:rsidP="00101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Овладение методами изучения личности ребенка, выявление потенциала школьников.</w:t>
            </w:r>
          </w:p>
          <w:p w:rsidR="003270D6" w:rsidRPr="001055A6" w:rsidRDefault="003270D6" w:rsidP="00101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Кадровое обеспечение реализации программы.</w:t>
            </w:r>
          </w:p>
          <w:p w:rsidR="003270D6" w:rsidRPr="001055A6" w:rsidRDefault="003270D6" w:rsidP="00101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Разработка необходимого учебно-методического комплекса.</w:t>
            </w:r>
          </w:p>
        </w:tc>
      </w:tr>
      <w:tr w:rsidR="003270D6" w:rsidRPr="001055A6" w:rsidTr="0010121F">
        <w:trPr>
          <w:trHeight w:val="413"/>
        </w:trPr>
        <w:tc>
          <w:tcPr>
            <w:tcW w:w="3120" w:type="dxa"/>
            <w:vMerge w:val="restart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Второй этап </w:t>
            </w:r>
            <w:r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="001D4BDA"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>октябрь</w:t>
            </w:r>
            <w:r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2020 года-июнь2023 года)</w:t>
            </w: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 – деятельностный</w:t>
            </w:r>
          </w:p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реализация Программы, доработка и </w:t>
            </w:r>
          </w:p>
        </w:tc>
        <w:tc>
          <w:tcPr>
            <w:tcW w:w="2551" w:type="dxa"/>
          </w:tcPr>
          <w:p w:rsidR="003270D6" w:rsidRPr="001055A6" w:rsidRDefault="003270D6" w:rsidP="00101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педагогического корпуса.</w:t>
            </w:r>
          </w:p>
          <w:p w:rsidR="00612EDA" w:rsidRPr="001055A6" w:rsidRDefault="00612EDA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педагогический коллектив, администрация школы</w:t>
            </w:r>
          </w:p>
        </w:tc>
        <w:tc>
          <w:tcPr>
            <w:tcW w:w="2896" w:type="dxa"/>
          </w:tcPr>
          <w:p w:rsidR="003270D6" w:rsidRPr="001055A6" w:rsidRDefault="003270D6" w:rsidP="00101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 Выявление способностей школьников.</w:t>
            </w:r>
          </w:p>
          <w:p w:rsidR="003270D6" w:rsidRPr="001055A6" w:rsidRDefault="003270D6" w:rsidP="00101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 Индивидуальная оценка развития личности, возможностей и способностей школьников.</w:t>
            </w: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3.Диагностика профессиональных затруднений педагогов.</w:t>
            </w: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4.Формирование системы управления качеством образования в школе.</w:t>
            </w:r>
          </w:p>
        </w:tc>
      </w:tr>
      <w:tr w:rsidR="003270D6" w:rsidRPr="001055A6" w:rsidTr="0010121F">
        <w:trPr>
          <w:trHeight w:val="326"/>
        </w:trPr>
        <w:tc>
          <w:tcPr>
            <w:tcW w:w="3120" w:type="dxa"/>
            <w:vMerge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3270D6" w:rsidRPr="001055A6" w:rsidRDefault="00612EDA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педагогический коллектив, администрация школы</w:t>
            </w:r>
          </w:p>
        </w:tc>
        <w:tc>
          <w:tcPr>
            <w:tcW w:w="2896" w:type="dxa"/>
          </w:tcPr>
          <w:p w:rsidR="003270D6" w:rsidRPr="001055A6" w:rsidRDefault="003270D6" w:rsidP="0019251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программ коррекции  индивидуальных образовательных маршрутов школьников.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педагогов.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методической службы школы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программ исследовательской деятельности, предусматривающим групповые и индивидуальные занятия.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Привлечение родительского сообщества.</w:t>
            </w:r>
          </w:p>
          <w:p w:rsidR="003270D6" w:rsidRPr="001055A6" w:rsidRDefault="003270D6" w:rsidP="00192511">
            <w:pPr>
              <w:numPr>
                <w:ilvl w:val="0"/>
                <w:numId w:val="11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банка данных по вопросам  оценки качества образования.</w:t>
            </w:r>
          </w:p>
        </w:tc>
      </w:tr>
      <w:tr w:rsidR="003270D6" w:rsidRPr="001055A6" w:rsidTr="0010121F">
        <w:trPr>
          <w:trHeight w:val="326"/>
        </w:trPr>
        <w:tc>
          <w:tcPr>
            <w:tcW w:w="3120" w:type="dxa"/>
          </w:tcPr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Третий этап</w:t>
            </w:r>
            <w:r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>(2021-2022)</w:t>
            </w: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–этап промежуточного контроля и коррекции.</w:t>
            </w:r>
          </w:p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отслеживание и корректировка планов реализации Программы</w:t>
            </w:r>
          </w:p>
        </w:tc>
        <w:tc>
          <w:tcPr>
            <w:tcW w:w="2551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апробация и экспертная оценка информационно-методического обеспечения образовательной деятельности.</w:t>
            </w:r>
          </w:p>
          <w:p w:rsidR="00612EDA" w:rsidRPr="001055A6" w:rsidRDefault="00612EDA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ИРО, администрация школы</w:t>
            </w:r>
          </w:p>
        </w:tc>
        <w:tc>
          <w:tcPr>
            <w:tcW w:w="2896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Корректировка, обработка Программы в соответствии с полученными результатами.</w:t>
            </w:r>
          </w:p>
        </w:tc>
      </w:tr>
      <w:tr w:rsidR="003270D6" w:rsidRPr="001055A6" w:rsidTr="0010121F">
        <w:trPr>
          <w:trHeight w:val="340"/>
        </w:trPr>
        <w:tc>
          <w:tcPr>
            <w:tcW w:w="3120" w:type="dxa"/>
          </w:tcPr>
          <w:p w:rsidR="003270D6" w:rsidRPr="001055A6" w:rsidRDefault="003270D6" w:rsidP="00F46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Четвертый завершающий этап </w:t>
            </w:r>
            <w:r w:rsidRPr="001055A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eastAsia="ru-RU"/>
              </w:rPr>
              <w:t>(июнь 2023 года). </w:t>
            </w:r>
          </w:p>
          <w:p w:rsidR="003270D6" w:rsidRPr="001055A6" w:rsidRDefault="003270D6" w:rsidP="00F467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70D6" w:rsidRPr="001055A6" w:rsidRDefault="003270D6" w:rsidP="00F4673E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подведение итогов реализации Программы, распространение опыта работы, разработка нового стратегического плана развития школы.</w:t>
            </w: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Анализ деятельности по реализации целей и задач Программы, оценка ее результативности, оформление результатов.</w:t>
            </w:r>
          </w:p>
          <w:p w:rsidR="00612EDA" w:rsidRPr="001055A6" w:rsidRDefault="00612EDA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Ответственный:  администрация школы</w:t>
            </w:r>
          </w:p>
        </w:tc>
        <w:tc>
          <w:tcPr>
            <w:tcW w:w="2896" w:type="dxa"/>
          </w:tcPr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1. Обработка всех данных, сравнение результатов, полученных в ходе реализации Программы.</w:t>
            </w: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2. Подведение итогов на педагогическом и общественном совете школы.</w:t>
            </w:r>
          </w:p>
          <w:p w:rsidR="003270D6" w:rsidRPr="001055A6" w:rsidRDefault="003270D6" w:rsidP="00F467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3. Обобщение и описание хода и результатов, полученных в ходе реализации Программы.</w:t>
            </w:r>
          </w:p>
          <w:p w:rsidR="003270D6" w:rsidRPr="001055A6" w:rsidRDefault="003270D6" w:rsidP="00F46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4. Отчет по реализации Программы.</w:t>
            </w:r>
          </w:p>
        </w:tc>
      </w:tr>
    </w:tbl>
    <w:p w:rsidR="003270D6" w:rsidRPr="001055A6" w:rsidRDefault="003270D6" w:rsidP="00F4673E">
      <w:pPr>
        <w:jc w:val="both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F81DFE" w:rsidRPr="001055A6" w:rsidRDefault="00F81DFE" w:rsidP="0010121F">
      <w:pPr>
        <w:spacing w:after="240"/>
        <w:jc w:val="center"/>
        <w:textAlignment w:val="baseline"/>
        <w:rPr>
          <w:rFonts w:ascii="Times New Roman" w:eastAsia="Calibri" w:hAnsi="Times New Roman" w:cs="Times New Roman"/>
          <w:b/>
          <w:color w:val="373737"/>
          <w:sz w:val="18"/>
          <w:szCs w:val="18"/>
        </w:rPr>
      </w:pPr>
      <w:r w:rsidRPr="001055A6">
        <w:rPr>
          <w:rFonts w:ascii="Times New Roman" w:eastAsia="Calibri" w:hAnsi="Times New Roman" w:cs="Times New Roman"/>
          <w:b/>
          <w:color w:val="373737"/>
          <w:sz w:val="18"/>
          <w:szCs w:val="18"/>
        </w:rPr>
        <w:t>6. Оценочный раздел</w:t>
      </w:r>
    </w:p>
    <w:p w:rsidR="00F81DFE" w:rsidRPr="001055A6" w:rsidRDefault="00F81DFE" w:rsidP="00192511">
      <w:pPr>
        <w:pStyle w:val="a4"/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Внесение мероприятий контроля по математике и русскому языку в план ВШК -</w:t>
      </w:r>
      <w:r w:rsidRPr="001055A6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  <w:t xml:space="preserve"> (ежемесячно)</w:t>
      </w:r>
    </w:p>
    <w:p w:rsidR="00F81DFE" w:rsidRPr="001055A6" w:rsidRDefault="00F81DFE" w:rsidP="00192511">
      <w:pPr>
        <w:pStyle w:val="a4"/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Методические объединения - (</w:t>
      </w:r>
      <w:r w:rsidRPr="001055A6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  <w:t>1 раз в  четверть</w:t>
      </w: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) по проблемным вопросам, текущему состоянию преподавания математики и русского языка в 9,11 классах</w:t>
      </w:r>
    </w:p>
    <w:p w:rsidR="00F81DFE" w:rsidRPr="001055A6" w:rsidRDefault="00F81DFE" w:rsidP="00192511">
      <w:pPr>
        <w:pStyle w:val="a4"/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Педагогические советы по вопросам повышения образовательных результатов </w:t>
      </w:r>
      <w:r w:rsidRPr="001055A6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  <w:t>(август 2020, январь 2021)</w:t>
      </w:r>
    </w:p>
    <w:p w:rsidR="00F81DFE" w:rsidRPr="001055A6" w:rsidRDefault="00F81DFE" w:rsidP="00192511">
      <w:pPr>
        <w:pStyle w:val="a4"/>
        <w:numPr>
          <w:ilvl w:val="0"/>
          <w:numId w:val="1"/>
        </w:numPr>
        <w:spacing w:after="0" w:line="240" w:lineRule="auto"/>
        <w:ind w:left="30"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Курсовая подготовка педагогов –</w:t>
      </w:r>
      <w:r w:rsidR="001D5643"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предметников (</w:t>
      </w:r>
      <w:r w:rsidRPr="001055A6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eastAsia="ru-RU"/>
        </w:rPr>
        <w:t>тематическая, по улучшению образовательных результатов обучающихся)</w:t>
      </w:r>
    </w:p>
    <w:p w:rsidR="00F81DFE" w:rsidRPr="001055A6" w:rsidRDefault="00F81DFE" w:rsidP="00F4673E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</w:r>
    </w:p>
    <w:p w:rsidR="00F81DFE" w:rsidRPr="001055A6" w:rsidRDefault="00F81DFE" w:rsidP="0010121F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7. Ресурсное обеспечение Программы</w:t>
      </w:r>
    </w:p>
    <w:p w:rsidR="00F81DFE" w:rsidRPr="001055A6" w:rsidRDefault="00F81DFE" w:rsidP="00F4673E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</w:t>
      </w:r>
      <w:r w:rsidR="00E57EFD" w:rsidRPr="001055A6">
        <w:rPr>
          <w:rFonts w:ascii="Times New Roman" w:hAnsi="Times New Roman" w:cs="Times New Roman"/>
          <w:sz w:val="18"/>
          <w:szCs w:val="18"/>
        </w:rPr>
        <w:t>.</w:t>
      </w:r>
      <w:r w:rsidRPr="001055A6">
        <w:rPr>
          <w:rFonts w:ascii="Times New Roman" w:hAnsi="Times New Roman" w:cs="Times New Roman"/>
          <w:sz w:val="18"/>
          <w:szCs w:val="18"/>
        </w:rPr>
        <w:t xml:space="preserve">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 территории организации</w:t>
      </w:r>
      <w:r w:rsidR="002E4092" w:rsidRPr="001055A6">
        <w:rPr>
          <w:rFonts w:ascii="Times New Roman" w:hAnsi="Times New Roman" w:cs="Times New Roman"/>
          <w:sz w:val="18"/>
          <w:szCs w:val="18"/>
        </w:rPr>
        <w:t xml:space="preserve"> и</w:t>
      </w:r>
      <w:r w:rsidRPr="001055A6">
        <w:rPr>
          <w:rFonts w:ascii="Times New Roman" w:hAnsi="Times New Roman" w:cs="Times New Roman"/>
          <w:sz w:val="18"/>
          <w:szCs w:val="18"/>
        </w:rPr>
        <w:t xml:space="preserve"> зданию школы.</w:t>
      </w:r>
    </w:p>
    <w:p w:rsidR="006255A4" w:rsidRPr="001055A6" w:rsidRDefault="00F81DFE" w:rsidP="00F4673E">
      <w:pPr>
        <w:spacing w:line="276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371802" w:rsidRPr="001055A6">
        <w:rPr>
          <w:rFonts w:ascii="Times New Roman" w:eastAsia="Calibri" w:hAnsi="Times New Roman" w:cs="Times New Roman"/>
          <w:sz w:val="18"/>
          <w:szCs w:val="18"/>
        </w:rPr>
        <w:t xml:space="preserve">   Кадровый ресурс</w:t>
      </w:r>
      <w:r w:rsidR="004726CF" w:rsidRPr="001055A6">
        <w:rPr>
          <w:rFonts w:ascii="Times New Roman" w:eastAsia="Calibri" w:hAnsi="Times New Roman" w:cs="Times New Roman"/>
          <w:sz w:val="18"/>
          <w:szCs w:val="18"/>
        </w:rPr>
        <w:t xml:space="preserve"> Программы: управленческая команда школы, педагоги, родители, учащ</w:t>
      </w:r>
      <w:r w:rsidR="006255A4" w:rsidRPr="001055A6">
        <w:rPr>
          <w:rFonts w:ascii="Times New Roman" w:eastAsia="Calibri" w:hAnsi="Times New Roman" w:cs="Times New Roman"/>
          <w:sz w:val="18"/>
          <w:szCs w:val="18"/>
        </w:rPr>
        <w:t>иеся школы.</w:t>
      </w:r>
    </w:p>
    <w:p w:rsidR="00955C70" w:rsidRPr="001055A6" w:rsidRDefault="006255A4" w:rsidP="00F4673E">
      <w:pPr>
        <w:spacing w:after="240" w:line="276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1055A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4726CF" w:rsidRPr="001055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56E9A" w:rsidRPr="001055A6">
        <w:rPr>
          <w:rFonts w:ascii="Times New Roman" w:eastAsia="Calibri" w:hAnsi="Times New Roman" w:cs="Times New Roman"/>
          <w:sz w:val="18"/>
          <w:szCs w:val="18"/>
        </w:rPr>
        <w:t>Административный ресурс: Управление образования РМР</w:t>
      </w:r>
      <w:r w:rsidR="00955C70" w:rsidRPr="001055A6">
        <w:rPr>
          <w:rFonts w:ascii="Times New Roman" w:eastAsia="Calibri" w:hAnsi="Times New Roman" w:cs="Times New Roman"/>
          <w:sz w:val="18"/>
          <w:szCs w:val="18"/>
        </w:rPr>
        <w:t>.</w:t>
      </w:r>
      <w:r w:rsidR="00A56E9A" w:rsidRPr="001055A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81DFE" w:rsidRPr="001055A6" w:rsidRDefault="00955C70" w:rsidP="00F4673E">
      <w:pPr>
        <w:spacing w:after="240" w:line="276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1055A6">
        <w:rPr>
          <w:rFonts w:ascii="Times New Roman" w:eastAsia="Calibri" w:hAnsi="Times New Roman" w:cs="Times New Roman"/>
          <w:sz w:val="18"/>
          <w:szCs w:val="18"/>
        </w:rPr>
        <w:t xml:space="preserve">     Ресурс методической и консультационной поддержки:</w:t>
      </w:r>
      <w:r w:rsidR="00C256DE" w:rsidRPr="001055A6">
        <w:rPr>
          <w:rFonts w:ascii="Times New Roman" w:eastAsia="Calibri" w:hAnsi="Times New Roman" w:cs="Times New Roman"/>
          <w:sz w:val="18"/>
          <w:szCs w:val="18"/>
        </w:rPr>
        <w:t xml:space="preserve"> ГАУ ДПО ЯО </w:t>
      </w:r>
      <w:r w:rsidR="00A56E9A" w:rsidRPr="001055A6">
        <w:rPr>
          <w:rFonts w:ascii="Times New Roman" w:eastAsia="Calibri" w:hAnsi="Times New Roman" w:cs="Times New Roman"/>
          <w:sz w:val="18"/>
          <w:szCs w:val="18"/>
        </w:rPr>
        <w:t xml:space="preserve">ИРО, </w:t>
      </w:r>
      <w:r w:rsidR="004726CF" w:rsidRPr="001055A6">
        <w:rPr>
          <w:rFonts w:ascii="Times New Roman" w:eastAsia="Calibri" w:hAnsi="Times New Roman" w:cs="Times New Roman"/>
          <w:sz w:val="18"/>
          <w:szCs w:val="18"/>
        </w:rPr>
        <w:t>социальные партнёры.</w:t>
      </w:r>
    </w:p>
    <w:p w:rsidR="00574910" w:rsidRPr="001055A6" w:rsidRDefault="00317A80" w:rsidP="001012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8. Структура управления Программой</w:t>
      </w:r>
    </w:p>
    <w:p w:rsidR="0010121F" w:rsidRPr="001055A6" w:rsidRDefault="00C05A3C" w:rsidP="0010121F">
      <w:pPr>
        <w:spacing w:line="276" w:lineRule="auto"/>
        <w:ind w:firstLine="142"/>
        <w:jc w:val="both"/>
        <w:textAlignment w:val="baseline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055A6">
        <w:rPr>
          <w:rFonts w:ascii="Times New Roman" w:hAnsi="Times New Roman" w:cs="Times New Roman"/>
          <w:b/>
          <w:i/>
          <w:iCs/>
          <w:sz w:val="18"/>
          <w:szCs w:val="18"/>
        </w:rPr>
        <w:t>Директор:</w:t>
      </w:r>
    </w:p>
    <w:p w:rsidR="00C05A3C" w:rsidRPr="001055A6" w:rsidRDefault="00C05A3C" w:rsidP="0010121F">
      <w:pPr>
        <w:spacing w:line="276" w:lineRule="auto"/>
        <w:ind w:firstLine="142"/>
        <w:jc w:val="both"/>
        <w:textAlignment w:val="baseline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обеспечение активного взаимодействия и сотрудничества участников образовательного процесса;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морально-эмоциональная поддержка участников реализации Программы;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внедрение метода управления по результатам;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управление бюджетом;</w:t>
      </w:r>
    </w:p>
    <w:p w:rsidR="00C05A3C" w:rsidRPr="001055A6" w:rsidRDefault="00C05A3C" w:rsidP="00192511">
      <w:pPr>
        <w:numPr>
          <w:ilvl w:val="0"/>
          <w:numId w:val="7"/>
        </w:numPr>
        <w:tabs>
          <w:tab w:val="left" w:pos="368"/>
        </w:tabs>
        <w:spacing w:after="0" w:line="276" w:lineRule="auto"/>
        <w:ind w:left="7" w:righ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организация мониторинга хода и результатов реализации Программы в целях проведения возможных корректировок осуществляемых и планируемых действий.</w:t>
      </w:r>
    </w:p>
    <w:p w:rsidR="00C05A3C" w:rsidRPr="001055A6" w:rsidRDefault="00C05A3C" w:rsidP="0010121F">
      <w:pPr>
        <w:spacing w:line="276" w:lineRule="auto"/>
        <w:ind w:right="-36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i/>
          <w:iCs/>
          <w:sz w:val="18"/>
          <w:szCs w:val="18"/>
        </w:rPr>
        <w:t>Заместители директора по учебно-воспитательной и воспитательной работе: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системный анализ проблем и планирование деятельности, направленной на их разрешение;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разработка и корректировка нормативно-правовых документов;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развитие творческих инициатив, мобильности педагогических работников, обобщение и распространение передового опыта;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оказание информационно-методической помощи в планировании перспектив развития педагогических работников;</w:t>
      </w:r>
    </w:p>
    <w:p w:rsidR="00C05A3C" w:rsidRPr="001055A6" w:rsidRDefault="00C05A3C" w:rsidP="00192511">
      <w:pPr>
        <w:numPr>
          <w:ilvl w:val="0"/>
          <w:numId w:val="8"/>
        </w:numPr>
        <w:tabs>
          <w:tab w:val="left" w:pos="368"/>
        </w:tabs>
        <w:spacing w:after="0" w:line="276" w:lineRule="auto"/>
        <w:ind w:left="7" w:righ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организация взаимопосещения уроков, внеурочной деятельности с последующим самоанализом и анализом достигнутых результатов;</w:t>
      </w:r>
    </w:p>
    <w:p w:rsidR="00C05A3C" w:rsidRPr="001055A6" w:rsidRDefault="00C05A3C" w:rsidP="00192511">
      <w:pPr>
        <w:numPr>
          <w:ilvl w:val="0"/>
          <w:numId w:val="9"/>
        </w:numPr>
        <w:tabs>
          <w:tab w:val="left" w:pos="380"/>
        </w:tabs>
        <w:spacing w:after="0" w:line="276" w:lineRule="auto"/>
        <w:ind w:left="20" w:righ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анализ состояния преподавания по итогам промежуточного, итогового контроля;</w:t>
      </w:r>
    </w:p>
    <w:p w:rsidR="00C05A3C" w:rsidRPr="001055A6" w:rsidRDefault="00C05A3C" w:rsidP="00192511">
      <w:pPr>
        <w:numPr>
          <w:ilvl w:val="0"/>
          <w:numId w:val="9"/>
        </w:numPr>
        <w:tabs>
          <w:tab w:val="left" w:pos="380"/>
        </w:tabs>
        <w:spacing w:after="0" w:line="276" w:lineRule="auto"/>
        <w:ind w:left="380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текущий контроль реализации перехода школы в эффективный режим работы.</w:t>
      </w:r>
    </w:p>
    <w:p w:rsidR="00C05A3C" w:rsidRPr="001055A6" w:rsidRDefault="00C05A3C" w:rsidP="00F4673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055A6">
        <w:rPr>
          <w:rFonts w:ascii="Times New Roman" w:hAnsi="Times New Roman" w:cs="Times New Roman"/>
          <w:b/>
          <w:i/>
          <w:iCs/>
          <w:sz w:val="18"/>
          <w:szCs w:val="18"/>
        </w:rPr>
        <w:t>Педагогические работники:</w:t>
      </w:r>
    </w:p>
    <w:p w:rsidR="00C05A3C" w:rsidRPr="001055A6" w:rsidRDefault="00C05A3C" w:rsidP="0010121F">
      <w:pPr>
        <w:tabs>
          <w:tab w:val="left" w:pos="142"/>
        </w:tabs>
        <w:spacing w:after="0" w:line="276" w:lineRule="auto"/>
        <w:jc w:val="both"/>
        <w:rPr>
          <w:rFonts w:ascii="Times New Roman" w:eastAsia="Courier New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Pr="001055A6">
        <w:rPr>
          <w:rFonts w:ascii="Times New Roman" w:hAnsi="Times New Roman" w:cs="Times New Roman"/>
          <w:sz w:val="18"/>
          <w:szCs w:val="18"/>
        </w:rPr>
        <w:t xml:space="preserve"> обеспечение предметной готовности выпускников к сдаче ГИА;</w:t>
      </w:r>
    </w:p>
    <w:p w:rsidR="00C05A3C" w:rsidRPr="001055A6" w:rsidRDefault="00C05A3C" w:rsidP="0010121F">
      <w:pPr>
        <w:tabs>
          <w:tab w:val="left" w:pos="380"/>
        </w:tabs>
        <w:spacing w:after="0" w:line="276" w:lineRule="auto"/>
        <w:ind w:left="380" w:hanging="38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 обеспечение предметной готовности выпускников к сдаче ГИА;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 w:righ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-проведение предметной диагностики с целью оценки уровня усвоения учащимися учебной программы;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 w:righ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-проведение индивидуальных и групповых занятий в рамках базисного учебного плана;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-проведение тренинга, способствующего совершенствованию у учащихся навыка работы с КИМами;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-повышение профессиональной квалификации и компетентности работе с разными категориями учащихся: освоение новых образовательных технологий, активных методов обучения и др.;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 w:righ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-разработка и проведение социальных и профессиональных проб, организация экскурсий, встреч с представителями различных профессий;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-активное использование в образовательном процессе метода проектов, проблемных ситуаций и др.;</w:t>
      </w:r>
    </w:p>
    <w:p w:rsidR="00C05A3C" w:rsidRPr="001055A6" w:rsidRDefault="00C05A3C" w:rsidP="00F4673E">
      <w:pPr>
        <w:tabs>
          <w:tab w:val="left" w:pos="380"/>
        </w:tabs>
        <w:spacing w:after="0" w:line="276" w:lineRule="auto"/>
        <w:ind w:left="20" w:right="2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lastRenderedPageBreak/>
        <w:t>-сопровождение обучающихся по выстраиванию индивидуального образовательно-профессионального маршрута;</w:t>
      </w:r>
    </w:p>
    <w:p w:rsidR="00C05A3C" w:rsidRPr="001055A6" w:rsidRDefault="00C05A3C" w:rsidP="00F4673E">
      <w:pPr>
        <w:tabs>
          <w:tab w:val="left" w:pos="1230"/>
        </w:tabs>
        <w:spacing w:line="276" w:lineRule="auto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1055A6">
        <w:rPr>
          <w:rFonts w:ascii="Times New Roman" w:eastAsia="Symbol" w:hAnsi="Times New Roman" w:cs="Times New Roman"/>
          <w:sz w:val="18"/>
          <w:szCs w:val="18"/>
        </w:rPr>
        <w:t>-</w:t>
      </w:r>
      <w:r w:rsidRPr="001055A6">
        <w:rPr>
          <w:rFonts w:ascii="Times New Roman" w:hAnsi="Times New Roman" w:cs="Times New Roman"/>
          <w:sz w:val="18"/>
          <w:szCs w:val="18"/>
        </w:rPr>
        <w:t>активное использование в педагогической деятельности материалов виртуального кабинета, сайта школы;                                                                                                                                 -участие в создании копилки педагогических идей;                                                                                                                                                                  - разработка индивидуального плана развития.</w:t>
      </w:r>
    </w:p>
    <w:p w:rsidR="00C05A3C" w:rsidRPr="001055A6" w:rsidRDefault="00574910" w:rsidP="00F4673E">
      <w:pPr>
        <w:spacing w:line="276" w:lineRule="auto"/>
        <w:ind w:left="380"/>
        <w:jc w:val="both"/>
        <w:rPr>
          <w:rFonts w:ascii="Times New Roman" w:eastAsia="Symbol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i/>
          <w:iCs/>
          <w:sz w:val="18"/>
          <w:szCs w:val="18"/>
        </w:rPr>
        <w:t>Классные</w:t>
      </w:r>
      <w:r w:rsidR="00C05A3C" w:rsidRPr="001055A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руководител</w:t>
      </w:r>
      <w:r w:rsidRPr="001055A6">
        <w:rPr>
          <w:rFonts w:ascii="Times New Roman" w:hAnsi="Times New Roman" w:cs="Times New Roman"/>
          <w:b/>
          <w:i/>
          <w:iCs/>
          <w:sz w:val="18"/>
          <w:szCs w:val="18"/>
        </w:rPr>
        <w:t>и</w:t>
      </w:r>
      <w:r w:rsidR="00C05A3C" w:rsidRPr="001055A6">
        <w:rPr>
          <w:rFonts w:ascii="Times New Roman" w:hAnsi="Times New Roman" w:cs="Times New Roman"/>
          <w:b/>
          <w:i/>
          <w:iCs/>
          <w:sz w:val="18"/>
          <w:szCs w:val="18"/>
        </w:rPr>
        <w:t>: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информирование и осуществление постоянной связи между субъектами образовательного процесса;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380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оказание психолого-педагогической поддержки учащихся;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образовательно-профессиональных маршрутов;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380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проведение рефлексии собственной деятельности учащихся;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20" w:hanging="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морально-эмоциональная поддержка учащихся, родителей (законных представителей);</w:t>
      </w:r>
    </w:p>
    <w:p w:rsidR="00C05A3C" w:rsidRPr="001055A6" w:rsidRDefault="00C05A3C" w:rsidP="00192511">
      <w:pPr>
        <w:numPr>
          <w:ilvl w:val="0"/>
          <w:numId w:val="10"/>
        </w:numPr>
        <w:tabs>
          <w:tab w:val="left" w:pos="380"/>
        </w:tabs>
        <w:spacing w:after="0" w:line="276" w:lineRule="auto"/>
        <w:ind w:left="380" w:hanging="367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сопровождение формирования портфолио личных достижений учащихся.</w:t>
      </w:r>
    </w:p>
    <w:p w:rsidR="00DC58BB" w:rsidRPr="001055A6" w:rsidRDefault="00DC58BB" w:rsidP="00F4673E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442F" w:rsidRPr="001055A6" w:rsidRDefault="000D5F70" w:rsidP="001012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9</w:t>
      </w:r>
      <w:r w:rsidR="0084442F" w:rsidRPr="001055A6">
        <w:rPr>
          <w:rFonts w:ascii="Times New Roman" w:hAnsi="Times New Roman" w:cs="Times New Roman"/>
          <w:b/>
          <w:sz w:val="18"/>
          <w:szCs w:val="18"/>
        </w:rPr>
        <w:t>. Ожидаемые результаты</w:t>
      </w:r>
    </w:p>
    <w:p w:rsidR="00522758" w:rsidRPr="001055A6" w:rsidRDefault="00990E56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r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1. </w:t>
      </w:r>
      <w:r w:rsidR="00522758" w:rsidRPr="001055A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Повышение результатов ГИА к концу 2023 учебного года</w:t>
      </w:r>
    </w:p>
    <w:p w:rsidR="00522758" w:rsidRPr="001055A6" w:rsidRDefault="00522758" w:rsidP="00F4673E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i/>
          <w:kern w:val="24"/>
          <w:sz w:val="18"/>
          <w:szCs w:val="18"/>
          <w:u w:val="single"/>
        </w:rPr>
      </w:pPr>
      <w:r w:rsidRPr="001055A6">
        <w:rPr>
          <w:rFonts w:eastAsiaTheme="minorEastAsia"/>
          <w:b/>
          <w:i/>
          <w:kern w:val="24"/>
          <w:sz w:val="18"/>
          <w:szCs w:val="18"/>
          <w:u w:val="single"/>
        </w:rPr>
        <w:t>у обучающихся 9 класса:</w:t>
      </w:r>
    </w:p>
    <w:p w:rsidR="00522758" w:rsidRPr="001055A6" w:rsidRDefault="00522758" w:rsidP="00F4673E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по русскому языку: было-56 % (4.0) план- 60% (4.0)</w:t>
      </w:r>
    </w:p>
    <w:p w:rsidR="00522758" w:rsidRPr="001055A6" w:rsidRDefault="00522758" w:rsidP="00F4673E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по математике: было-28 % (3.0)-план- 50 % (3.5)</w:t>
      </w:r>
    </w:p>
    <w:p w:rsidR="00522758" w:rsidRPr="001055A6" w:rsidRDefault="00522758" w:rsidP="00F4673E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i/>
          <w:kern w:val="24"/>
          <w:sz w:val="18"/>
          <w:szCs w:val="18"/>
          <w:u w:val="single"/>
        </w:rPr>
      </w:pPr>
      <w:r w:rsidRPr="001055A6">
        <w:rPr>
          <w:rFonts w:eastAsiaTheme="minorEastAsia"/>
          <w:b/>
          <w:i/>
          <w:kern w:val="24"/>
          <w:sz w:val="18"/>
          <w:szCs w:val="18"/>
          <w:u w:val="single"/>
        </w:rPr>
        <w:t>у обучающихся 11 класса:</w:t>
      </w:r>
    </w:p>
    <w:p w:rsidR="00522758" w:rsidRPr="001055A6" w:rsidRDefault="00990E56" w:rsidP="00F4673E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</w:t>
      </w:r>
      <w:r w:rsidR="00522758" w:rsidRPr="001055A6">
        <w:rPr>
          <w:rFonts w:eastAsiaTheme="minorEastAsia"/>
          <w:kern w:val="24"/>
          <w:sz w:val="18"/>
          <w:szCs w:val="18"/>
        </w:rPr>
        <w:t>о русскому языку: было- 70 баллов план-   70 балло</w:t>
      </w:r>
      <w:r w:rsidRPr="001055A6">
        <w:rPr>
          <w:rFonts w:eastAsiaTheme="minorEastAsia"/>
          <w:kern w:val="24"/>
          <w:sz w:val="18"/>
          <w:szCs w:val="18"/>
        </w:rPr>
        <w:t>в</w:t>
      </w:r>
    </w:p>
    <w:p w:rsidR="00522758" w:rsidRPr="001055A6" w:rsidRDefault="00990E56" w:rsidP="00F4673E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</w:t>
      </w:r>
      <w:r w:rsidR="00522758" w:rsidRPr="001055A6">
        <w:rPr>
          <w:rFonts w:eastAsiaTheme="minorEastAsia"/>
          <w:kern w:val="24"/>
          <w:sz w:val="18"/>
          <w:szCs w:val="18"/>
        </w:rPr>
        <w:t>о математике (профиль): было- 34 балла -план-60 баллов</w:t>
      </w:r>
    </w:p>
    <w:p w:rsidR="00522758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>2. Р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>езультаты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>Всероссийских проверочных работ:</w:t>
      </w:r>
    </w:p>
    <w:p w:rsidR="00990E56" w:rsidRPr="001055A6" w:rsidRDefault="00990E56" w:rsidP="00F4673E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по русскому языку: было- 75 баллов  план-   75 баллов</w:t>
      </w:r>
    </w:p>
    <w:p w:rsidR="00990E56" w:rsidRPr="001055A6" w:rsidRDefault="00990E56" w:rsidP="00F4673E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1055A6">
        <w:rPr>
          <w:rFonts w:eastAsiaTheme="minorEastAsia"/>
          <w:kern w:val="24"/>
          <w:sz w:val="18"/>
          <w:szCs w:val="18"/>
        </w:rPr>
        <w:t>по математике (профиль): было- 60 баллов  план- 60 баллов</w:t>
      </w:r>
    </w:p>
    <w:p w:rsidR="00990E56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>Результаты участия обучающихся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школы: </w:t>
      </w:r>
    </w:p>
    <w:p w:rsidR="00990E56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bCs/>
          <w:i/>
          <w:sz w:val="18"/>
          <w:szCs w:val="18"/>
        </w:rPr>
        <w:t>Во всероссийской олимпиаде школьников</w:t>
      </w:r>
      <w:r w:rsidRPr="001055A6">
        <w:rPr>
          <w:rFonts w:ascii="Times New Roman" w:hAnsi="Times New Roman" w:cs="Times New Roman"/>
          <w:bCs/>
          <w:sz w:val="18"/>
          <w:szCs w:val="18"/>
        </w:rPr>
        <w:t xml:space="preserve">:  </w:t>
      </w:r>
    </w:p>
    <w:p w:rsidR="00990E56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bCs/>
          <w:sz w:val="18"/>
          <w:szCs w:val="18"/>
        </w:rPr>
        <w:t>в школьном этапе было-76 % план- 80 %</w:t>
      </w:r>
    </w:p>
    <w:p w:rsidR="00990E56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bCs/>
          <w:sz w:val="18"/>
          <w:szCs w:val="18"/>
        </w:rPr>
        <w:t>в муниципальном этапе было – 18 % план -25%</w:t>
      </w:r>
    </w:p>
    <w:p w:rsidR="00522758" w:rsidRPr="001055A6" w:rsidRDefault="00B92F63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055A6">
        <w:rPr>
          <w:rFonts w:ascii="Times New Roman" w:hAnsi="Times New Roman" w:cs="Times New Roman"/>
          <w:bCs/>
          <w:i/>
          <w:sz w:val="18"/>
          <w:szCs w:val="18"/>
        </w:rPr>
        <w:t xml:space="preserve">в интеллектуальных </w:t>
      </w:r>
      <w:r w:rsidR="00990E56" w:rsidRPr="001055A6">
        <w:rPr>
          <w:rFonts w:ascii="Times New Roman" w:hAnsi="Times New Roman" w:cs="Times New Roman"/>
          <w:bCs/>
          <w:i/>
          <w:sz w:val="18"/>
          <w:szCs w:val="18"/>
        </w:rPr>
        <w:t>конкурсах</w:t>
      </w:r>
      <w:r w:rsidRPr="001055A6">
        <w:rPr>
          <w:rFonts w:ascii="Times New Roman" w:hAnsi="Times New Roman" w:cs="Times New Roman"/>
          <w:bCs/>
          <w:i/>
          <w:sz w:val="18"/>
          <w:szCs w:val="18"/>
        </w:rPr>
        <w:t>:</w:t>
      </w:r>
    </w:p>
    <w:p w:rsidR="00B92F63" w:rsidRPr="001055A6" w:rsidRDefault="00B92F63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bCs/>
          <w:sz w:val="18"/>
          <w:szCs w:val="18"/>
        </w:rPr>
        <w:t>было-30 % план- 50 %</w:t>
      </w:r>
    </w:p>
    <w:p w:rsidR="000D5F70" w:rsidRPr="001055A6" w:rsidRDefault="000D5F70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22758" w:rsidRPr="001055A6" w:rsidRDefault="00990E56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055A6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1055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22758" w:rsidRPr="001055A6">
        <w:rPr>
          <w:rFonts w:ascii="Times New Roman" w:hAnsi="Times New Roman" w:cs="Times New Roman"/>
          <w:b/>
          <w:bCs/>
          <w:sz w:val="18"/>
          <w:szCs w:val="18"/>
        </w:rPr>
        <w:t>Результаты сохранности контингента школы</w:t>
      </w:r>
      <w:r w:rsidRPr="001055A6">
        <w:rPr>
          <w:rFonts w:ascii="Times New Roman" w:hAnsi="Times New Roman" w:cs="Times New Roman"/>
          <w:bCs/>
          <w:sz w:val="18"/>
          <w:szCs w:val="18"/>
        </w:rPr>
        <w:t>:</w:t>
      </w:r>
    </w:p>
    <w:p w:rsidR="00990E56" w:rsidRPr="001055A6" w:rsidRDefault="00200002" w:rsidP="00F4673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bCs/>
          <w:sz w:val="18"/>
          <w:szCs w:val="18"/>
        </w:rPr>
        <w:t>Факт</w:t>
      </w:r>
      <w:r w:rsidR="00990E56" w:rsidRPr="001055A6">
        <w:rPr>
          <w:rFonts w:ascii="Times New Roman" w:hAnsi="Times New Roman" w:cs="Times New Roman"/>
          <w:bCs/>
          <w:sz w:val="18"/>
          <w:szCs w:val="18"/>
        </w:rPr>
        <w:t xml:space="preserve"> –227</w:t>
      </w:r>
      <w:r w:rsidRPr="001055A6">
        <w:rPr>
          <w:rFonts w:ascii="Times New Roman" w:hAnsi="Times New Roman" w:cs="Times New Roman"/>
          <w:bCs/>
          <w:sz w:val="18"/>
          <w:szCs w:val="18"/>
        </w:rPr>
        <w:t xml:space="preserve"> учащихся   </w:t>
      </w:r>
      <w:r w:rsidR="00990E56" w:rsidRPr="001055A6">
        <w:rPr>
          <w:rFonts w:ascii="Times New Roman" w:hAnsi="Times New Roman" w:cs="Times New Roman"/>
          <w:bCs/>
          <w:sz w:val="18"/>
          <w:szCs w:val="18"/>
        </w:rPr>
        <w:t xml:space="preserve"> план </w:t>
      </w:r>
      <w:r w:rsidRPr="001055A6">
        <w:rPr>
          <w:rFonts w:ascii="Times New Roman" w:hAnsi="Times New Roman" w:cs="Times New Roman"/>
          <w:bCs/>
          <w:sz w:val="18"/>
          <w:szCs w:val="18"/>
        </w:rPr>
        <w:t>к 2023 году</w:t>
      </w:r>
      <w:r w:rsidR="00990E56" w:rsidRPr="001055A6">
        <w:rPr>
          <w:rFonts w:ascii="Times New Roman" w:hAnsi="Times New Roman" w:cs="Times New Roman"/>
          <w:bCs/>
          <w:sz w:val="18"/>
          <w:szCs w:val="18"/>
        </w:rPr>
        <w:t>- 2</w:t>
      </w:r>
      <w:r w:rsidRPr="001055A6">
        <w:rPr>
          <w:rFonts w:ascii="Times New Roman" w:hAnsi="Times New Roman" w:cs="Times New Roman"/>
          <w:bCs/>
          <w:sz w:val="18"/>
          <w:szCs w:val="18"/>
        </w:rPr>
        <w:t>5</w:t>
      </w:r>
      <w:r w:rsidR="00990E56" w:rsidRPr="001055A6">
        <w:rPr>
          <w:rFonts w:ascii="Times New Roman" w:hAnsi="Times New Roman" w:cs="Times New Roman"/>
          <w:bCs/>
          <w:sz w:val="18"/>
          <w:szCs w:val="18"/>
        </w:rPr>
        <w:t>0</w:t>
      </w:r>
      <w:r w:rsidRPr="001055A6">
        <w:rPr>
          <w:rFonts w:ascii="Times New Roman" w:hAnsi="Times New Roman" w:cs="Times New Roman"/>
          <w:bCs/>
          <w:sz w:val="18"/>
          <w:szCs w:val="18"/>
        </w:rPr>
        <w:t xml:space="preserve"> учащихся</w:t>
      </w:r>
    </w:p>
    <w:p w:rsidR="00B92F63" w:rsidRPr="001055A6" w:rsidRDefault="00B92F6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Группа дополнительных показателей </w:t>
      </w:r>
    </w:p>
    <w:p w:rsidR="00B92F63" w:rsidRPr="001055A6" w:rsidRDefault="00B92F63" w:rsidP="00F46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Доля обучающихся, повысивших степень школьной мотивации -60%. </w:t>
      </w: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Доля обучающихся, их родителей и педагогов, удовлетворенных качеством условий образования в ОО 90 %.</w:t>
      </w: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Доля обучающихся, занимающихся по дополнительным образовательным программам – 100 %</w:t>
      </w: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Доля педагогов школ, включенных в активные формы взаимодействия и саморазвития (профессиональные сообщества, конкурсное движение и др.) – 100%</w:t>
      </w: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Доля участников образовательных отношений, удовлетворенных материально-техническим обеспечением организации – 75 % </w:t>
      </w:r>
    </w:p>
    <w:p w:rsidR="00B92F63" w:rsidRPr="001055A6" w:rsidRDefault="00B92F63" w:rsidP="00F467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Доля образовательных программ с использованием дистанционных технологий в общем пакете программ ОО-100%.</w:t>
      </w:r>
    </w:p>
    <w:p w:rsidR="00740CAD" w:rsidRPr="001055A6" w:rsidRDefault="00B92F63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Доля обучающихся с образовательной неспешностью, которым оказана адресная поддержка -100%.</w:t>
      </w:r>
    </w:p>
    <w:p w:rsidR="001D5643" w:rsidRPr="001055A6" w:rsidRDefault="001D5643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21F" w:rsidRPr="001055A6" w:rsidRDefault="0010121F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21F" w:rsidRPr="001055A6" w:rsidRDefault="0010121F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21F" w:rsidRPr="001055A6" w:rsidRDefault="0010121F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21F" w:rsidRPr="001055A6" w:rsidRDefault="0010121F" w:rsidP="00F4673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5F70" w:rsidRPr="001055A6" w:rsidRDefault="000D5F70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5F70" w:rsidRPr="001055A6" w:rsidRDefault="000D5F70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5F70" w:rsidRPr="001055A6" w:rsidRDefault="000D5F70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5F70" w:rsidRPr="001055A6" w:rsidRDefault="000D5F70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5F70" w:rsidRPr="001055A6" w:rsidRDefault="000D5F70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3444" w:rsidRPr="001055A6" w:rsidRDefault="00187EB3" w:rsidP="00F4673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383444"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</w:t>
      </w:r>
      <w:r w:rsidRPr="00105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383444" w:rsidRPr="001055A6" w:rsidRDefault="00383444" w:rsidP="00F4673E">
      <w:pPr>
        <w:pStyle w:val="2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18"/>
          <w:szCs w:val="18"/>
        </w:rPr>
      </w:pPr>
      <w:r w:rsidRPr="001055A6">
        <w:rPr>
          <w:rFonts w:ascii="Times New Roman" w:hAnsi="Times New Roman" w:cs="Times New Roman"/>
          <w:iCs/>
          <w:color w:val="auto"/>
          <w:sz w:val="18"/>
          <w:szCs w:val="18"/>
        </w:rPr>
        <w:t>Карта приоритетов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7"/>
        <w:gridCol w:w="1937"/>
        <w:gridCol w:w="1985"/>
        <w:gridCol w:w="3023"/>
      </w:tblGrid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Приоритеты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Координация усилий всех субъектов образовательного процесса на достижение единой цели - повышения качества результатов   государственной итоговой аттестации выпускников школы.   </w:t>
            </w:r>
          </w:p>
        </w:tc>
        <w:tc>
          <w:tcPr>
            <w:tcW w:w="1937" w:type="dxa"/>
          </w:tcPr>
          <w:p w:rsidR="00E81961" w:rsidRPr="001055A6" w:rsidRDefault="00E81961" w:rsidP="00F4673E">
            <w:pPr>
              <w:pStyle w:val="ae"/>
              <w:ind w:hanging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методики преподавания математики и русского языка (по результатам анализа ВПР и ГИА)</w:t>
            </w: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условий</w:t>
            </w:r>
            <w:r w:rsidRPr="001055A6">
              <w:rPr>
                <w:rFonts w:ascii="Times New Roman" w:hAnsi="Times New Roman" w:cs="Times New Roman"/>
                <w:spacing w:val="6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1055A6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повышения</w:t>
            </w:r>
            <w:r w:rsidRPr="001055A6">
              <w:rPr>
                <w:rFonts w:ascii="Times New Roman" w:hAnsi="Times New Roman" w:cs="Times New Roman"/>
                <w:spacing w:val="6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ровня</w:t>
            </w:r>
            <w:r w:rsidRPr="001055A6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петентности</w:t>
            </w:r>
            <w:r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55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r w:rsidRPr="001055A6">
              <w:rPr>
                <w:rFonts w:ascii="Times New Roman" w:hAnsi="Times New Roman" w:cs="Times New Roman"/>
                <w:spacing w:val="64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55A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товки   вып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скни</w:t>
            </w:r>
            <w:r w:rsidRPr="001055A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ов    к 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1055A6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дарст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енной ит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Pr="001055A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ттестации.  </w:t>
            </w: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есп</w:t>
            </w:r>
            <w:r w:rsidRPr="001055A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непрерывно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х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о-п</w:t>
            </w:r>
            <w:r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огичес</w:t>
            </w: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ждения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скни</w:t>
            </w: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Pr="001055A6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1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классов</w:t>
            </w:r>
            <w:r w:rsidRPr="001055A6">
              <w:rPr>
                <w:rFonts w:ascii="Times New Roman" w:hAnsi="Times New Roman" w:cs="Times New Roman"/>
                <w:color w:val="000000"/>
                <w:spacing w:val="129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процессе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товки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br w:type="textWrapping" w:clear="all"/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Pr="001055A6">
              <w:rPr>
                <w:rFonts w:ascii="Times New Roman" w:hAnsi="Times New Roman" w:cs="Times New Roman"/>
                <w:color w:val="000000"/>
                <w:spacing w:val="-19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 ит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 в фо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 ОГЭ и ЕГЭ.  </w:t>
            </w:r>
          </w:p>
        </w:tc>
      </w:tr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Обязательные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Анализ проверяемых элементов образовательных достижений по русскому языку и математике, по которым выпускники 9-х и 11-х классов достигли низкого уровня по соответствующему критерию при выполнении базового уровня.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листов оценки образовательных достижений.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критериев достижения планируемых результатов.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рабочих программ ЭК для подготовки к ГИА.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E81961" w:rsidRPr="001055A6" w:rsidRDefault="00E81961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Учителям-предметникам организовать всестороннюю помощь выпускникам, способствующую повышению качества подготовки обучающихся к ЕГЭ: групповые консультации, групповая и индивидуальная работа во внеурочное время и т. д.</w:t>
            </w:r>
          </w:p>
          <w:p w:rsidR="00E81961" w:rsidRPr="001055A6" w:rsidRDefault="00E81961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Уделить особое внимание слабоуспевающим обучающимся и поставить их на постоянный контроль со стороны учителя.</w:t>
            </w:r>
          </w:p>
          <w:p w:rsidR="00E81961" w:rsidRPr="001055A6" w:rsidRDefault="00E81961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Учителям-предметникам обратить внимание на выполнение требований к уровню подготовки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 по предметам и критерии оценивания работ обучающихся, объективно оценивать   устные ответы и письменные работы обучающихся.</w:t>
            </w: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Распространение опыта педагогов по подготовке к государственной итоговой аттестации выпускников </w:t>
            </w:r>
          </w:p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психолого-педагогического сопровождения выпускников.</w:t>
            </w: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Прохождение курсов повышения квалификации  по вопросам психолого-педагогического сопровождения обучающихся.</w:t>
            </w:r>
          </w:p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Срочные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стартовых административных работ в 5, 10 классах. диагностический контроль знаний обучающихся; 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 повторение «западающих» тем учебного курса;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планов индивидуальной работы с обучающимися  </w:t>
            </w:r>
          </w:p>
        </w:tc>
        <w:tc>
          <w:tcPr>
            <w:tcW w:w="1937" w:type="dxa"/>
          </w:tcPr>
          <w:p w:rsidR="00E81961" w:rsidRPr="001055A6" w:rsidRDefault="00512574" w:rsidP="00F4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Вести постоянный анализ результатов тренировочных работ с целью определения типичных ошибок и их ликвидации. Использовать методические приемы, повышающие эффективность подготовки к ЕГЭ и ГИА-9.</w:t>
            </w: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педагогов  оценке общеучебных достижений обучающихся,  оценке показателей качества и результативности деятельности педагогов</w:t>
            </w: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научно-методического сопровождения деятельности педагогов школы. </w:t>
            </w:r>
          </w:p>
          <w:p w:rsidR="00E81961" w:rsidRPr="001055A6" w:rsidRDefault="00E81961" w:rsidP="00F46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>Сотрудничество учителей школы, ориентация на совместные достижения.</w:t>
            </w:r>
          </w:p>
          <w:p w:rsidR="00E81961" w:rsidRPr="001055A6" w:rsidRDefault="00E81961" w:rsidP="00F46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Желательные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мониторинговых исследований, включающих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промежуточные срезовые проверочные тестовые предметные работы в 8,10-х классах;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пробных экзаменов по предметам, онлайн-тестов. Разработка алгоритмов самооценки образовательных достижений.</w:t>
            </w:r>
          </w:p>
        </w:tc>
        <w:tc>
          <w:tcPr>
            <w:tcW w:w="1937" w:type="dxa"/>
          </w:tcPr>
          <w:p w:rsidR="00E81961" w:rsidRPr="001055A6" w:rsidRDefault="00512574" w:rsidP="00F4673E">
            <w:pPr>
              <w:ind w:left="2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Для усиления эффективности преподавания предметов в системе использовать уровневую дифференциацию, личностно-ориентированный подход на уроках, факультативах и во внеурочное время, проводить индивидуальную работу с обучающимися по освоению стандарта.</w:t>
            </w: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ind w:left="2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Составление персонифицированных программ повышения профессионального уровня педагогического работника.</w:t>
            </w:r>
          </w:p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Активизация работы в ММО.</w:t>
            </w:r>
          </w:p>
          <w:p w:rsidR="00E81961" w:rsidRPr="001055A6" w:rsidRDefault="00E81961" w:rsidP="00F467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Тесное взаимодействие со школами города.</w:t>
            </w:r>
          </w:p>
          <w:p w:rsidR="00E81961" w:rsidRPr="001055A6" w:rsidRDefault="00E81961" w:rsidP="00F467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Сильно связанные с другими приоритетами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Участие обучающихся в конкурсах, олимпиадах по математике и русскому языку.</w:t>
            </w:r>
          </w:p>
          <w:p w:rsidR="00E81961" w:rsidRPr="001055A6" w:rsidRDefault="00E81961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обучающихся по русскому языку, литературе, математике занятых в проектно- исследовательской деятельности.</w:t>
            </w:r>
          </w:p>
        </w:tc>
        <w:tc>
          <w:tcPr>
            <w:tcW w:w="1937" w:type="dxa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тренингов, направленных на повышение психолого- педагогической компетентности педагогов</w:t>
            </w: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961" w:rsidRPr="001055A6" w:rsidTr="00F4673E">
        <w:tc>
          <w:tcPr>
            <w:tcW w:w="1701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Слабо связаны с другими приоритетами</w:t>
            </w:r>
          </w:p>
        </w:tc>
        <w:tc>
          <w:tcPr>
            <w:tcW w:w="2127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Работа «Каникулярной школы» для учащихся 5- 9 классов</w:t>
            </w:r>
          </w:p>
        </w:tc>
        <w:tc>
          <w:tcPr>
            <w:tcW w:w="1937" w:type="dxa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программы профессионального саморазвития учителя.</w:t>
            </w:r>
          </w:p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методов и форм обучения через взаимопосещение уроков. </w:t>
            </w:r>
          </w:p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методической копилки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школы.</w:t>
            </w:r>
          </w:p>
        </w:tc>
        <w:tc>
          <w:tcPr>
            <w:tcW w:w="3023" w:type="dxa"/>
            <w:shd w:val="clear" w:color="auto" w:fill="auto"/>
          </w:tcPr>
          <w:p w:rsidR="00E81961" w:rsidRPr="001055A6" w:rsidRDefault="00E81961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Диссеминация опыта через педагогические сообщества в Интернете.</w:t>
            </w:r>
          </w:p>
        </w:tc>
      </w:tr>
    </w:tbl>
    <w:p w:rsidR="00383444" w:rsidRPr="001055A6" w:rsidRDefault="00383444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22B1" w:rsidRPr="001055A6" w:rsidRDefault="00EE22B1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4C0A" w:rsidRPr="001055A6" w:rsidRDefault="008355B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E938CC" w:rsidRPr="001055A6" w:rsidRDefault="00E938CC" w:rsidP="00F4673E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Таблица соотношений целей и задач по выбранным приоритетам Программы</w:t>
      </w:r>
    </w:p>
    <w:tbl>
      <w:tblPr>
        <w:tblW w:w="9556" w:type="dxa"/>
        <w:tblCellMar>
          <w:top w:w="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3283"/>
        <w:gridCol w:w="6273"/>
      </w:tblGrid>
      <w:tr w:rsidR="00E938CC" w:rsidRPr="001055A6" w:rsidTr="0010121F">
        <w:trPr>
          <w:trHeight w:val="334"/>
        </w:trPr>
        <w:tc>
          <w:tcPr>
            <w:tcW w:w="9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8CC" w:rsidRPr="001055A6" w:rsidRDefault="000B57CC" w:rsidP="000B57CC">
            <w:pPr>
              <w:spacing w:before="115" w:line="276" w:lineRule="exact"/>
              <w:ind w:left="674" w:right="-4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1.</w:t>
            </w:r>
            <w:r w:rsidR="00E938CC"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динация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6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силий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ъектов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ж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цели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7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повышения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а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у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ь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  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9"/>
                <w:sz w:val="18"/>
                <w:szCs w:val="18"/>
              </w:rPr>
              <w:t>у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 ит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 вып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скни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ш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к</w:t>
            </w:r>
            <w:r w:rsidR="00E938CC"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="00E938CC"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лы.</w:t>
            </w:r>
            <w:r w:rsidR="00E938CC" w:rsidRPr="001055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E938CC" w:rsidRPr="001055A6">
              <w:rPr>
                <w:rFonts w:ascii="Times New Roman" w:hAnsi="Times New Roman" w:cs="Times New Roman"/>
                <w:b/>
                <w:color w:val="000000"/>
                <w:spacing w:val="113"/>
                <w:sz w:val="18"/>
                <w:szCs w:val="18"/>
              </w:rPr>
              <w:t xml:space="preserve"> 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ind w:firstLine="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Цель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ind w:left="58"/>
              <w:jc w:val="both"/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  <w:t>Совершенствование образовательного процесса, способствующего повышению качества результатов ГИА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ind w:left="2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 .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Повышение уровня обученности, качественной успеваемости, результатов ГИА.</w:t>
            </w:r>
          </w:p>
          <w:p w:rsidR="00E938CC" w:rsidRPr="001055A6" w:rsidRDefault="00E938CC" w:rsidP="00F4673E">
            <w:pPr>
              <w:ind w:left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Анализ проверяемых элементов образовательных достижений по русскому языку и математике, по которым выпускники 9-х и 11-х классов достигли низкого уровня по соответствующему критерию при выполнении базового уровня.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листов оценки образовательных достижений.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критериев достижения планируемых результатов.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алгоритмов самооценки образовательных достижений.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рабочих программ ЭК для подготовки к ГИА.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стартовых административных работ в 5, 10 классах. 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пробных экзаменов по предметам, онлайн-тестов.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Дифференцированные дополнительные занятия по предметам. 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Работа «Каникулярной школы» для учащихся 5- 9 классов.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2. 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Выравнивание шансов детей на получение качественного образования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мониторинговых исследований, включающих: 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- промежуточные срезовые проверочные тестовые предметные работы в 8,10-х классах; 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диагностический контроль знаний обучающихся; </w:t>
            </w:r>
          </w:p>
          <w:p w:rsidR="00E938CC" w:rsidRPr="001055A6" w:rsidRDefault="00E938CC" w:rsidP="00192511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- повторение «западающих» тем учебного курса;</w:t>
            </w:r>
          </w:p>
          <w:p w:rsidR="00E938CC" w:rsidRPr="001055A6" w:rsidRDefault="00E938CC" w:rsidP="00F4673E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мотивации к обучению слабоуспевающих детей. </w:t>
            </w:r>
          </w:p>
          <w:p w:rsidR="00E938CC" w:rsidRPr="001055A6" w:rsidRDefault="00E938CC" w:rsidP="00F4673E">
            <w:pPr>
              <w:ind w:left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методов и приемов, активизирующих познавательную активность детей;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личных достижений учащихся.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планов индивидуальной работы с обучающимися  группы риска на основе результатов диагностических контрольных работ, проверочных работ, репетиционного тестирования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4.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условий роста одаренных детей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Участие обучающихся в конкурсах, олимпиадах по математике и русскому языку.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обучающихся по русскому языку, литературе, математике занятых в проектно- исследовательской деятельности.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планов индивидуальной работы с обучающимися, включенными в группы потенциальных  высокобальников на основе результатов диагностических контрольных работ, проверочных работ, репетиционного тестирования</w:t>
            </w:r>
          </w:p>
        </w:tc>
      </w:tr>
      <w:tr w:rsidR="00E938CC" w:rsidRPr="001055A6" w:rsidTr="0010121F">
        <w:trPr>
          <w:trHeight w:val="278"/>
        </w:trPr>
        <w:tc>
          <w:tcPr>
            <w:tcW w:w="9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0B57CC">
            <w:pPr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2.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овершенствование методики преподавания математики и русского языка (по результатам анализа ВПР и ГИА)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autoSpaceDE w:val="0"/>
              <w:autoSpaceDN w:val="0"/>
              <w:adjustRightInd w:val="0"/>
              <w:spacing w:after="0" w:line="240" w:lineRule="auto"/>
              <w:ind w:left="243" w:hanging="142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Цель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проведение объективной оценки учебных достижений по математике и русскому языку</w:t>
            </w:r>
          </w:p>
        </w:tc>
      </w:tr>
      <w:tr w:rsidR="00E938CC" w:rsidRPr="001055A6" w:rsidTr="0010121F">
        <w:trPr>
          <w:trHeight w:val="27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autoSpaceDE w:val="0"/>
              <w:autoSpaceDN w:val="0"/>
              <w:adjustRightInd w:val="0"/>
              <w:spacing w:after="0" w:line="240" w:lineRule="auto"/>
              <w:ind w:left="243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</w:t>
            </w:r>
            <w:r w:rsidR="00371356"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7906"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единого подхода к оцениванию образовательных результатов по математике и русскому языку.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Учителям-предметникам организовать всестороннюю помощь выпускникам, способствующую повышению качества подготовки обучающихся к ЕГЭ: групповые консультации, групповая и индивидуальная работа во внеурочное время и т. д.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Вести постоянный анализ результатов тренировочных работ с целью определения типичных ошибок и их ликвидации. Использовать методические приемы, повышающие эффективность подготовки к ЕГЭ и ГИА-9.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Уделить особое внимание слабоуспевающим обучающимся и поставить их на постоянный контроль со стороны учителя.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Для усиления эффективности преподавания предметов в системе использовать уровневую дифференциацию, личностно-ориентированный подход на уроках, факультативах и во внеурочное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время, проводить индивидуальную работу с обучающимися по освоению стандарта.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Учителям-предметникам обратить внимание на выполнение требований к уровню подготовки выпускников по предметам и критерии оценивания работ обучающихся, объективно оценивать   устные ответы и письменные работы обучающихся.</w:t>
            </w:r>
          </w:p>
        </w:tc>
      </w:tr>
      <w:tr w:rsidR="00E938CC" w:rsidRPr="001055A6" w:rsidTr="0010121F">
        <w:trPr>
          <w:trHeight w:val="331"/>
        </w:trPr>
        <w:tc>
          <w:tcPr>
            <w:tcW w:w="9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0B57CC">
            <w:pPr>
              <w:spacing w:before="56" w:line="275" w:lineRule="exact"/>
              <w:ind w:left="674" w:right="-40" w:hanging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Приоритет 3.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Создание условий для повышения уровня профессиональной компетентности педагогов в области подготовки   выпускников    к государственной итоговой аттестации.  </w:t>
            </w:r>
          </w:p>
        </w:tc>
      </w:tr>
      <w:tr w:rsidR="00E938CC" w:rsidRPr="001055A6" w:rsidTr="0010121F">
        <w:trPr>
          <w:trHeight w:val="3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Цель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ind w:left="58"/>
              <w:jc w:val="both"/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  <w:t>Повышение профессиональной мобильности педагогических работников</w:t>
            </w:r>
          </w:p>
        </w:tc>
      </w:tr>
      <w:tr w:rsidR="00E938CC" w:rsidRPr="001055A6" w:rsidTr="0010121F">
        <w:trPr>
          <w:trHeight w:val="3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методических  семинаров, педагогических советов, воркшопов  для учителей-предметников.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опыта педагогов по подготовке к государственной итоговой аттестации выпускников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педагогов  оценке общеучебных достижений обучающихся,  оценке показателей качества и результативности деятельности педагогов.</w:t>
            </w:r>
          </w:p>
        </w:tc>
      </w:tr>
      <w:tr w:rsidR="00E938CC" w:rsidRPr="001055A6" w:rsidTr="0010121F">
        <w:trPr>
          <w:trHeight w:val="3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0B57CC">
            <w:pPr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 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Составление персонифицированных программ повышения профессионального уровня педагогического работника</w:t>
            </w:r>
            <w:r w:rsidR="000B57CC"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диагностики профессиональных дефицитов.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тренингов, направленных на повышение психолого-педагогической компетентности педагогов.</w:t>
            </w:r>
          </w:p>
        </w:tc>
      </w:tr>
      <w:tr w:rsidR="00E938CC" w:rsidRPr="001055A6" w:rsidTr="0010121F">
        <w:trPr>
          <w:trHeight w:val="3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spacing w:after="0" w:line="240" w:lineRule="auto"/>
              <w:ind w:left="24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3.  </w:t>
            </w: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формального отношения учителей к саморазвитию и самообразованию</w:t>
            </w:r>
          </w:p>
          <w:p w:rsidR="00E938CC" w:rsidRPr="001055A6" w:rsidRDefault="00E938CC" w:rsidP="00F4673E">
            <w:pPr>
              <w:spacing w:after="0" w:line="240" w:lineRule="auto"/>
              <w:ind w:left="24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программы профессионального саморазвития учителя.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методов и форм обучения через взаимопосещение уроков.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Пополнение методической копилки школы.</w:t>
            </w:r>
          </w:p>
        </w:tc>
      </w:tr>
      <w:tr w:rsidR="00E938CC" w:rsidRPr="001055A6" w:rsidTr="0010121F">
        <w:trPr>
          <w:trHeight w:val="331"/>
        </w:trPr>
        <w:tc>
          <w:tcPr>
            <w:tcW w:w="9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0B57CC">
            <w:pPr>
              <w:spacing w:before="56" w:line="275" w:lineRule="exact"/>
              <w:ind w:left="674" w:right="-40" w:hanging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 4.</w:t>
            </w: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есп</w:t>
            </w:r>
            <w:r w:rsidRPr="001055A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непрерывно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х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о-п</w:t>
            </w:r>
            <w:r w:rsidRPr="001055A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огичес</w:t>
            </w: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ждения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скни</w:t>
            </w:r>
            <w:r w:rsidRPr="001055A6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Pr="001055A6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1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классов</w:t>
            </w:r>
            <w:r w:rsidRPr="001055A6">
              <w:rPr>
                <w:rFonts w:ascii="Times New Roman" w:hAnsi="Times New Roman" w:cs="Times New Roman"/>
                <w:color w:val="000000"/>
                <w:spacing w:val="129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процессе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055A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товки</w:t>
            </w:r>
            <w:r w:rsidRPr="001055A6">
              <w:rPr>
                <w:rFonts w:ascii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br w:type="textWrapping" w:clear="all"/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Pr="001055A6">
              <w:rPr>
                <w:rFonts w:ascii="Times New Roman" w:hAnsi="Times New Roman" w:cs="Times New Roman"/>
                <w:color w:val="000000"/>
                <w:spacing w:val="-19"/>
                <w:sz w:val="18"/>
                <w:szCs w:val="18"/>
              </w:rPr>
              <w:t>у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 ит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ой </w:t>
            </w:r>
            <w:r w:rsidRPr="001055A6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ттестации в фо</w:t>
            </w:r>
            <w:r w:rsidRPr="001055A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105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 ОГЭ и ЕГЭ.  </w:t>
            </w:r>
          </w:p>
        </w:tc>
      </w:tr>
      <w:tr w:rsidR="00E938CC" w:rsidRPr="001055A6" w:rsidTr="0010121F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ind w:firstLine="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Цель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F4673E">
            <w:pPr>
              <w:ind w:left="58"/>
              <w:jc w:val="both"/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bCs/>
                <w:i/>
                <w:color w:val="373737"/>
                <w:sz w:val="18"/>
                <w:szCs w:val="18"/>
              </w:rPr>
              <w:t>Повышение  теоретической и практической подготовки педагогов по вопросам психолого-педагогического сопровождения обучающихся.</w:t>
            </w:r>
          </w:p>
        </w:tc>
      </w:tr>
      <w:tr w:rsidR="00E938CC" w:rsidRPr="001055A6" w:rsidTr="0010121F">
        <w:trPr>
          <w:trHeight w:val="33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pStyle w:val="ae"/>
              <w:ind w:left="24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1.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Создание условий профессионального роста педагогов в области пси</w:t>
            </w:r>
            <w:r w:rsidRPr="001055A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х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о-п</w:t>
            </w:r>
            <w:r w:rsidRPr="001055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1055A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огичес</w:t>
            </w:r>
            <w:r w:rsidRPr="001055A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 сопро</w:t>
            </w:r>
            <w:r w:rsidRPr="001055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1055A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ждения при подготовке к ВПР и ГИА </w:t>
            </w:r>
          </w:p>
          <w:p w:rsidR="00E938CC" w:rsidRPr="001055A6" w:rsidRDefault="00E938CC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>Прохождение курсов повышения квалификации  по вопросам психолого-педагогического сопровождения обучающихся.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научно-методического сопровождения деятельности педагогов школы. 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психолого-педагогического сопровождения выпускников.</w:t>
            </w:r>
          </w:p>
        </w:tc>
      </w:tr>
      <w:tr w:rsidR="00E938CC" w:rsidRPr="001055A6" w:rsidTr="0010121F">
        <w:trPr>
          <w:trHeight w:val="3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0121F">
            <w:pPr>
              <w:spacing w:after="0" w:line="240" w:lineRule="auto"/>
              <w:ind w:left="243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2.</w:t>
            </w: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Активное сетевое взаимодействие.</w:t>
            </w:r>
          </w:p>
          <w:p w:rsidR="00E938CC" w:rsidRPr="001055A6" w:rsidRDefault="00E938CC" w:rsidP="00F4673E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Активизация работы в ММО.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Тесное взаимодействие со школами города.</w:t>
            </w:r>
          </w:p>
          <w:p w:rsidR="00E938CC" w:rsidRPr="001055A6" w:rsidRDefault="00E938CC" w:rsidP="0019251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Диссеминация опыта через педагогические сообщества в Интернете.</w:t>
            </w:r>
          </w:p>
        </w:tc>
      </w:tr>
    </w:tbl>
    <w:p w:rsidR="00E938CC" w:rsidRPr="001055A6" w:rsidRDefault="00E938CC" w:rsidP="00F4673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04C0A" w:rsidRPr="001055A6" w:rsidRDefault="00304C0A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4C0A" w:rsidRPr="001055A6" w:rsidRDefault="00304C0A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5ED5" w:rsidRPr="001055A6" w:rsidRDefault="003E5ED5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138A" w:rsidRPr="001055A6" w:rsidRDefault="0084138A" w:rsidP="00F4673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BF65B5" w:rsidRPr="001055A6" w:rsidRDefault="0084138A" w:rsidP="00F4673E">
      <w:pPr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Детализированный план реализации</w:t>
      </w:r>
    </w:p>
    <w:p w:rsidR="0084138A" w:rsidRPr="001055A6" w:rsidRDefault="00BF65B5" w:rsidP="00F4673E">
      <w:pPr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Программы</w:t>
      </w:r>
      <w:r w:rsidR="0084138A" w:rsidRPr="001055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55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перехода школы в эффективный режим работы по повышению качества образовательных результатов ЕГЭ и ОГЭ по русскому языку и математике МОУ «Школа имени Евгения Родионова»</w:t>
      </w:r>
    </w:p>
    <w:p w:rsidR="0084138A" w:rsidRPr="001055A6" w:rsidRDefault="0084138A" w:rsidP="00F4673E">
      <w:pPr>
        <w:pStyle w:val="210"/>
        <w:shd w:val="clear" w:color="auto" w:fill="auto"/>
        <w:spacing w:after="0" w:line="240" w:lineRule="auto"/>
        <w:rPr>
          <w:rStyle w:val="21"/>
          <w:b/>
          <w:color w:val="000000"/>
          <w:sz w:val="18"/>
          <w:szCs w:val="18"/>
        </w:rPr>
      </w:pPr>
      <w:r w:rsidRPr="001055A6">
        <w:rPr>
          <w:rStyle w:val="21"/>
          <w:b/>
          <w:color w:val="000000"/>
          <w:sz w:val="18"/>
          <w:szCs w:val="18"/>
        </w:rPr>
        <w:t>на 2020-2021 учебный год</w:t>
      </w:r>
    </w:p>
    <w:p w:rsidR="0084138A" w:rsidRPr="001055A6" w:rsidRDefault="0084138A" w:rsidP="00F4673E">
      <w:pPr>
        <w:pStyle w:val="210"/>
        <w:shd w:val="clear" w:color="auto" w:fill="auto"/>
        <w:spacing w:after="0" w:line="240" w:lineRule="auto"/>
        <w:jc w:val="both"/>
        <w:rPr>
          <w:rStyle w:val="21"/>
          <w:color w:val="000000"/>
          <w:sz w:val="18"/>
          <w:szCs w:val="18"/>
        </w:rPr>
      </w:pPr>
    </w:p>
    <w:p w:rsidR="0084138A" w:rsidRPr="001055A6" w:rsidRDefault="0084138A" w:rsidP="00F4673E">
      <w:pPr>
        <w:pStyle w:val="21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1055A6">
        <w:rPr>
          <w:rStyle w:val="21"/>
          <w:color w:val="000000"/>
          <w:sz w:val="18"/>
          <w:szCs w:val="18"/>
        </w:rPr>
        <w:t>Цель:</w:t>
      </w:r>
      <w:r w:rsidR="00187EB3" w:rsidRPr="001055A6">
        <w:rPr>
          <w:sz w:val="18"/>
          <w:szCs w:val="18"/>
        </w:rPr>
        <w:t xml:space="preserve"> </w:t>
      </w:r>
      <w:r w:rsidR="00187EB3" w:rsidRPr="001055A6">
        <w:rPr>
          <w:rStyle w:val="21"/>
          <w:color w:val="000000"/>
          <w:sz w:val="18"/>
          <w:szCs w:val="18"/>
        </w:rPr>
        <w:t>повышение образовательных результатов, обучающихся школы по результатам ГИА (математика и русский язык)</w:t>
      </w:r>
    </w:p>
    <w:p w:rsidR="0084138A" w:rsidRPr="001055A6" w:rsidRDefault="0084138A" w:rsidP="00F4673E">
      <w:pPr>
        <w:pStyle w:val="af"/>
        <w:shd w:val="clear" w:color="auto" w:fill="auto"/>
        <w:spacing w:after="134" w:line="230" w:lineRule="exact"/>
        <w:ind w:left="960"/>
        <w:rPr>
          <w:rStyle w:val="12"/>
          <w:color w:val="000000"/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84"/>
        <w:gridCol w:w="1554"/>
        <w:gridCol w:w="43"/>
        <w:gridCol w:w="238"/>
        <w:gridCol w:w="994"/>
        <w:gridCol w:w="245"/>
        <w:gridCol w:w="2591"/>
      </w:tblGrid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60" w:line="230" w:lineRule="exact"/>
              <w:ind w:left="34"/>
              <w:rPr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300"/>
              <w:rPr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1. Аналитическое обеспечение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9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Анализ результатов ОГЭ, ЕГЭ 2019 года на уровне образовательной организации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15.10.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Администрация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Выявление проблемных областей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Разработка плана по повышению качества предметного образования и подготовки к государственной итоговой аттестации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20.12.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Администрация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 по повышению качества предметного образования, выставлен на сайте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8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Формирование группы риска выпускников 9 и 11 классов для организации индивидуальной работы по устранению учебных дефицитов и повышению учебной мотивации и групп потенциальных высокобалльников для организации индивидуальной работы с обучающимися.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01.11.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Администрация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Список учащихся </w:t>
            </w:r>
            <w:r w:rsidRPr="001055A6">
              <w:rPr>
                <w:rStyle w:val="10pt"/>
                <w:color w:val="000000"/>
                <w:sz w:val="18"/>
                <w:szCs w:val="18"/>
                <w:lang w:val="ru-RU"/>
              </w:rPr>
              <w:t xml:space="preserve">«группы </w:t>
            </w:r>
            <w:r w:rsidRPr="001055A6">
              <w:rPr>
                <w:color w:val="000000"/>
                <w:sz w:val="18"/>
                <w:szCs w:val="18"/>
              </w:rPr>
              <w:t>риска» и потенциальных высокобалльников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2. Работа с педагогическими кадрами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b/>
                <w:color w:val="000000"/>
                <w:sz w:val="18"/>
                <w:szCs w:val="18"/>
              </w:rPr>
            </w:pPr>
            <w:r w:rsidRPr="001055A6">
              <w:rPr>
                <w:b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Формирование графика повышения квалификации учителей - предметников с учетом результатов ГИА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2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сентябрь 20</w:t>
            </w:r>
            <w:r w:rsidR="00965FC1" w:rsidRPr="001055A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График повышения квалификации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Внедрение профессионального стандарта «Педагог»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В  течение года 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 внедрения профстандарта «Педагог». Повышение профессионального уровня педагогических работников</w:t>
            </w:r>
          </w:p>
        </w:tc>
      </w:tr>
      <w:tr w:rsidR="0084138A" w:rsidRPr="001055A6" w:rsidTr="009B5112">
        <w:trPr>
          <w:trHeight w:val="7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Составление персонифицированных программ повышения профессионального уровня педагогического работника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Персонифицированные программы повышения профессионального уровня</w:t>
            </w:r>
          </w:p>
        </w:tc>
      </w:tr>
      <w:tr w:rsidR="0084138A" w:rsidRPr="001055A6" w:rsidTr="009B5112">
        <w:trPr>
          <w:trHeight w:val="2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Проведение учителями, обучающиеся которых показывают высокие образовательные результаты, в том числе на ГИА, мероприятий, направленных на повышение профессионального уровня учителей-предметников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Методический совет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3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 мероприятий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III. Повышение качества реализации основных образовательных программ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Планирование системы внутришкольного контроля качества образования в работе со слабоуспевающими детьми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Заместитель директ</w:t>
            </w:r>
            <w:r w:rsidR="00BF65B5" w:rsidRPr="001055A6">
              <w:rPr>
                <w:color w:val="000000"/>
                <w:sz w:val="18"/>
                <w:szCs w:val="18"/>
              </w:rPr>
              <w:t>ора по УВР,  педагог- психолог</w:t>
            </w:r>
            <w:r w:rsidRPr="001055A6">
              <w:rPr>
                <w:color w:val="000000"/>
                <w:sz w:val="18"/>
                <w:szCs w:val="18"/>
              </w:rPr>
              <w:t xml:space="preserve">  кл.рук.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 контроля качества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3.2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Диагностика проблем освоения обучающимися основных образовательных программ (предметное содержание)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ноябрь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Зам. дир. по УВР, МО, педагог-</w:t>
            </w:r>
            <w:r w:rsidRPr="001055A6">
              <w:rPr>
                <w:color w:val="000000"/>
                <w:sz w:val="18"/>
                <w:szCs w:val="18"/>
              </w:rPr>
              <w:lastRenderedPageBreak/>
              <w:t>психолог, кл.рук.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lastRenderedPageBreak/>
              <w:t>Аналитическая справка по итогам диагностики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Разработка и корректировка плана мероприятий по повышению качества предметного образования, предупреждения неуспеваемости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BF65B5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Администрация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ОО, кл.рук.,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9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Учителя-предметни-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9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ки,педагог-психолог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(по заявке), МО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Утвержденный план, выставленный на сайте 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 дополнительных индивидуальных занятий детям, не успевающим по предметам, и  консультаций их родителям по вопросам предметного содержания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9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Администрация ОО, классные руководители, учителя- предметники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9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План-график проведения консультаций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Включение вопросов профилактики школьной неуспеваемости в рамках деятельности </w:t>
            </w:r>
            <w:r w:rsidR="00BF65B5" w:rsidRPr="001055A6">
              <w:rPr>
                <w:color w:val="000000"/>
                <w:sz w:val="18"/>
                <w:szCs w:val="18"/>
              </w:rPr>
              <w:t>педагогического совещания, СД, З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120"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BF65B5" w:rsidP="00F4673E">
            <w:pPr>
              <w:pStyle w:val="af"/>
              <w:shd w:val="clear" w:color="auto" w:fill="auto"/>
              <w:spacing w:after="60" w:line="230" w:lineRule="exact"/>
              <w:ind w:left="9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Администрация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9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С</w:t>
            </w:r>
            <w:r w:rsidR="00BF65B5" w:rsidRPr="001055A6">
              <w:rPr>
                <w:color w:val="000000"/>
                <w:sz w:val="18"/>
                <w:szCs w:val="18"/>
              </w:rPr>
              <w:t xml:space="preserve">корректированный план работы 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IV. Оценка образовательных результатов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Проведение диагностических контрольных работ в 5-х </w:t>
            </w:r>
            <w:r w:rsidR="00BF65B5" w:rsidRPr="001055A6">
              <w:rPr>
                <w:color w:val="000000"/>
                <w:sz w:val="18"/>
                <w:szCs w:val="18"/>
              </w:rPr>
              <w:t>-11классах  (входная диагностика)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0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Результаты диагностических работ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tabs>
                <w:tab w:val="left" w:leader="underscore" w:pos="3298"/>
                <w:tab w:val="left" w:leader="underscore" w:pos="3452"/>
                <w:tab w:val="left" w:leader="underscore" w:pos="5358"/>
              </w:tabs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Разработка планов индивидуальной работы с учащимися «группы риска»  (или имеющими низкую мотивацию к обучению) и учащимися, включенными в группы потенциальных высокобалльников на основе результатов диагностических контрольных работ, репетиционного тестирования.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ОО, педагоги- предметники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0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Планы индивидуальной работы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3" w:lineRule="exact"/>
              <w:ind w:left="28"/>
              <w:rPr>
                <w:i/>
                <w:sz w:val="18"/>
                <w:szCs w:val="18"/>
              </w:rPr>
            </w:pPr>
            <w:r w:rsidRPr="001055A6">
              <w:rPr>
                <w:i/>
                <w:color w:val="000000"/>
                <w:sz w:val="18"/>
                <w:szCs w:val="18"/>
              </w:rPr>
              <w:t>Проведение мониторинговых процедур по оценке качества образования в 5, 6,7,8  классах (Всероссийские проверочные работы)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34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Результаты оценки качества математического образования в 5, 6,7,8 классах.</w:t>
            </w:r>
          </w:p>
        </w:tc>
      </w:tr>
      <w:tr w:rsidR="0084138A" w:rsidRPr="001055A6" w:rsidTr="009B5112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V. Работа психологической службы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28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Разработка программы работы психолога к подготовке выпускников, родителей, педагогов к ГИА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Руководитель ОО,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Школьный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психолог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69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Программа работы психолога по подготовке выпускников, родителей, педагогов к ГИА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Подготовка и утверждение локальных нормативных актов, регламентирующих оказание ППМС-помощи обучающимся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сентябрь 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Положение об оказании ППМС- помощи, договор о взаимодействии с базовым психологическим кабинетом 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302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работы психолого-медико-педагогической комиссии (далее - ПМПк)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согласно утвержденного плана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</w:t>
            </w:r>
            <w:r w:rsidRPr="001055A6">
              <w:rPr>
                <w:sz w:val="18"/>
                <w:szCs w:val="18"/>
              </w:rPr>
              <w:t xml:space="preserve">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8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Положение о ПМПк, состав, график работы, отчетная документация ПМПк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9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работы школьного педагога-психолога по оказанию ППМС-помощи обучающимся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965FC1" w:rsidP="00F4673E">
            <w:pPr>
              <w:pStyle w:val="af"/>
              <w:shd w:val="clear" w:color="auto" w:fill="auto"/>
              <w:spacing w:line="230" w:lineRule="exact"/>
              <w:ind w:left="37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Постоянно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</w:t>
            </w:r>
            <w:r w:rsidRPr="001055A6">
              <w:rPr>
                <w:sz w:val="18"/>
                <w:szCs w:val="18"/>
              </w:rPr>
              <w:t xml:space="preserve">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9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Отчетная документация педагога- психолога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мероприятий с педагогами и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4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Ежемесячно до 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4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30 числа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</w:t>
            </w:r>
            <w:r w:rsidRPr="001055A6">
              <w:rPr>
                <w:sz w:val="18"/>
                <w:szCs w:val="18"/>
              </w:rPr>
              <w:t xml:space="preserve">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План мероприятий, программы самообразования педагогов, протоколы педагогических советов, </w:t>
            </w:r>
            <w:r w:rsidRPr="001055A6">
              <w:rPr>
                <w:color w:val="000000"/>
                <w:sz w:val="18"/>
                <w:szCs w:val="18"/>
              </w:rPr>
              <w:lastRenderedPageBreak/>
              <w:t>родительских собраний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lastRenderedPageBreak/>
              <w:t>5.6.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профилактической работы по формированию жизнестойкости обучающихся с учетом материалов методического пособия «Особенности формирования жизнестойкости и совладения с трудными жизненными и стрессовыми ситуациями несовершеннолетних в образовании»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BF65B5" w:rsidP="00F4673E">
            <w:pPr>
              <w:pStyle w:val="af"/>
              <w:shd w:val="clear" w:color="auto" w:fill="auto"/>
              <w:spacing w:line="230" w:lineRule="exact"/>
              <w:ind w:left="140"/>
              <w:rPr>
                <w:sz w:val="18"/>
                <w:szCs w:val="18"/>
              </w:rPr>
            </w:pPr>
            <w:r w:rsidRPr="001055A6">
              <w:rPr>
                <w:sz w:val="18"/>
                <w:szCs w:val="18"/>
              </w:rPr>
              <w:t>Сентябрь-октябрь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Утвержденный учебно-</w:t>
            </w:r>
            <w:r w:rsidRPr="001055A6">
              <w:rPr>
                <w:color w:val="000000"/>
                <w:sz w:val="18"/>
                <w:szCs w:val="18"/>
              </w:rPr>
              <w:softHyphen/>
              <w:t>тематический план занятий педагога-психолога по формированию жизнестойкости обучающихся</w:t>
            </w:r>
          </w:p>
        </w:tc>
      </w:tr>
      <w:tr w:rsidR="0084138A" w:rsidRPr="001055A6" w:rsidTr="009B51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Организация и проведение совещаний, семинаров, педагогических советов, направленных на повышение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120" w:line="230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По утвержденному плану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after="60" w:line="230" w:lineRule="exact"/>
              <w:ind w:left="-6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Руководители</w:t>
            </w:r>
            <w:r w:rsidRPr="001055A6">
              <w:rPr>
                <w:sz w:val="18"/>
                <w:szCs w:val="18"/>
              </w:rPr>
              <w:t xml:space="preserve"> ОО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Протоколы совещаний, педагогических советов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b/>
                <w:color w:val="000000"/>
                <w:sz w:val="18"/>
                <w:szCs w:val="18"/>
              </w:rPr>
            </w:pPr>
            <w:r w:rsidRPr="001055A6">
              <w:rPr>
                <w:rStyle w:val="12"/>
                <w:color w:val="000000"/>
                <w:sz w:val="18"/>
                <w:szCs w:val="18"/>
                <w:lang w:val="en-US"/>
              </w:rPr>
              <w:t>VI</w:t>
            </w:r>
            <w:r w:rsidRPr="001055A6">
              <w:rPr>
                <w:rStyle w:val="12"/>
                <w:color w:val="000000"/>
                <w:sz w:val="18"/>
                <w:szCs w:val="18"/>
              </w:rPr>
              <w:t>. Контрольная деятельность</w:t>
            </w:r>
          </w:p>
        </w:tc>
      </w:tr>
      <w:tr w:rsidR="0084138A" w:rsidRPr="001055A6" w:rsidTr="009B5112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rPr>
                <w:rStyle w:val="12"/>
                <w:color w:val="000000"/>
                <w:sz w:val="18"/>
                <w:szCs w:val="18"/>
              </w:rPr>
            </w:pPr>
            <w:r w:rsidRPr="001055A6">
              <w:rPr>
                <w:rStyle w:val="22"/>
                <w:color w:val="000000"/>
                <w:sz w:val="18"/>
                <w:szCs w:val="18"/>
              </w:rPr>
              <w:t>Уровень образовательной организации</w:t>
            </w:r>
          </w:p>
        </w:tc>
      </w:tr>
      <w:tr w:rsidR="0084138A" w:rsidRPr="001055A6" w:rsidTr="009B5112">
        <w:trPr>
          <w:trHeight w:val="301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Внутриучрежденческий контроль:</w:t>
            </w:r>
          </w:p>
          <w:p w:rsidR="0084138A" w:rsidRPr="001055A6" w:rsidRDefault="0084138A" w:rsidP="00192511">
            <w:pPr>
              <w:pStyle w:val="af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278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организации работы с детьми, испытывающими трудности в обучении;</w:t>
            </w:r>
          </w:p>
          <w:p w:rsidR="0084138A" w:rsidRPr="001055A6" w:rsidRDefault="0084138A" w:rsidP="00F4673E">
            <w:pPr>
              <w:pStyle w:val="af"/>
              <w:tabs>
                <w:tab w:val="left" w:pos="254"/>
              </w:tabs>
              <w:spacing w:line="302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-соответствия результатов внутренней и внешней оценки выпускников;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tabs>
                <w:tab w:val="left" w:pos="139"/>
              </w:tabs>
              <w:spacing w:line="28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-выполнения образовательных программ, качество подготовки выпускников к ГИА;</w:t>
            </w:r>
          </w:p>
          <w:p w:rsidR="0084138A" w:rsidRPr="001055A6" w:rsidRDefault="0084138A" w:rsidP="00192511">
            <w:pPr>
              <w:pStyle w:val="af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283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посещения уроков;</w:t>
            </w:r>
          </w:p>
          <w:p w:rsidR="0084138A" w:rsidRPr="001055A6" w:rsidRDefault="0084138A" w:rsidP="00F4673E">
            <w:pPr>
              <w:pStyle w:val="af"/>
              <w:tabs>
                <w:tab w:val="left" w:pos="250"/>
                <w:tab w:val="left" w:leader="underscore" w:pos="3893"/>
                <w:tab w:val="left" w:leader="underscore" w:pos="3960"/>
                <w:tab w:val="left" w:leader="underscore" w:pos="6523"/>
              </w:tabs>
              <w:spacing w:line="302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-работы классных руководителей с обучающимися и их родителями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</w:t>
            </w:r>
          </w:p>
          <w:p w:rsidR="0084138A" w:rsidRPr="001055A6" w:rsidRDefault="0084138A" w:rsidP="00F4673E">
            <w:pPr>
              <w:pStyle w:val="af"/>
              <w:spacing w:line="274" w:lineRule="exact"/>
              <w:ind w:left="31" w:firstLine="7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соответствие с планом внутриурежденческого контроля</w:t>
            </w:r>
          </w:p>
          <w:p w:rsidR="0084138A" w:rsidRPr="001055A6" w:rsidRDefault="0084138A" w:rsidP="00F4673E">
            <w:pPr>
              <w:pStyle w:val="af"/>
              <w:spacing w:line="274" w:lineRule="exact"/>
              <w:ind w:left="3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 (октябрь, февраль)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8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Руководитель ОО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План внутришкольного контроля, справка по итогам контроля, протоколы совещаний с педагогами, родительских собраний</w:t>
            </w:r>
          </w:p>
        </w:tc>
      </w:tr>
      <w:tr w:rsidR="0084138A" w:rsidRPr="001055A6" w:rsidTr="009B5112">
        <w:trPr>
          <w:trHeight w:val="22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7.Информационно-разъяснительная работа</w:t>
            </w:r>
          </w:p>
        </w:tc>
      </w:tr>
      <w:tr w:rsidR="0084138A" w:rsidRPr="001055A6" w:rsidTr="009B5112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Оформление информационных стендов по процедуре ГИА-9,ГИА-11 в 2020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Октябрь 2020-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июнь 202</w:t>
            </w:r>
            <w:r w:rsidR="00BF65B5" w:rsidRPr="001055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8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Информационные стенды</w:t>
            </w:r>
          </w:p>
        </w:tc>
      </w:tr>
      <w:tr w:rsidR="0084138A" w:rsidRPr="001055A6" w:rsidTr="009B5112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Проведение родительских собраний, консультаций, встреч с выпускниками 9,11 классов и их родителями: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-проведение итогового сочинения, как условие доп</w:t>
            </w:r>
            <w:r w:rsidR="00BF65B5" w:rsidRPr="001055A6">
              <w:rPr>
                <w:color w:val="000000"/>
                <w:sz w:val="18"/>
                <w:szCs w:val="18"/>
              </w:rPr>
              <w:t>уска выпускников к ГИА-11 в 2021</w:t>
            </w:r>
            <w:r w:rsidRPr="001055A6">
              <w:rPr>
                <w:color w:val="000000"/>
                <w:sz w:val="18"/>
                <w:szCs w:val="18"/>
              </w:rPr>
              <w:t xml:space="preserve"> году,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-порядок проведения ГИА-9,ГИА-11,правила проведения, рекомендации учителей-предметников по подготовке к экзаменам;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-роль родителей в подготовке выпускников;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-правила подачи и рассмотрения апелляции;</w:t>
            </w:r>
          </w:p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-порядок окончания учебного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8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Обеспечение информирования участников ГИА</w:t>
            </w:r>
          </w:p>
        </w:tc>
      </w:tr>
      <w:tr w:rsidR="0084138A" w:rsidRPr="001055A6" w:rsidTr="009B5112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Ведение журналов  ознакомление выпускников и их родителей (законных представителей) с процедурой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8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Журнал ознакомление</w:t>
            </w:r>
          </w:p>
        </w:tc>
      </w:tr>
      <w:tr w:rsidR="0084138A" w:rsidRPr="001055A6" w:rsidTr="009B5112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30" w:lineRule="exact"/>
              <w:ind w:left="16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7.4.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Проведение бесплатных консультаций по предметам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4" w:lineRule="exact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В соответствии с графиком проведения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before="60" w:line="230" w:lineRule="exact"/>
              <w:ind w:left="8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 xml:space="preserve">Педагоги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8A" w:rsidRPr="001055A6" w:rsidRDefault="0084138A" w:rsidP="00F4673E">
            <w:pPr>
              <w:pStyle w:val="af"/>
              <w:shd w:val="clear" w:color="auto" w:fill="auto"/>
              <w:spacing w:line="278" w:lineRule="exact"/>
              <w:ind w:left="120"/>
              <w:rPr>
                <w:color w:val="000000"/>
                <w:sz w:val="18"/>
                <w:szCs w:val="18"/>
              </w:rPr>
            </w:pPr>
            <w:r w:rsidRPr="001055A6">
              <w:rPr>
                <w:color w:val="000000"/>
                <w:sz w:val="18"/>
                <w:szCs w:val="18"/>
              </w:rPr>
              <w:t>График бесплатных консультаций</w:t>
            </w:r>
          </w:p>
        </w:tc>
      </w:tr>
    </w:tbl>
    <w:p w:rsidR="0084138A" w:rsidRPr="001055A6" w:rsidRDefault="0084138A" w:rsidP="00F46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22B1" w:rsidRPr="001055A6" w:rsidRDefault="00EE22B1" w:rsidP="00F46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22B1" w:rsidRPr="001055A6" w:rsidRDefault="00EE22B1" w:rsidP="00F46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121F" w:rsidRPr="001055A6" w:rsidRDefault="0010121F" w:rsidP="009B511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4138A" w:rsidRPr="001055A6" w:rsidRDefault="00187EB3" w:rsidP="009B5112">
      <w:pPr>
        <w:jc w:val="right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948C1" w:rsidRPr="001055A6">
        <w:rPr>
          <w:rFonts w:ascii="Times New Roman" w:hAnsi="Times New Roman" w:cs="Times New Roman"/>
          <w:sz w:val="18"/>
          <w:szCs w:val="18"/>
        </w:rPr>
        <w:t>4</w:t>
      </w:r>
    </w:p>
    <w:p w:rsidR="00187EB3" w:rsidRPr="001055A6" w:rsidRDefault="00187EB3" w:rsidP="009B511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План мониторинга достижения целевых показателей</w:t>
      </w:r>
    </w:p>
    <w:p w:rsidR="0084138A" w:rsidRPr="001055A6" w:rsidRDefault="0084138A" w:rsidP="00F4673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241"/>
        <w:gridCol w:w="2543"/>
        <w:gridCol w:w="2012"/>
      </w:tblGrid>
      <w:tr w:rsidR="00F4673E" w:rsidRPr="001055A6" w:rsidTr="009B5112">
        <w:tc>
          <w:tcPr>
            <w:tcW w:w="2694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индикатор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F4673E" w:rsidRPr="001055A6" w:rsidTr="009B5112">
        <w:tc>
          <w:tcPr>
            <w:tcW w:w="2694" w:type="dxa"/>
            <w:vMerge w:val="restart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1. Качество образовательных результатов</w:t>
            </w: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Результаты государственной итоговой аттестации выпускников 9 класса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балл: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положительная динамика 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выпускников 11 класса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балл: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положительная динамика </w:t>
            </w:r>
          </w:p>
          <w:p w:rsidR="00F4673E" w:rsidRPr="001055A6" w:rsidRDefault="00F4673E" w:rsidP="009B5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Результаты ВПР 4,5,6,7,8 классов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балл: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положительная динамика 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Индекс образовательных результатов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рейтинга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положительная динамика 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73E" w:rsidRPr="001055A6" w:rsidTr="009B5112">
        <w:tc>
          <w:tcPr>
            <w:tcW w:w="2694" w:type="dxa"/>
            <w:vMerge w:val="restart"/>
          </w:tcPr>
          <w:p w:rsidR="00F4673E" w:rsidRPr="001055A6" w:rsidRDefault="00F4673E" w:rsidP="009B5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1.1. Качество подготовки обучающихся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в полном объеме образовательную программу 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НОО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Стабильно высокий результат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документы об образовании от общего количества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  <w:p w:rsidR="00F4673E" w:rsidRPr="001055A6" w:rsidRDefault="00F4673E" w:rsidP="00192511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  <w:p w:rsidR="00F4673E" w:rsidRPr="001055A6" w:rsidRDefault="00F4673E" w:rsidP="00F467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Стабильно высокий результат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Охват учащихся, нуждающихся в проведении коррекционно-развивающих занятий 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Целевой индикатор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Стабильно высокий результат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Доля учащихся, принимающих  участие в предметных олимпиадах, конкурсах, конференциях и спортивных соревнованиях на уровне школы, района и области  от общего количества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человек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Наличие среди учащихся участников и победителей (призеров) в предметных олимпиадах, конкурсах, конференциях и спортивных соревнованиях на уровне кроме школьного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человек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Доля учащихся, преодолевший установленный минимальный порог в обязательных метапредметных  диагностиках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успеваемости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% успеваемости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Повышение качества знаний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% качества знаний</w:t>
            </w:r>
          </w:p>
        </w:tc>
      </w:tr>
      <w:tr w:rsidR="00F4673E" w:rsidRPr="001055A6" w:rsidTr="009B5112">
        <w:tc>
          <w:tcPr>
            <w:tcW w:w="2694" w:type="dxa"/>
            <w:vMerge w:val="restart"/>
          </w:tcPr>
          <w:p w:rsidR="00F4673E" w:rsidRPr="001055A6" w:rsidRDefault="00F4673E" w:rsidP="009B5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1.2. Качество организации учебного процесса</w:t>
            </w: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 учащихся в течении учебного года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95-100%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Отсутствие % выбывших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Отсутствие пропусков учебных занятий без уважительной причины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95-100%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Снижение % пропусков</w:t>
            </w:r>
          </w:p>
        </w:tc>
      </w:tr>
      <w:tr w:rsidR="00F4673E" w:rsidRPr="001055A6" w:rsidTr="009B5112">
        <w:tc>
          <w:tcPr>
            <w:tcW w:w="2694" w:type="dxa"/>
            <w:vMerge w:val="restart"/>
          </w:tcPr>
          <w:p w:rsidR="00F4673E" w:rsidRPr="001055A6" w:rsidRDefault="00F4673E" w:rsidP="009B5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2. Качество преподавания</w:t>
            </w: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Соответствие результатов внутреннего контроля обучающихся результатам внешнего независимого оценивания по основным предметам учебного плана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 расхождения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% расхождения</w:t>
            </w:r>
          </w:p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не более 10%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2543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Соответствие %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Ежегодное повышение квалификации педагогических работников посредством прохождения курсов от общего количества</w:t>
            </w:r>
          </w:p>
        </w:tc>
        <w:tc>
          <w:tcPr>
            <w:tcW w:w="2543" w:type="dxa"/>
          </w:tcPr>
          <w:p w:rsidR="00F4673E" w:rsidRPr="001055A6" w:rsidRDefault="000B57CC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 </w:t>
            </w:r>
            <w:r w:rsidR="00F4673E"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% обученных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которым по результатам аттестации присвоена первая квалификационная категория от общей численности работников</w:t>
            </w:r>
          </w:p>
        </w:tc>
        <w:tc>
          <w:tcPr>
            <w:tcW w:w="2543" w:type="dxa"/>
          </w:tcPr>
          <w:p w:rsidR="00F4673E" w:rsidRPr="001055A6" w:rsidRDefault="000B57CC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4673E"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% аттестованных</w:t>
            </w:r>
          </w:p>
        </w:tc>
      </w:tr>
      <w:tr w:rsidR="00F4673E" w:rsidRPr="001055A6" w:rsidTr="009B5112">
        <w:tc>
          <w:tcPr>
            <w:tcW w:w="2694" w:type="dxa"/>
            <w:vMerge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которым по результатам аттестации 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присвоена высшая квалификационная категория от общей численности работников</w:t>
            </w:r>
          </w:p>
        </w:tc>
        <w:tc>
          <w:tcPr>
            <w:tcW w:w="2543" w:type="dxa"/>
          </w:tcPr>
          <w:p w:rsidR="00F4673E" w:rsidRPr="001055A6" w:rsidRDefault="000B57CC" w:rsidP="00F467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="00F4673E" w:rsidRPr="001055A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12" w:type="dxa"/>
          </w:tcPr>
          <w:p w:rsidR="00F4673E" w:rsidRPr="001055A6" w:rsidRDefault="00F4673E" w:rsidP="00F46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Увеличение % аттестованных</w:t>
            </w:r>
          </w:p>
        </w:tc>
      </w:tr>
    </w:tbl>
    <w:p w:rsidR="00F4673E" w:rsidRPr="001055A6" w:rsidRDefault="00F4673E" w:rsidP="00F46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BB6" w:rsidRPr="001055A6" w:rsidRDefault="00402BB6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BB6" w:rsidRPr="001055A6" w:rsidRDefault="00402BB6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BB6" w:rsidRPr="001055A6" w:rsidRDefault="00402BB6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BB6" w:rsidRPr="001055A6" w:rsidRDefault="00402BB6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5112" w:rsidRPr="001055A6" w:rsidRDefault="003948C1" w:rsidP="009B5112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055A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B5112" w:rsidRPr="001055A6">
        <w:rPr>
          <w:rFonts w:ascii="Times New Roman" w:hAnsi="Times New Roman" w:cs="Times New Roman"/>
          <w:sz w:val="18"/>
          <w:szCs w:val="18"/>
        </w:rPr>
        <w:t>5</w:t>
      </w:r>
    </w:p>
    <w:p w:rsidR="003948C1" w:rsidRPr="001055A6" w:rsidRDefault="001D5643" w:rsidP="009B511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55A6">
        <w:rPr>
          <w:rFonts w:ascii="Times New Roman" w:hAnsi="Times New Roman" w:cs="Times New Roman"/>
          <w:b/>
          <w:sz w:val="18"/>
          <w:szCs w:val="18"/>
        </w:rPr>
        <w:t>Описание рисков</w:t>
      </w: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2753"/>
        <w:gridCol w:w="4115"/>
      </w:tblGrid>
      <w:tr w:rsidR="00812E4F" w:rsidRPr="001055A6" w:rsidTr="000D5F70">
        <w:tc>
          <w:tcPr>
            <w:tcW w:w="3343" w:type="dxa"/>
            <w:shd w:val="clear" w:color="auto" w:fill="auto"/>
            <w:vAlign w:val="center"/>
            <w:hideMark/>
          </w:tcPr>
          <w:p w:rsidR="006D2D76" w:rsidRPr="001055A6" w:rsidRDefault="006D2D76" w:rsidP="009B511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Риски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6D2D76" w:rsidRPr="001055A6" w:rsidRDefault="006D2D76" w:rsidP="009B511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Отрицательное влияние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6D2D76" w:rsidRPr="001055A6" w:rsidRDefault="006D2D76" w:rsidP="009B511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Меры по снижению риска</w:t>
            </w:r>
          </w:p>
        </w:tc>
      </w:tr>
      <w:tr w:rsidR="00220018" w:rsidRPr="001055A6" w:rsidTr="009B5112">
        <w:tc>
          <w:tcPr>
            <w:tcW w:w="10211" w:type="dxa"/>
            <w:gridSpan w:val="3"/>
            <w:shd w:val="clear" w:color="auto" w:fill="auto"/>
            <w:vAlign w:val="bottom"/>
            <w:hideMark/>
          </w:tcPr>
          <w:p w:rsidR="00220018" w:rsidRPr="001055A6" w:rsidRDefault="0022001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Социальные риски</w:t>
            </w:r>
          </w:p>
        </w:tc>
      </w:tr>
      <w:tr w:rsidR="00812E4F" w:rsidRPr="001055A6" w:rsidTr="000D5F70">
        <w:trPr>
          <w:trHeight w:val="2380"/>
        </w:trPr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Увольнение ведущих преподавателей, разработчиков Программы</w:t>
            </w:r>
          </w:p>
        </w:tc>
        <w:tc>
          <w:tcPr>
            <w:tcW w:w="2753" w:type="dxa"/>
            <w:shd w:val="clear" w:color="auto" w:fill="auto"/>
            <w:hideMark/>
          </w:tcPr>
          <w:p w:rsidR="009B5112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Приостановление оказываемых услуг.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Снижение качества оказываемых услуг.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Приостановление работы над программой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Перенос сроков реализации 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Создание системы мотивации сотрудников.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Включение их в работу над программой развития учреждения</w:t>
            </w:r>
          </w:p>
        </w:tc>
      </w:tr>
      <w:tr w:rsidR="00B55798" w:rsidRPr="001055A6" w:rsidTr="000D5F70">
        <w:trPr>
          <w:trHeight w:val="1124"/>
        </w:trPr>
        <w:tc>
          <w:tcPr>
            <w:tcW w:w="334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>Перегруженность педагогов проектами, конкурсами, личной учебой</w:t>
            </w:r>
          </w:p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Снижение качества реализации программы.</w:t>
            </w:r>
          </w:p>
          <w:p w:rsidR="00B55798" w:rsidRPr="001055A6" w:rsidRDefault="00B55798" w:rsidP="0010121F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Приостановление работы над программой</w:t>
            </w:r>
          </w:p>
        </w:tc>
        <w:tc>
          <w:tcPr>
            <w:tcW w:w="4115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Разработка перспективного плана-графика участия школы и педагогов в проектах, конкурсах и учебе</w:t>
            </w:r>
          </w:p>
        </w:tc>
      </w:tr>
      <w:tr w:rsidR="00B55798" w:rsidRPr="001055A6" w:rsidTr="000D5F70">
        <w:tc>
          <w:tcPr>
            <w:tcW w:w="334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E4F" w:rsidRPr="001055A6" w:rsidTr="000D5F70">
        <w:trPr>
          <w:trHeight w:val="1306"/>
        </w:trPr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Производственные конфликты</w:t>
            </w:r>
          </w:p>
        </w:tc>
        <w:tc>
          <w:tcPr>
            <w:tcW w:w="275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Текучесть кадров.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Снижение работоспособности сотрудников</w:t>
            </w:r>
            <w:r w:rsidR="009B5112"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5" w:type="dxa"/>
            <w:shd w:val="clear" w:color="auto" w:fill="auto"/>
            <w:hideMark/>
          </w:tcPr>
          <w:p w:rsidR="006D2D76" w:rsidRPr="001055A6" w:rsidRDefault="0022001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55A6">
              <w:rPr>
                <w:sz w:val="18"/>
                <w:szCs w:val="18"/>
                <w:lang w:eastAsia="ru-RU"/>
              </w:rPr>
              <w:t>1</w:t>
            </w: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D2D76" w:rsidRPr="001055A6">
              <w:rPr>
                <w:rFonts w:ascii="Times New Roman" w:hAnsi="Times New Roman" w:cs="Times New Roman"/>
                <w:sz w:val="18"/>
                <w:szCs w:val="18"/>
              </w:rPr>
              <w:t>Тренинги по командообразованию и сплочению коллектива.</w:t>
            </w:r>
          </w:p>
          <w:p w:rsidR="006D2D76" w:rsidRPr="001055A6" w:rsidRDefault="0022001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D2D76" w:rsidRPr="001055A6">
              <w:rPr>
                <w:rFonts w:ascii="Times New Roman" w:hAnsi="Times New Roman" w:cs="Times New Roman"/>
                <w:sz w:val="18"/>
                <w:szCs w:val="18"/>
              </w:rPr>
              <w:t>Общешкольные культурные мероприятия для коллектива ОУ</w:t>
            </w:r>
            <w:r w:rsidR="009B5112" w:rsidRPr="001055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55798" w:rsidRPr="001055A6" w:rsidTr="000D5F70">
        <w:tc>
          <w:tcPr>
            <w:tcW w:w="334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B55798" w:rsidRPr="001055A6" w:rsidRDefault="00B55798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E4F" w:rsidRPr="001055A6" w:rsidTr="009B5112">
        <w:tc>
          <w:tcPr>
            <w:tcW w:w="10211" w:type="dxa"/>
            <w:gridSpan w:val="3"/>
            <w:shd w:val="clear" w:color="auto" w:fill="auto"/>
            <w:vAlign w:val="bottom"/>
            <w:hideMark/>
          </w:tcPr>
          <w:p w:rsidR="00812E4F" w:rsidRPr="001055A6" w:rsidRDefault="00812E4F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Финансово-экономические риски</w:t>
            </w:r>
          </w:p>
        </w:tc>
      </w:tr>
      <w:tr w:rsidR="00812E4F" w:rsidRPr="001055A6" w:rsidTr="000D5F70">
        <w:tc>
          <w:tcPr>
            <w:tcW w:w="3343" w:type="dxa"/>
            <w:shd w:val="clear" w:color="auto" w:fill="auto"/>
            <w:vAlign w:val="bottom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shd w:val="clear" w:color="auto" w:fill="auto"/>
            <w:vAlign w:val="bottom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vAlign w:val="bottom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E4F" w:rsidRPr="001055A6" w:rsidTr="000D5F70"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Рост налогов, цен на коммунальное обслуживание и др.</w:t>
            </w:r>
          </w:p>
        </w:tc>
        <w:tc>
          <w:tcPr>
            <w:tcW w:w="275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</w:t>
            </w:r>
            <w:r w:rsidR="00812E4F"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еньшение объема финансирования </w:t>
            </w: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развития ОУ.</w:t>
            </w:r>
          </w:p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Увеличение издержек</w:t>
            </w:r>
          </w:p>
        </w:tc>
        <w:tc>
          <w:tcPr>
            <w:tcW w:w="4115" w:type="dxa"/>
            <w:shd w:val="clear" w:color="auto" w:fill="auto"/>
            <w:hideMark/>
          </w:tcPr>
          <w:p w:rsidR="0010121F" w:rsidRPr="001055A6" w:rsidRDefault="0010121F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2E4F" w:rsidRPr="001055A6" w:rsidRDefault="00DA2A54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региональных и федеральных проектах по развитию школы.</w:t>
            </w:r>
          </w:p>
        </w:tc>
      </w:tr>
      <w:tr w:rsidR="00812E4F" w:rsidRPr="001055A6" w:rsidTr="009B5112">
        <w:tc>
          <w:tcPr>
            <w:tcW w:w="10211" w:type="dxa"/>
            <w:gridSpan w:val="3"/>
            <w:shd w:val="clear" w:color="auto" w:fill="auto"/>
            <w:vAlign w:val="bottom"/>
            <w:hideMark/>
          </w:tcPr>
          <w:p w:rsidR="00812E4F" w:rsidRPr="001055A6" w:rsidRDefault="00812E4F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Производственно-технологические риски</w:t>
            </w:r>
          </w:p>
        </w:tc>
      </w:tr>
      <w:tr w:rsidR="00812E4F" w:rsidRPr="001055A6" w:rsidTr="000D5F70"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Изношенность оборудования</w:t>
            </w:r>
          </w:p>
        </w:tc>
        <w:tc>
          <w:tcPr>
            <w:tcW w:w="275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затрат на ремонт </w:t>
            </w:r>
            <w:r w:rsidR="00DA2A54"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приобретение </w:t>
            </w: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оборудования </w:t>
            </w:r>
          </w:p>
        </w:tc>
        <w:tc>
          <w:tcPr>
            <w:tcW w:w="4115" w:type="dxa"/>
            <w:shd w:val="clear" w:color="auto" w:fill="auto"/>
            <w:hideMark/>
          </w:tcPr>
          <w:p w:rsidR="006D2D76" w:rsidRPr="001055A6" w:rsidRDefault="00DA2A54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Участие в региональных и федеральных проектах по развитию школы.</w:t>
            </w:r>
          </w:p>
        </w:tc>
      </w:tr>
      <w:tr w:rsidR="00812E4F" w:rsidRPr="001055A6" w:rsidTr="000D5F70"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Новизна технологий</w:t>
            </w:r>
          </w:p>
        </w:tc>
        <w:tc>
          <w:tcPr>
            <w:tcW w:w="275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затрат (временных, финансовых) на освоение технологий, в силу чего возможно временное снижение эффективности работы</w:t>
            </w:r>
          </w:p>
        </w:tc>
        <w:tc>
          <w:tcPr>
            <w:tcW w:w="4115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2A54" w:rsidRPr="001055A6" w:rsidRDefault="00DA2A54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Составление оптимизированного графика работы и учебы педагогов</w:t>
            </w:r>
          </w:p>
        </w:tc>
      </w:tr>
      <w:tr w:rsidR="00812E4F" w:rsidRPr="001055A6" w:rsidTr="009B5112">
        <w:tc>
          <w:tcPr>
            <w:tcW w:w="10211" w:type="dxa"/>
            <w:gridSpan w:val="3"/>
            <w:shd w:val="clear" w:color="auto" w:fill="auto"/>
            <w:vAlign w:val="bottom"/>
            <w:hideMark/>
          </w:tcPr>
          <w:p w:rsidR="00812E4F" w:rsidRPr="001055A6" w:rsidRDefault="00812E4F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Форс-мажорные обстоятельства</w:t>
            </w:r>
          </w:p>
        </w:tc>
      </w:tr>
      <w:tr w:rsidR="00812E4F" w:rsidRPr="001055A6" w:rsidTr="000D5F70">
        <w:tc>
          <w:tcPr>
            <w:tcW w:w="334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Угрозы </w:t>
            </w:r>
            <w:r w:rsidR="00812E4F"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прорыва канализации, трубопровода, отопления. Поломка автобусов. </w:t>
            </w:r>
          </w:p>
        </w:tc>
        <w:tc>
          <w:tcPr>
            <w:tcW w:w="2753" w:type="dxa"/>
            <w:shd w:val="clear" w:color="auto" w:fill="auto"/>
            <w:hideMark/>
          </w:tcPr>
          <w:p w:rsidR="006D2D76" w:rsidRPr="001055A6" w:rsidRDefault="006D2D76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Отмена запланированных мероприятий, важных для достижения целей программы </w:t>
            </w:r>
          </w:p>
        </w:tc>
        <w:tc>
          <w:tcPr>
            <w:tcW w:w="4115" w:type="dxa"/>
            <w:shd w:val="clear" w:color="auto" w:fill="auto"/>
            <w:hideMark/>
          </w:tcPr>
          <w:p w:rsidR="006D2D76" w:rsidRPr="001055A6" w:rsidRDefault="00DA2A54" w:rsidP="009B511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Сотрудничество и сетевое взаимодействие с другими школами</w:t>
            </w:r>
            <w:r w:rsidR="006D2D76"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055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даст возможность проводить принципиально важные занятия вне нашего УО.</w:t>
            </w:r>
          </w:p>
        </w:tc>
      </w:tr>
    </w:tbl>
    <w:p w:rsidR="006D2D76" w:rsidRPr="001055A6" w:rsidRDefault="006D2D76" w:rsidP="00F467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D2D76" w:rsidRPr="001055A6" w:rsidSect="00A727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5" w:rsidRDefault="00A02725" w:rsidP="00F4673E">
      <w:pPr>
        <w:spacing w:after="0" w:line="240" w:lineRule="auto"/>
      </w:pPr>
      <w:r>
        <w:separator/>
      </w:r>
    </w:p>
  </w:endnote>
  <w:endnote w:type="continuationSeparator" w:id="0">
    <w:p w:rsidR="00A02725" w:rsidRDefault="00A02725" w:rsidP="00F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83"/>
      <w:docPartObj>
        <w:docPartGallery w:val="Page Numbers (Bottom of Page)"/>
        <w:docPartUnique/>
      </w:docPartObj>
    </w:sdtPr>
    <w:sdtEndPr/>
    <w:sdtContent>
      <w:p w:rsidR="00192511" w:rsidRDefault="00C4076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0CF" w:rsidRDefault="00E420C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5" w:rsidRDefault="00A02725" w:rsidP="00F4673E">
      <w:pPr>
        <w:spacing w:after="0" w:line="240" w:lineRule="auto"/>
      </w:pPr>
      <w:r>
        <w:separator/>
      </w:r>
    </w:p>
  </w:footnote>
  <w:footnote w:type="continuationSeparator" w:id="0">
    <w:p w:rsidR="00A02725" w:rsidRDefault="00A02725" w:rsidP="00F4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2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3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4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5">
    <w:nsid w:val="01AC64FA"/>
    <w:multiLevelType w:val="hybridMultilevel"/>
    <w:tmpl w:val="3780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92227"/>
    <w:multiLevelType w:val="hybridMultilevel"/>
    <w:tmpl w:val="BB2637EA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1186"/>
    <w:multiLevelType w:val="hybridMultilevel"/>
    <w:tmpl w:val="259C5F60"/>
    <w:lvl w:ilvl="0" w:tplc="4066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B2798"/>
    <w:multiLevelType w:val="hybridMultilevel"/>
    <w:tmpl w:val="707E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2655D"/>
    <w:multiLevelType w:val="hybridMultilevel"/>
    <w:tmpl w:val="EDAC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50B3D"/>
    <w:multiLevelType w:val="hybridMultilevel"/>
    <w:tmpl w:val="A69412A2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ABC"/>
    <w:multiLevelType w:val="hybridMultilevel"/>
    <w:tmpl w:val="8DBA87EA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F3DF6"/>
    <w:multiLevelType w:val="hybridMultilevel"/>
    <w:tmpl w:val="8BD6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B0D77"/>
    <w:multiLevelType w:val="hybridMultilevel"/>
    <w:tmpl w:val="84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24BD5"/>
    <w:multiLevelType w:val="hybridMultilevel"/>
    <w:tmpl w:val="D40A2BBA"/>
    <w:lvl w:ilvl="0" w:tplc="DCF8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8C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A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A9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6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09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CA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ED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5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53F70"/>
    <w:multiLevelType w:val="hybridMultilevel"/>
    <w:tmpl w:val="FDC40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447CC"/>
    <w:multiLevelType w:val="hybridMultilevel"/>
    <w:tmpl w:val="472E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4174DA"/>
    <w:multiLevelType w:val="hybridMultilevel"/>
    <w:tmpl w:val="24EAAB1C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E59C6"/>
    <w:multiLevelType w:val="hybridMultilevel"/>
    <w:tmpl w:val="A90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013DF"/>
    <w:multiLevelType w:val="multilevel"/>
    <w:tmpl w:val="F5F42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C0DBD"/>
    <w:multiLevelType w:val="hybridMultilevel"/>
    <w:tmpl w:val="8C1E059C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06652"/>
    <w:multiLevelType w:val="hybridMultilevel"/>
    <w:tmpl w:val="65C822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DB2A78"/>
    <w:multiLevelType w:val="hybridMultilevel"/>
    <w:tmpl w:val="E6F616EC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F023D"/>
    <w:multiLevelType w:val="hybridMultilevel"/>
    <w:tmpl w:val="D4E26ED0"/>
    <w:lvl w:ilvl="0" w:tplc="A9EC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FDE9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40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A5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B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C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A8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1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18"/>
  </w:num>
  <w:num w:numId="5">
    <w:abstractNumId w:val="14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13"/>
  </w:num>
  <w:num w:numId="22">
    <w:abstractNumId w:val="12"/>
  </w:num>
  <w:num w:numId="23">
    <w:abstractNumId w:val="8"/>
  </w:num>
  <w:num w:numId="24">
    <w:abstractNumId w:val="21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655"/>
    <w:rsid w:val="00003247"/>
    <w:rsid w:val="000135B3"/>
    <w:rsid w:val="00035320"/>
    <w:rsid w:val="000365AF"/>
    <w:rsid w:val="000475A6"/>
    <w:rsid w:val="000550E3"/>
    <w:rsid w:val="00060053"/>
    <w:rsid w:val="00060C44"/>
    <w:rsid w:val="00093E80"/>
    <w:rsid w:val="000950E9"/>
    <w:rsid w:val="000A42ED"/>
    <w:rsid w:val="000B0B69"/>
    <w:rsid w:val="000B44FC"/>
    <w:rsid w:val="000B57CC"/>
    <w:rsid w:val="000D5F70"/>
    <w:rsid w:val="000D776D"/>
    <w:rsid w:val="0010121F"/>
    <w:rsid w:val="001055A6"/>
    <w:rsid w:val="00117B21"/>
    <w:rsid w:val="0012297B"/>
    <w:rsid w:val="00125B12"/>
    <w:rsid w:val="00161008"/>
    <w:rsid w:val="001756A4"/>
    <w:rsid w:val="00181945"/>
    <w:rsid w:val="00187EB3"/>
    <w:rsid w:val="00192511"/>
    <w:rsid w:val="00196AF1"/>
    <w:rsid w:val="001A1029"/>
    <w:rsid w:val="001C43D7"/>
    <w:rsid w:val="001C77C0"/>
    <w:rsid w:val="001D4BDA"/>
    <w:rsid w:val="001D5643"/>
    <w:rsid w:val="001E360E"/>
    <w:rsid w:val="00200002"/>
    <w:rsid w:val="00220018"/>
    <w:rsid w:val="00226E8E"/>
    <w:rsid w:val="00251313"/>
    <w:rsid w:val="00251772"/>
    <w:rsid w:val="00260C94"/>
    <w:rsid w:val="00295E77"/>
    <w:rsid w:val="00296B33"/>
    <w:rsid w:val="002A7067"/>
    <w:rsid w:val="002A7743"/>
    <w:rsid w:val="002B078A"/>
    <w:rsid w:val="002C70BC"/>
    <w:rsid w:val="002E4092"/>
    <w:rsid w:val="002E4827"/>
    <w:rsid w:val="002F6FFE"/>
    <w:rsid w:val="00302426"/>
    <w:rsid w:val="00304C0A"/>
    <w:rsid w:val="0031588A"/>
    <w:rsid w:val="00317A80"/>
    <w:rsid w:val="003270D6"/>
    <w:rsid w:val="00336319"/>
    <w:rsid w:val="00355821"/>
    <w:rsid w:val="00357BA4"/>
    <w:rsid w:val="00371356"/>
    <w:rsid w:val="00371802"/>
    <w:rsid w:val="00383444"/>
    <w:rsid w:val="003948C1"/>
    <w:rsid w:val="003A434E"/>
    <w:rsid w:val="003C43F5"/>
    <w:rsid w:val="003D189F"/>
    <w:rsid w:val="003E5ED5"/>
    <w:rsid w:val="003F0E06"/>
    <w:rsid w:val="00402BB6"/>
    <w:rsid w:val="00407039"/>
    <w:rsid w:val="0041139A"/>
    <w:rsid w:val="004162BD"/>
    <w:rsid w:val="00425948"/>
    <w:rsid w:val="004301C8"/>
    <w:rsid w:val="00431EEB"/>
    <w:rsid w:val="00432C0D"/>
    <w:rsid w:val="004445C2"/>
    <w:rsid w:val="004559AE"/>
    <w:rsid w:val="004726CF"/>
    <w:rsid w:val="004731A7"/>
    <w:rsid w:val="004758DB"/>
    <w:rsid w:val="0048471D"/>
    <w:rsid w:val="00504271"/>
    <w:rsid w:val="00512574"/>
    <w:rsid w:val="00522758"/>
    <w:rsid w:val="0053624B"/>
    <w:rsid w:val="00560ECF"/>
    <w:rsid w:val="00574910"/>
    <w:rsid w:val="00576655"/>
    <w:rsid w:val="005858D5"/>
    <w:rsid w:val="005C75CE"/>
    <w:rsid w:val="005E172C"/>
    <w:rsid w:val="005F45F8"/>
    <w:rsid w:val="00607B53"/>
    <w:rsid w:val="00612EDA"/>
    <w:rsid w:val="006245F0"/>
    <w:rsid w:val="006255A4"/>
    <w:rsid w:val="00632AEF"/>
    <w:rsid w:val="00635A3E"/>
    <w:rsid w:val="00643C5E"/>
    <w:rsid w:val="0064571F"/>
    <w:rsid w:val="006507C1"/>
    <w:rsid w:val="00672780"/>
    <w:rsid w:val="006742F5"/>
    <w:rsid w:val="006C66DD"/>
    <w:rsid w:val="006D2D76"/>
    <w:rsid w:val="006F0A2F"/>
    <w:rsid w:val="006F2700"/>
    <w:rsid w:val="0070019F"/>
    <w:rsid w:val="00701912"/>
    <w:rsid w:val="0070310A"/>
    <w:rsid w:val="007261C7"/>
    <w:rsid w:val="00740CAD"/>
    <w:rsid w:val="00751F3A"/>
    <w:rsid w:val="00774283"/>
    <w:rsid w:val="007A3E98"/>
    <w:rsid w:val="007C6DD5"/>
    <w:rsid w:val="007D13A9"/>
    <w:rsid w:val="007F2B00"/>
    <w:rsid w:val="007F4E41"/>
    <w:rsid w:val="007F5063"/>
    <w:rsid w:val="007F5FE6"/>
    <w:rsid w:val="00811222"/>
    <w:rsid w:val="00812E4F"/>
    <w:rsid w:val="0081328D"/>
    <w:rsid w:val="008355BF"/>
    <w:rsid w:val="00836D6F"/>
    <w:rsid w:val="00837CAB"/>
    <w:rsid w:val="0084138A"/>
    <w:rsid w:val="0084442F"/>
    <w:rsid w:val="008450B5"/>
    <w:rsid w:val="008475C2"/>
    <w:rsid w:val="008808A1"/>
    <w:rsid w:val="008A417B"/>
    <w:rsid w:val="008B4746"/>
    <w:rsid w:val="008B672B"/>
    <w:rsid w:val="008D793C"/>
    <w:rsid w:val="008F15D9"/>
    <w:rsid w:val="00920236"/>
    <w:rsid w:val="009237A4"/>
    <w:rsid w:val="0093701E"/>
    <w:rsid w:val="00955C70"/>
    <w:rsid w:val="00965FC1"/>
    <w:rsid w:val="0097022E"/>
    <w:rsid w:val="00990E56"/>
    <w:rsid w:val="009915A4"/>
    <w:rsid w:val="00994003"/>
    <w:rsid w:val="009A759A"/>
    <w:rsid w:val="009B1574"/>
    <w:rsid w:val="009B5112"/>
    <w:rsid w:val="009C4304"/>
    <w:rsid w:val="009D49ED"/>
    <w:rsid w:val="00A02725"/>
    <w:rsid w:val="00A029B4"/>
    <w:rsid w:val="00A133C9"/>
    <w:rsid w:val="00A17417"/>
    <w:rsid w:val="00A240FE"/>
    <w:rsid w:val="00A358F0"/>
    <w:rsid w:val="00A56E9A"/>
    <w:rsid w:val="00A61CB4"/>
    <w:rsid w:val="00A70A32"/>
    <w:rsid w:val="00A72722"/>
    <w:rsid w:val="00A729C1"/>
    <w:rsid w:val="00AB320A"/>
    <w:rsid w:val="00AB39A9"/>
    <w:rsid w:val="00AF2331"/>
    <w:rsid w:val="00B04C86"/>
    <w:rsid w:val="00B15D08"/>
    <w:rsid w:val="00B17E3A"/>
    <w:rsid w:val="00B21E30"/>
    <w:rsid w:val="00B40614"/>
    <w:rsid w:val="00B50C7B"/>
    <w:rsid w:val="00B55798"/>
    <w:rsid w:val="00B60986"/>
    <w:rsid w:val="00B62A0B"/>
    <w:rsid w:val="00B92F63"/>
    <w:rsid w:val="00B96E5E"/>
    <w:rsid w:val="00BA2048"/>
    <w:rsid w:val="00BC1082"/>
    <w:rsid w:val="00BD455E"/>
    <w:rsid w:val="00BF44E8"/>
    <w:rsid w:val="00BF65B5"/>
    <w:rsid w:val="00C05A3C"/>
    <w:rsid w:val="00C130B5"/>
    <w:rsid w:val="00C25139"/>
    <w:rsid w:val="00C256DE"/>
    <w:rsid w:val="00C37906"/>
    <w:rsid w:val="00C40762"/>
    <w:rsid w:val="00C5135B"/>
    <w:rsid w:val="00C5735A"/>
    <w:rsid w:val="00C6268D"/>
    <w:rsid w:val="00C65A0D"/>
    <w:rsid w:val="00C67A62"/>
    <w:rsid w:val="00C67E08"/>
    <w:rsid w:val="00C70489"/>
    <w:rsid w:val="00C76197"/>
    <w:rsid w:val="00C82C67"/>
    <w:rsid w:val="00CA118D"/>
    <w:rsid w:val="00CA11C9"/>
    <w:rsid w:val="00CC6C6F"/>
    <w:rsid w:val="00CF5FB5"/>
    <w:rsid w:val="00D20C27"/>
    <w:rsid w:val="00D21493"/>
    <w:rsid w:val="00D34A2E"/>
    <w:rsid w:val="00D5323C"/>
    <w:rsid w:val="00D67F12"/>
    <w:rsid w:val="00D7172F"/>
    <w:rsid w:val="00DA2A54"/>
    <w:rsid w:val="00DA44E0"/>
    <w:rsid w:val="00DA753A"/>
    <w:rsid w:val="00DA7C49"/>
    <w:rsid w:val="00DB6353"/>
    <w:rsid w:val="00DC1A6B"/>
    <w:rsid w:val="00DC53BA"/>
    <w:rsid w:val="00DC58BB"/>
    <w:rsid w:val="00DD707B"/>
    <w:rsid w:val="00E309C4"/>
    <w:rsid w:val="00E420CF"/>
    <w:rsid w:val="00E42B10"/>
    <w:rsid w:val="00E57EFD"/>
    <w:rsid w:val="00E62E91"/>
    <w:rsid w:val="00E64723"/>
    <w:rsid w:val="00E71F5B"/>
    <w:rsid w:val="00E7263B"/>
    <w:rsid w:val="00E7325F"/>
    <w:rsid w:val="00E73DC7"/>
    <w:rsid w:val="00E81961"/>
    <w:rsid w:val="00E938CC"/>
    <w:rsid w:val="00EC07B6"/>
    <w:rsid w:val="00ED082F"/>
    <w:rsid w:val="00ED0B8D"/>
    <w:rsid w:val="00ED3CF8"/>
    <w:rsid w:val="00EE22B1"/>
    <w:rsid w:val="00EE4C80"/>
    <w:rsid w:val="00EF1AD1"/>
    <w:rsid w:val="00F365C8"/>
    <w:rsid w:val="00F42CCC"/>
    <w:rsid w:val="00F4673E"/>
    <w:rsid w:val="00F5426B"/>
    <w:rsid w:val="00F6025E"/>
    <w:rsid w:val="00F72689"/>
    <w:rsid w:val="00F759F4"/>
    <w:rsid w:val="00F81DFE"/>
    <w:rsid w:val="00F81E5D"/>
    <w:rsid w:val="00F84747"/>
    <w:rsid w:val="00F8590E"/>
    <w:rsid w:val="00F878E9"/>
    <w:rsid w:val="00F93C03"/>
    <w:rsid w:val="00F9426A"/>
    <w:rsid w:val="00F96784"/>
    <w:rsid w:val="00FB7055"/>
    <w:rsid w:val="00FD66D7"/>
    <w:rsid w:val="00FF37E3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1"/>
  </w:style>
  <w:style w:type="paragraph" w:styleId="1">
    <w:name w:val="heading 1"/>
    <w:basedOn w:val="a"/>
    <w:next w:val="a"/>
    <w:link w:val="10"/>
    <w:uiPriority w:val="99"/>
    <w:qFormat/>
    <w:rsid w:val="00EE4C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F5FE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5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5F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B40614"/>
  </w:style>
  <w:style w:type="table" w:styleId="ad">
    <w:name w:val="Table Grid"/>
    <w:basedOn w:val="a1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E4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6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8D79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50C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0C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remark-p">
    <w:name w:val="remark-p"/>
    <w:basedOn w:val="a"/>
    <w:rsid w:val="00B50C7B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electron-p">
    <w:name w:val="electron-p"/>
    <w:basedOn w:val="a"/>
    <w:rsid w:val="00B50C7B"/>
    <w:pPr>
      <w:spacing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-p">
    <w:name w:val="example-p"/>
    <w:basedOn w:val="a"/>
    <w:rsid w:val="00B50C7B"/>
    <w:pPr>
      <w:spacing w:after="60" w:line="270" w:lineRule="atLeast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Spanlink">
    <w:name w:val="Span_link"/>
    <w:basedOn w:val="a0"/>
    <w:rsid w:val="00B50C7B"/>
    <w:rPr>
      <w:color w:val="008200"/>
    </w:rPr>
  </w:style>
  <w:style w:type="paragraph" w:customStyle="1" w:styleId="msonormalmailrucssattributepostfix">
    <w:name w:val="msonormal_mailru_css_attribute_postfix"/>
    <w:basedOn w:val="a"/>
    <w:rsid w:val="003A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12"/>
    <w:uiPriority w:val="99"/>
    <w:unhideWhenUsed/>
    <w:rsid w:val="0084138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uiPriority w:val="99"/>
    <w:semiHidden/>
    <w:rsid w:val="0084138A"/>
  </w:style>
  <w:style w:type="character" w:customStyle="1" w:styleId="21">
    <w:name w:val="Основной текст (2)_"/>
    <w:basedOn w:val="a0"/>
    <w:link w:val="210"/>
    <w:uiPriority w:val="99"/>
    <w:locked/>
    <w:rsid w:val="008413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138A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 Знак1"/>
    <w:basedOn w:val="a0"/>
    <w:link w:val="af"/>
    <w:uiPriority w:val="99"/>
    <w:locked/>
    <w:rsid w:val="008413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+ Полужирный3"/>
    <w:basedOn w:val="12"/>
    <w:uiPriority w:val="99"/>
    <w:rsid w:val="008413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+ Полужирный2"/>
    <w:basedOn w:val="a0"/>
    <w:uiPriority w:val="99"/>
    <w:rsid w:val="0084138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84138A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6D2D76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F4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4673E"/>
  </w:style>
  <w:style w:type="paragraph" w:styleId="af4">
    <w:name w:val="footer"/>
    <w:basedOn w:val="a"/>
    <w:link w:val="af5"/>
    <w:uiPriority w:val="99"/>
    <w:unhideWhenUsed/>
    <w:rsid w:val="00F4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4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1"/>
  </w:style>
  <w:style w:type="paragraph" w:styleId="1">
    <w:name w:val="heading 1"/>
    <w:basedOn w:val="a"/>
    <w:next w:val="a"/>
    <w:link w:val="10"/>
    <w:uiPriority w:val="99"/>
    <w:qFormat/>
    <w:rsid w:val="00EE4C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F5FE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5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5F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B40614"/>
  </w:style>
  <w:style w:type="table" w:styleId="ad">
    <w:name w:val="Table Grid"/>
    <w:basedOn w:val="a1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E4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6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8D79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50C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0C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remark-p">
    <w:name w:val="remark-p"/>
    <w:basedOn w:val="a"/>
    <w:rsid w:val="00B50C7B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electron-p">
    <w:name w:val="electron-p"/>
    <w:basedOn w:val="a"/>
    <w:rsid w:val="00B50C7B"/>
    <w:pPr>
      <w:spacing w:after="6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-p">
    <w:name w:val="example-p"/>
    <w:basedOn w:val="a"/>
    <w:rsid w:val="00B50C7B"/>
    <w:pPr>
      <w:spacing w:after="60" w:line="270" w:lineRule="atLeast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Spanlink">
    <w:name w:val="Span_link"/>
    <w:basedOn w:val="a0"/>
    <w:rsid w:val="00B50C7B"/>
    <w:rPr>
      <w:color w:val="008200"/>
    </w:rPr>
  </w:style>
  <w:style w:type="paragraph" w:customStyle="1" w:styleId="msonormalmailrucssattributepostfix">
    <w:name w:val="msonormal_mailru_css_attribute_postfix"/>
    <w:basedOn w:val="a"/>
    <w:rsid w:val="003A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12"/>
    <w:uiPriority w:val="99"/>
    <w:unhideWhenUsed/>
    <w:rsid w:val="0084138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uiPriority w:val="99"/>
    <w:semiHidden/>
    <w:rsid w:val="0084138A"/>
  </w:style>
  <w:style w:type="character" w:customStyle="1" w:styleId="21">
    <w:name w:val="Основной текст (2)_"/>
    <w:basedOn w:val="a0"/>
    <w:link w:val="210"/>
    <w:uiPriority w:val="99"/>
    <w:locked/>
    <w:rsid w:val="008413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138A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 Знак1"/>
    <w:basedOn w:val="a0"/>
    <w:link w:val="af"/>
    <w:uiPriority w:val="99"/>
    <w:locked/>
    <w:rsid w:val="008413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+ Полужирный3"/>
    <w:basedOn w:val="12"/>
    <w:uiPriority w:val="99"/>
    <w:rsid w:val="008413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+ Полужирный2"/>
    <w:basedOn w:val="a0"/>
    <w:uiPriority w:val="99"/>
    <w:rsid w:val="0084138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84138A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5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0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8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2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6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2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0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4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0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2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8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7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5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1F27-46A0-4E52-974C-4AAEE8A6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19</cp:revision>
  <cp:lastPrinted>2020-09-28T09:09:00Z</cp:lastPrinted>
  <dcterms:created xsi:type="dcterms:W3CDTF">2020-09-25T12:09:00Z</dcterms:created>
  <dcterms:modified xsi:type="dcterms:W3CDTF">2020-10-05T18:18:00Z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455037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