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BE" w:rsidRPr="008C48F4" w:rsidRDefault="00F75103" w:rsidP="00F75103">
      <w:pPr>
        <w:pStyle w:val="a3"/>
        <w:ind w:right="2374"/>
        <w:rPr>
          <w:rStyle w:val="c9"/>
          <w:b/>
          <w:bCs/>
          <w:color w:val="000000"/>
          <w:sz w:val="24"/>
          <w:szCs w:val="24"/>
        </w:rPr>
      </w:pPr>
      <w:r w:rsidRPr="00F75103">
        <w:rPr>
          <w:b/>
          <w:bCs/>
          <w:sz w:val="24"/>
          <w:szCs w:val="24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2\AppData\Local\Temp\сканирование00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1BE" w:rsidRPr="008C48F4">
        <w:rPr>
          <w:rStyle w:val="c9"/>
          <w:b/>
          <w:bCs/>
          <w:color w:val="000000"/>
          <w:sz w:val="24"/>
          <w:szCs w:val="24"/>
        </w:rPr>
        <w:br w:type="page"/>
      </w:r>
    </w:p>
    <w:p w:rsidR="00C541BE" w:rsidRDefault="00C541BE">
      <w:pPr>
        <w:rPr>
          <w:rFonts w:ascii="Times New Roman" w:hAnsi="Times New Roman" w:cs="Times New Roman"/>
          <w:sz w:val="24"/>
          <w:szCs w:val="24"/>
        </w:rPr>
      </w:pPr>
      <w:r w:rsidRPr="00C541BE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1BE">
        <w:rPr>
          <w:rFonts w:ascii="Times New Roman" w:hAnsi="Times New Roman" w:cs="Times New Roman"/>
          <w:sz w:val="24"/>
          <w:szCs w:val="24"/>
        </w:rPr>
        <w:t>учебному предмету «Обществознание, 7 класс»</w:t>
      </w:r>
      <w:proofErr w:type="gramStart"/>
      <w:r w:rsidRPr="00C541B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541BE">
        <w:rPr>
          <w:rFonts w:ascii="Times New Roman" w:hAnsi="Times New Roman" w:cs="Times New Roman"/>
          <w:sz w:val="24"/>
          <w:szCs w:val="24"/>
        </w:rPr>
        <w:t>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9D" w:rsidRDefault="00C541BE" w:rsidP="00C54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B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801"/>
        <w:gridCol w:w="2552"/>
        <w:gridCol w:w="1274"/>
        <w:gridCol w:w="1561"/>
        <w:gridCol w:w="852"/>
        <w:gridCol w:w="848"/>
        <w:gridCol w:w="850"/>
      </w:tblGrid>
      <w:tr w:rsidR="00D00922" w:rsidRPr="00361712" w:rsidTr="00D00922">
        <w:trPr>
          <w:trHeight w:val="276"/>
        </w:trPr>
        <w:tc>
          <w:tcPr>
            <w:tcW w:w="241" w:type="pct"/>
            <w:vMerge w:val="restar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9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00922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D009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36" w:type="pct"/>
            <w:vMerge w:val="restar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390" w:type="pct"/>
            <w:vMerge w:val="restar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922">
              <w:rPr>
                <w:rFonts w:ascii="Times New Roman" w:hAnsi="Times New Roman" w:cs="Times New Roman"/>
                <w:b/>
              </w:rPr>
              <w:t>Тема раздела, урока</w:t>
            </w:r>
          </w:p>
        </w:tc>
        <w:tc>
          <w:tcPr>
            <w:tcW w:w="694" w:type="pct"/>
            <w:vMerge w:val="restart"/>
          </w:tcPr>
          <w:p w:rsid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Добавить </w:t>
            </w:r>
          </w:p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 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92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9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3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922">
              <w:rPr>
                <w:rFonts w:ascii="Times New Roman" w:hAnsi="Times New Roman" w:cs="Times New Roman"/>
                <w:b/>
              </w:rPr>
              <w:t>домашнее</w:t>
            </w:r>
          </w:p>
        </w:tc>
      </w:tr>
      <w:tr w:rsidR="00D00922" w:rsidRPr="00361712" w:rsidTr="00D00922">
        <w:trPr>
          <w:trHeight w:val="276"/>
        </w:trPr>
        <w:tc>
          <w:tcPr>
            <w:tcW w:w="241" w:type="pct"/>
            <w:vMerge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vMerge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92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462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92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63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922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D00922" w:rsidRPr="00361712" w:rsidTr="00D00922">
        <w:trPr>
          <w:trHeight w:val="143"/>
        </w:trPr>
        <w:tc>
          <w:tcPr>
            <w:tcW w:w="241" w:type="pct"/>
            <w:shd w:val="clear" w:color="auto" w:fill="auto"/>
            <w:vAlign w:val="center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shd w:val="clear" w:color="auto" w:fill="auto"/>
            <w:vAlign w:val="center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pct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22" w:rsidRPr="00361712" w:rsidTr="00D00922">
        <w:trPr>
          <w:trHeight w:val="143"/>
        </w:trPr>
        <w:tc>
          <w:tcPr>
            <w:tcW w:w="241" w:type="pct"/>
            <w:shd w:val="clear" w:color="auto" w:fill="auto"/>
            <w:vAlign w:val="center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shd w:val="clear" w:color="auto" w:fill="auto"/>
            <w:vAlign w:val="center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  <w:bCs/>
              </w:rPr>
              <w:t>Человек в обществе: труд и социальная лестница</w:t>
            </w:r>
          </w:p>
        </w:tc>
        <w:tc>
          <w:tcPr>
            <w:tcW w:w="694" w:type="pct"/>
            <w:vMerge w:val="restart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</w:rPr>
              <w:t>Труд – основа жизни</w:t>
            </w:r>
            <w:r>
              <w:rPr>
                <w:rFonts w:ascii="Times New Roman" w:hAnsi="Times New Roman" w:cs="Times New Roman"/>
              </w:rPr>
              <w:t>.</w:t>
            </w:r>
            <w:r w:rsidRPr="00D00922">
              <w:rPr>
                <w:rFonts w:ascii="Times New Roman" w:hAnsi="Times New Roman" w:cs="Times New Roman"/>
              </w:rPr>
              <w:t xml:space="preserve"> Каким бывает труд. Что создаётся трудом. Как оценивается труд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62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63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</w:rPr>
              <w:t>§8</w:t>
            </w:r>
          </w:p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22" w:rsidRPr="00361712" w:rsidTr="00D00922">
        <w:trPr>
          <w:trHeight w:val="143"/>
        </w:trPr>
        <w:tc>
          <w:tcPr>
            <w:tcW w:w="241" w:type="pct"/>
            <w:shd w:val="clear" w:color="auto" w:fill="auto"/>
            <w:vAlign w:val="center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shd w:val="clear" w:color="auto" w:fill="auto"/>
            <w:vAlign w:val="center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  <w:bCs/>
              </w:rPr>
              <w:t>Человек в обществе: труд и социальная лестница</w:t>
            </w:r>
          </w:p>
        </w:tc>
        <w:tc>
          <w:tcPr>
            <w:tcW w:w="694" w:type="pct"/>
            <w:vMerge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</w:tc>
        <w:tc>
          <w:tcPr>
            <w:tcW w:w="462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463" w:type="pct"/>
            <w:shd w:val="clear" w:color="auto" w:fill="auto"/>
          </w:tcPr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D00922">
              <w:rPr>
                <w:rFonts w:ascii="Times New Roman" w:hAnsi="Times New Roman" w:cs="Times New Roman"/>
              </w:rPr>
              <w:t>§8</w:t>
            </w:r>
          </w:p>
          <w:p w:rsidR="00D00922" w:rsidRPr="00D00922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922" w:rsidRDefault="00D00922" w:rsidP="00C54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22" w:rsidRPr="00C541BE" w:rsidRDefault="00D00922" w:rsidP="00C54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0922" w:rsidRPr="00C541BE" w:rsidSect="00A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BE"/>
    <w:rsid w:val="006C1233"/>
    <w:rsid w:val="00A0529D"/>
    <w:rsid w:val="00A17688"/>
    <w:rsid w:val="00C541BE"/>
    <w:rsid w:val="00D00922"/>
    <w:rsid w:val="00F75103"/>
    <w:rsid w:val="00FB3EE4"/>
    <w:rsid w:val="00F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C541BE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1B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37">
    <w:name w:val="c37"/>
    <w:basedOn w:val="a"/>
    <w:rsid w:val="00C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41BE"/>
  </w:style>
  <w:style w:type="paragraph" w:styleId="a3">
    <w:name w:val="Body Text"/>
    <w:basedOn w:val="a"/>
    <w:link w:val="a4"/>
    <w:uiPriority w:val="1"/>
    <w:qFormat/>
    <w:rsid w:val="00C54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541B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7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2021-01-22T08:34:00Z</dcterms:created>
  <dcterms:modified xsi:type="dcterms:W3CDTF">2021-01-27T05:58:00Z</dcterms:modified>
</cp:coreProperties>
</file>