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F" w:rsidRDefault="008408FF" w:rsidP="0084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E67CA">
        <w:rPr>
          <w:rFonts w:ascii="Times New Roman" w:hAnsi="Times New Roman" w:cs="Times New Roman"/>
          <w:b/>
          <w:bCs/>
          <w:sz w:val="30"/>
          <w:szCs w:val="30"/>
        </w:rPr>
        <w:t>Муниципальное общеобразовательное учреждение</w:t>
      </w:r>
    </w:p>
    <w:p w:rsidR="001E67CA" w:rsidRPr="001E67CA" w:rsidRDefault="001E67CA" w:rsidP="0084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408FF" w:rsidRPr="001E67CA" w:rsidRDefault="008408FF" w:rsidP="0084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E67CA">
        <w:rPr>
          <w:rFonts w:ascii="Times New Roman" w:hAnsi="Times New Roman" w:cs="Times New Roman"/>
          <w:b/>
          <w:bCs/>
          <w:sz w:val="30"/>
          <w:szCs w:val="30"/>
        </w:rPr>
        <w:t>«Школа имени Евгения Родионова»</w:t>
      </w:r>
    </w:p>
    <w:p w:rsidR="008408FF" w:rsidRPr="001E67CA" w:rsidRDefault="008408FF" w:rsidP="0084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408FF" w:rsidRPr="001E67CA" w:rsidRDefault="008408FF" w:rsidP="0084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408FF" w:rsidRPr="001E67CA" w:rsidRDefault="008408FF" w:rsidP="00840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1E67CA">
        <w:rPr>
          <w:rFonts w:ascii="Times New Roman" w:hAnsi="Times New Roman" w:cs="Times New Roman"/>
          <w:b/>
          <w:bCs/>
          <w:sz w:val="30"/>
          <w:szCs w:val="30"/>
        </w:rPr>
        <w:t>П</w:t>
      </w:r>
      <w:proofErr w:type="gramEnd"/>
      <w:r w:rsidRPr="001E67CA">
        <w:rPr>
          <w:rFonts w:ascii="Times New Roman" w:hAnsi="Times New Roman" w:cs="Times New Roman"/>
          <w:b/>
          <w:bCs/>
          <w:sz w:val="30"/>
          <w:szCs w:val="30"/>
        </w:rPr>
        <w:t xml:space="preserve"> Р И К А З</w:t>
      </w:r>
    </w:p>
    <w:p w:rsidR="008408FF" w:rsidRPr="001E67CA" w:rsidRDefault="008408FF" w:rsidP="00840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8408FF" w:rsidRPr="001E67CA" w:rsidRDefault="008408FF" w:rsidP="008408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8408FF" w:rsidRPr="001E67CA" w:rsidRDefault="008408FF" w:rsidP="008408F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E67CA">
        <w:rPr>
          <w:rFonts w:ascii="Times New Roman" w:hAnsi="Times New Roman" w:cs="Times New Roman"/>
          <w:b/>
          <w:sz w:val="30"/>
          <w:szCs w:val="30"/>
        </w:rPr>
        <w:t xml:space="preserve">от </w:t>
      </w:r>
      <w:r w:rsidR="001E67CA">
        <w:rPr>
          <w:rFonts w:ascii="Times New Roman" w:hAnsi="Times New Roman" w:cs="Times New Roman"/>
          <w:b/>
          <w:sz w:val="30"/>
          <w:szCs w:val="30"/>
        </w:rPr>
        <w:t>29.08.</w:t>
      </w:r>
      <w:r w:rsidRPr="001E67CA">
        <w:rPr>
          <w:rFonts w:ascii="Times New Roman" w:hAnsi="Times New Roman" w:cs="Times New Roman"/>
          <w:b/>
          <w:sz w:val="30"/>
          <w:szCs w:val="30"/>
        </w:rPr>
        <w:t>2016</w:t>
      </w:r>
      <w:r w:rsidR="001E67CA">
        <w:rPr>
          <w:rFonts w:ascii="Times New Roman" w:hAnsi="Times New Roman" w:cs="Times New Roman"/>
          <w:b/>
          <w:sz w:val="30"/>
          <w:szCs w:val="30"/>
        </w:rPr>
        <w:t>г.</w:t>
      </w:r>
      <w:r w:rsidRPr="001E67CA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№  </w:t>
      </w:r>
      <w:r w:rsidR="001E67CA">
        <w:rPr>
          <w:rFonts w:ascii="Times New Roman" w:hAnsi="Times New Roman" w:cs="Times New Roman"/>
          <w:b/>
          <w:sz w:val="30"/>
          <w:szCs w:val="30"/>
        </w:rPr>
        <w:t>298</w:t>
      </w:r>
    </w:p>
    <w:p w:rsidR="008408FF" w:rsidRPr="003215D8" w:rsidRDefault="008408FF" w:rsidP="0084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FF" w:rsidRPr="001E67CA" w:rsidRDefault="008408FF" w:rsidP="0084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CA">
        <w:rPr>
          <w:rFonts w:ascii="Times New Roman" w:hAnsi="Times New Roman" w:cs="Times New Roman"/>
          <w:sz w:val="24"/>
          <w:szCs w:val="24"/>
        </w:rPr>
        <w:t xml:space="preserve">О внесении изменений в ООП </w:t>
      </w:r>
      <w:r w:rsidR="00C857DB">
        <w:rPr>
          <w:rFonts w:ascii="Times New Roman" w:hAnsi="Times New Roman" w:cs="Times New Roman"/>
          <w:sz w:val="24"/>
          <w:szCs w:val="24"/>
        </w:rPr>
        <w:t>О</w:t>
      </w:r>
      <w:r w:rsidRPr="001E67CA">
        <w:rPr>
          <w:rFonts w:ascii="Times New Roman" w:hAnsi="Times New Roman" w:cs="Times New Roman"/>
          <w:sz w:val="24"/>
          <w:szCs w:val="24"/>
        </w:rPr>
        <w:t>ОО</w:t>
      </w:r>
    </w:p>
    <w:p w:rsidR="008408FF" w:rsidRPr="001E67CA" w:rsidRDefault="008408FF" w:rsidP="0084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8FF" w:rsidRPr="001E67CA" w:rsidRDefault="008408FF" w:rsidP="00840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67CA">
        <w:rPr>
          <w:rFonts w:ascii="Times New Roman" w:hAnsi="Times New Roman" w:cs="Times New Roman"/>
          <w:sz w:val="24"/>
          <w:szCs w:val="24"/>
        </w:rPr>
        <w:t>На основании Федерального Закона от 29.12.2012 №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1E67CA">
        <w:rPr>
          <w:rFonts w:ascii="Times New Roman" w:hAnsi="Times New Roman" w:cs="Times New Roman"/>
          <w:sz w:val="24"/>
          <w:szCs w:val="24"/>
        </w:rPr>
        <w:t>253-ФЗ «Об образовании в Российской Федерации», приказа Министерства образования и науки  Росс</w:t>
      </w:r>
      <w:r w:rsidR="001E67CA">
        <w:rPr>
          <w:rFonts w:ascii="Times New Roman" w:hAnsi="Times New Roman" w:cs="Times New Roman"/>
          <w:sz w:val="24"/>
          <w:szCs w:val="24"/>
        </w:rPr>
        <w:t xml:space="preserve">ийской Федерации от 31.12.2015 </w:t>
      </w:r>
      <w:r w:rsidRPr="001E67CA">
        <w:rPr>
          <w:rFonts w:ascii="Times New Roman" w:hAnsi="Times New Roman" w:cs="Times New Roman"/>
          <w:sz w:val="24"/>
          <w:szCs w:val="24"/>
        </w:rPr>
        <w:t>года №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1E67CA">
        <w:rPr>
          <w:rFonts w:ascii="Times New Roman" w:hAnsi="Times New Roman" w:cs="Times New Roman"/>
          <w:sz w:val="24"/>
          <w:szCs w:val="24"/>
        </w:rPr>
        <w:t>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от.06.10.2009 года №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1E67CA">
        <w:rPr>
          <w:rFonts w:ascii="Times New Roman" w:hAnsi="Times New Roman" w:cs="Times New Roman"/>
          <w:sz w:val="24"/>
          <w:szCs w:val="24"/>
        </w:rPr>
        <w:t>373»; решения педагогического совета (Протокол №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1E67CA">
        <w:rPr>
          <w:rFonts w:ascii="Times New Roman" w:hAnsi="Times New Roman" w:cs="Times New Roman"/>
          <w:sz w:val="24"/>
          <w:szCs w:val="24"/>
        </w:rPr>
        <w:t xml:space="preserve">1от </w:t>
      </w:r>
      <w:r w:rsidR="001E67CA">
        <w:rPr>
          <w:rFonts w:ascii="Times New Roman" w:hAnsi="Times New Roman" w:cs="Times New Roman"/>
          <w:sz w:val="24"/>
          <w:szCs w:val="24"/>
        </w:rPr>
        <w:t>29</w:t>
      </w:r>
      <w:r w:rsidRPr="001E67CA">
        <w:rPr>
          <w:rFonts w:ascii="Times New Roman" w:hAnsi="Times New Roman" w:cs="Times New Roman"/>
          <w:sz w:val="24"/>
          <w:szCs w:val="24"/>
        </w:rPr>
        <w:t>.08.2016)</w:t>
      </w:r>
      <w:proofErr w:type="gramEnd"/>
    </w:p>
    <w:p w:rsidR="008408FF" w:rsidRPr="001E67CA" w:rsidRDefault="008408FF" w:rsidP="008408F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408FF" w:rsidRPr="001E67CA" w:rsidRDefault="008408FF" w:rsidP="008408F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E67CA">
        <w:rPr>
          <w:rFonts w:ascii="Times New Roman" w:hAnsi="Times New Roman" w:cs="Times New Roman"/>
          <w:sz w:val="24"/>
          <w:szCs w:val="24"/>
        </w:rPr>
        <w:t>ПРИКАЗЫВАЮ</w:t>
      </w:r>
    </w:p>
    <w:p w:rsidR="008408FF" w:rsidRPr="008408FF" w:rsidRDefault="008408FF" w:rsidP="001E67C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408FF">
        <w:rPr>
          <w:rFonts w:ascii="Times New Roman" w:hAnsi="Times New Roman" w:cs="Times New Roman"/>
          <w:sz w:val="24"/>
          <w:szCs w:val="24"/>
        </w:rPr>
        <w:t>1. Титульный лист и далее по тексту ООП заменить название школы «Муниципальное образовательное учреждение «Школа имени Евгения Родионова» на «муниципальное общеобразовательное учреждение «Школа имени Евгения Родионова»». Приказ Администрации управления Ростовского МР №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8408FF">
        <w:rPr>
          <w:rFonts w:ascii="Times New Roman" w:hAnsi="Times New Roman" w:cs="Times New Roman"/>
          <w:sz w:val="24"/>
          <w:szCs w:val="24"/>
        </w:rPr>
        <w:t>606 от 10.11.2015</w:t>
      </w:r>
      <w:r w:rsidR="001E67CA">
        <w:rPr>
          <w:rFonts w:ascii="Times New Roman" w:hAnsi="Times New Roman" w:cs="Times New Roman"/>
          <w:sz w:val="24"/>
          <w:szCs w:val="24"/>
        </w:rPr>
        <w:t>г</w:t>
      </w:r>
      <w:r w:rsidRPr="008408FF">
        <w:rPr>
          <w:rFonts w:ascii="Times New Roman" w:hAnsi="Times New Roman" w:cs="Times New Roman"/>
          <w:sz w:val="24"/>
          <w:szCs w:val="24"/>
        </w:rPr>
        <w:t>.</w:t>
      </w:r>
    </w:p>
    <w:p w:rsidR="008408FF" w:rsidRDefault="008408FF" w:rsidP="001E67CA">
      <w:pPr>
        <w:pStyle w:val="Default"/>
        <w:ind w:firstLine="680"/>
        <w:jc w:val="both"/>
      </w:pPr>
      <w:r w:rsidRPr="008408FF">
        <w:t>2.  Название предметной области в действующей редакции ООП ООО - Предметная область «Филология» Изменения согласно новым нормативным документам - Предметная область «Русский язык и литература», «Иностранный язык»</w:t>
      </w:r>
      <w:r w:rsidR="001E67CA">
        <w:t>.</w:t>
      </w:r>
    </w:p>
    <w:tbl>
      <w:tblPr>
        <w:tblStyle w:val="a8"/>
        <w:tblW w:w="10138" w:type="dxa"/>
        <w:tblLook w:val="04A0"/>
      </w:tblPr>
      <w:tblGrid>
        <w:gridCol w:w="5069"/>
        <w:gridCol w:w="5069"/>
      </w:tblGrid>
      <w:tr w:rsidR="008408FF" w:rsidTr="008408FF">
        <w:tc>
          <w:tcPr>
            <w:tcW w:w="5069" w:type="dxa"/>
          </w:tcPr>
          <w:p w:rsidR="008408FF" w:rsidRDefault="008408FF" w:rsidP="008408FF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В разделе 3 пункта 3.1. «Учебный план» Название предметной области в действующей редакции ООП НОО </w:t>
            </w:r>
            <w:proofErr w:type="gramStart"/>
            <w:r>
              <w:rPr>
                <w:b/>
                <w:bCs/>
                <w:sz w:val="23"/>
                <w:szCs w:val="23"/>
              </w:rPr>
              <w:t>и ООО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069" w:type="dxa"/>
          </w:tcPr>
          <w:p w:rsidR="008408FF" w:rsidRDefault="008408FF" w:rsidP="008408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Изменения согласно новым нормативным документам </w:t>
            </w:r>
          </w:p>
        </w:tc>
      </w:tr>
      <w:tr w:rsidR="008408FF" w:rsidTr="008408FF">
        <w:tc>
          <w:tcPr>
            <w:tcW w:w="5069" w:type="dxa"/>
          </w:tcPr>
          <w:p w:rsidR="008408FF" w:rsidRDefault="008408FF" w:rsidP="00840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Предметная область «Филология» </w:t>
            </w:r>
          </w:p>
        </w:tc>
        <w:tc>
          <w:tcPr>
            <w:tcW w:w="5069" w:type="dxa"/>
          </w:tcPr>
          <w:p w:rsidR="008408FF" w:rsidRDefault="008408FF" w:rsidP="00840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Предметная область «Русский язык и литература», «Иностранные языки». </w:t>
            </w:r>
          </w:p>
        </w:tc>
      </w:tr>
    </w:tbl>
    <w:p w:rsidR="008408FF" w:rsidRDefault="00C43EEE" w:rsidP="00C43EEE">
      <w:pPr>
        <w:pStyle w:val="Default"/>
        <w:jc w:val="center"/>
      </w:pPr>
      <w:r>
        <w:rPr>
          <w:b/>
          <w:bCs/>
          <w:sz w:val="23"/>
          <w:szCs w:val="23"/>
        </w:rPr>
        <w:t>Изменения в ООП</w:t>
      </w:r>
      <w:r w:rsidRPr="00C43EE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ООО</w:t>
      </w:r>
    </w:p>
    <w:tbl>
      <w:tblPr>
        <w:tblStyle w:val="a8"/>
        <w:tblW w:w="0" w:type="auto"/>
        <w:tblLook w:val="04A0"/>
      </w:tblPr>
      <w:tblGrid>
        <w:gridCol w:w="2533"/>
        <w:gridCol w:w="2534"/>
        <w:gridCol w:w="1986"/>
        <w:gridCol w:w="3084"/>
      </w:tblGrid>
      <w:tr w:rsidR="00C43EEE" w:rsidTr="00C43EEE">
        <w:tc>
          <w:tcPr>
            <w:tcW w:w="2534" w:type="dxa"/>
          </w:tcPr>
          <w:p w:rsidR="00C43EEE" w:rsidRDefault="00C43EEE" w:rsidP="00C43EEE">
            <w:pPr>
              <w:pStyle w:val="Default"/>
            </w:pPr>
            <w:r>
              <w:rPr>
                <w:sz w:val="23"/>
                <w:szCs w:val="23"/>
              </w:rPr>
              <w:t>№ раздела</w:t>
            </w:r>
          </w:p>
          <w:p w:rsidR="00C43EEE" w:rsidRDefault="00C43EEE" w:rsidP="008408FF">
            <w:pPr>
              <w:pStyle w:val="Default"/>
            </w:pPr>
          </w:p>
        </w:tc>
        <w:tc>
          <w:tcPr>
            <w:tcW w:w="2534" w:type="dxa"/>
          </w:tcPr>
          <w:p w:rsidR="00C43EEE" w:rsidRDefault="00C43EEE" w:rsidP="008408FF">
            <w:pPr>
              <w:pStyle w:val="Default"/>
            </w:pPr>
            <w:r>
              <w:rPr>
                <w:sz w:val="23"/>
                <w:szCs w:val="23"/>
              </w:rPr>
              <w:t>Название раздела</w:t>
            </w:r>
          </w:p>
        </w:tc>
        <w:tc>
          <w:tcPr>
            <w:tcW w:w="1986" w:type="dxa"/>
          </w:tcPr>
          <w:p w:rsidR="00C43EEE" w:rsidRDefault="00C43EEE" w:rsidP="008408FF">
            <w:pPr>
              <w:pStyle w:val="Default"/>
            </w:pPr>
            <w:r>
              <w:rPr>
                <w:sz w:val="23"/>
                <w:szCs w:val="23"/>
              </w:rPr>
              <w:t>Страница, пункт, абзац</w:t>
            </w:r>
          </w:p>
        </w:tc>
        <w:tc>
          <w:tcPr>
            <w:tcW w:w="3084" w:type="dxa"/>
          </w:tcPr>
          <w:p w:rsidR="00C43EEE" w:rsidRDefault="00C43EEE" w:rsidP="008408FF">
            <w:pPr>
              <w:pStyle w:val="Default"/>
            </w:pPr>
            <w:r>
              <w:rPr>
                <w:sz w:val="23"/>
                <w:szCs w:val="23"/>
              </w:rPr>
              <w:t>Вносимые изменения и дополнения</w:t>
            </w:r>
          </w:p>
        </w:tc>
      </w:tr>
      <w:tr w:rsidR="00C43EEE" w:rsidTr="00C43EEE">
        <w:tc>
          <w:tcPr>
            <w:tcW w:w="2534" w:type="dxa"/>
          </w:tcPr>
          <w:p w:rsidR="00C43EEE" w:rsidRDefault="00C43EEE" w:rsidP="008408FF">
            <w:pPr>
              <w:pStyle w:val="Default"/>
            </w:pPr>
          </w:p>
        </w:tc>
        <w:tc>
          <w:tcPr>
            <w:tcW w:w="2534" w:type="dxa"/>
          </w:tcPr>
          <w:p w:rsidR="00C43EEE" w:rsidRPr="00C43EEE" w:rsidRDefault="00C43EEE" w:rsidP="00C43EEE">
            <w:pPr>
              <w:pStyle w:val="Default"/>
              <w:jc w:val="center"/>
              <w:rPr>
                <w:b/>
              </w:rPr>
            </w:pPr>
            <w:r w:rsidRPr="00C43EEE">
              <w:rPr>
                <w:b/>
                <w:sz w:val="23"/>
                <w:szCs w:val="23"/>
              </w:rPr>
              <w:t>Пояснительная записка</w:t>
            </w:r>
          </w:p>
        </w:tc>
        <w:tc>
          <w:tcPr>
            <w:tcW w:w="1986" w:type="dxa"/>
          </w:tcPr>
          <w:p w:rsidR="00C43EEE" w:rsidRDefault="00C43EEE" w:rsidP="008408FF">
            <w:pPr>
              <w:pStyle w:val="Default"/>
            </w:pPr>
          </w:p>
        </w:tc>
        <w:tc>
          <w:tcPr>
            <w:tcW w:w="3084" w:type="dxa"/>
          </w:tcPr>
          <w:p w:rsidR="00C43EEE" w:rsidRDefault="00C43EEE" w:rsidP="008408FF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Дополнить: </w:t>
            </w:r>
            <w:r>
              <w:rPr>
                <w:sz w:val="23"/>
                <w:szCs w:val="23"/>
              </w:rPr>
              <w:t xml:space="preserve">в редакции приказа Министерства образования и науки Российской Федерации от 31.12.2015 года №1577 «О внесении изменений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</w:tc>
      </w:tr>
      <w:tr w:rsidR="00C43EEE" w:rsidTr="00C43EEE">
        <w:tc>
          <w:tcPr>
            <w:tcW w:w="2534" w:type="dxa"/>
          </w:tcPr>
          <w:p w:rsidR="00C43EEE" w:rsidRDefault="00C43EEE" w:rsidP="008408FF">
            <w:pPr>
              <w:pStyle w:val="Default"/>
            </w:pPr>
          </w:p>
        </w:tc>
        <w:tc>
          <w:tcPr>
            <w:tcW w:w="2534" w:type="dxa"/>
          </w:tcPr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Содержательный раздел </w:t>
            </w:r>
          </w:p>
          <w:p w:rsidR="00C43EEE" w:rsidRDefault="00C43EEE" w:rsidP="008408FF">
            <w:pPr>
              <w:pStyle w:val="Default"/>
            </w:pPr>
          </w:p>
        </w:tc>
        <w:tc>
          <w:tcPr>
            <w:tcW w:w="1986" w:type="dxa"/>
          </w:tcPr>
          <w:p w:rsidR="00C43EEE" w:rsidRDefault="00C43EEE" w:rsidP="008408FF">
            <w:pPr>
              <w:pStyle w:val="Default"/>
            </w:pPr>
          </w:p>
        </w:tc>
        <w:tc>
          <w:tcPr>
            <w:tcW w:w="3084" w:type="dxa"/>
          </w:tcPr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Дополнить и изменить: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отдельных учебных предметов, курсов, в том числе внеурочной деятельности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разрабатываются на основе требований к результатам освоения основной образовательной программы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начального общего образования с учетом программ, включенных в ее </w:t>
            </w:r>
            <w:r>
              <w:rPr>
                <w:sz w:val="23"/>
                <w:szCs w:val="23"/>
              </w:rPr>
              <w:lastRenderedPageBreak/>
              <w:t xml:space="preserve">структуру.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учебных предметов, курсов содержат следующие разделы: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планируемые результаты освоения учебного предмета, курса;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содержание учебного предмета, курса;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тематическое планирование с указанием количества часов, отводимых на освоение каждой темы.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 курсов внеурочной деятельности содержат следующие разделы: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результаты освоения курса внеурочной деятельности;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содержание курса внеурочной деятельности с указанием форм организации </w:t>
            </w:r>
          </w:p>
          <w:p w:rsidR="00C43EEE" w:rsidRDefault="00C43EEE" w:rsidP="00C4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видов деятельности; </w:t>
            </w:r>
          </w:p>
          <w:p w:rsidR="00C43EEE" w:rsidRDefault="00C43EEE" w:rsidP="00C43EEE">
            <w:pPr>
              <w:pStyle w:val="Default"/>
            </w:pPr>
            <w:r>
              <w:rPr>
                <w:sz w:val="23"/>
                <w:szCs w:val="23"/>
              </w:rPr>
              <w:t xml:space="preserve">3) тематическое планирование. </w:t>
            </w:r>
          </w:p>
        </w:tc>
      </w:tr>
    </w:tbl>
    <w:p w:rsidR="008408FF" w:rsidRPr="00C43EEE" w:rsidRDefault="00C43EEE" w:rsidP="00C43EEE">
      <w:pPr>
        <w:pStyle w:val="Default"/>
      </w:pPr>
      <w:r w:rsidRPr="00C43EEE">
        <w:lastRenderedPageBreak/>
        <w:t xml:space="preserve">Пункт </w:t>
      </w:r>
      <w:r w:rsidRPr="00C43EEE">
        <w:rPr>
          <w:b/>
          <w:bCs/>
        </w:rPr>
        <w:t xml:space="preserve">в разделе 1 пункта 2.2. </w:t>
      </w:r>
      <w:r w:rsidRPr="00C43EEE">
        <w:t xml:space="preserve">«Планируемые результаты освоения </w:t>
      </w:r>
      <w:proofErr w:type="gramStart"/>
      <w:r w:rsidRPr="00C43EEE">
        <w:t>обучающимися</w:t>
      </w:r>
      <w:proofErr w:type="gramEnd"/>
      <w:r w:rsidRPr="00C43EEE">
        <w:t xml:space="preserve"> Основной образовательной программы основного общего образования» в части Предметных результатов освоения основной образовательной программы основного общего образования изложить в следующей редакции.</w:t>
      </w:r>
    </w:p>
    <w:p w:rsidR="00C43EEE" w:rsidRPr="00C43EEE" w:rsidRDefault="00C43EEE" w:rsidP="00C43EEE">
      <w:pPr>
        <w:pStyle w:val="Default"/>
      </w:pPr>
      <w:r w:rsidRPr="00C43EEE">
        <w:rPr>
          <w:b/>
          <w:bCs/>
        </w:rPr>
        <w:t xml:space="preserve">1.2.4.2. Предметная область «Русский язык и литература» </w:t>
      </w:r>
    </w:p>
    <w:p w:rsidR="00C43EEE" w:rsidRPr="00C43EEE" w:rsidRDefault="00C43EEE" w:rsidP="00C43EEE">
      <w:pPr>
        <w:pStyle w:val="Default"/>
      </w:pPr>
      <w:proofErr w:type="gramStart"/>
      <w:r w:rsidRPr="00C43EEE">
        <w:t xml:space="preserve">Изучение предметной области «Русский язык и литература»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обеспечить: </w:t>
      </w:r>
      <w:proofErr w:type="gramEnd"/>
    </w:p>
    <w:p w:rsidR="00C43EEE" w:rsidRDefault="00C43EEE" w:rsidP="00C43EEE">
      <w:pPr>
        <w:pStyle w:val="Default"/>
      </w:pPr>
      <w:r w:rsidRPr="00C43EEE">
        <w:t xml:space="preserve">-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</w:t>
      </w:r>
      <w:r>
        <w:t xml:space="preserve"> </w:t>
      </w:r>
    </w:p>
    <w:p w:rsidR="00C43EEE" w:rsidRPr="00C43EEE" w:rsidRDefault="00C43EEE" w:rsidP="00C43EEE">
      <w:pPr>
        <w:pStyle w:val="Default"/>
      </w:pPr>
      <w:r w:rsidRPr="00C43EEE">
        <w:t xml:space="preserve">- осознание тесной связи между языковым, литературным, интеллектуальным, духовно-нравственным развитием личности и ее социальным ростом; </w:t>
      </w:r>
    </w:p>
    <w:p w:rsidR="00C43EEE" w:rsidRPr="00C43EEE" w:rsidRDefault="00C43EEE" w:rsidP="00C43EEE">
      <w:pPr>
        <w:pStyle w:val="Default"/>
      </w:pPr>
      <w:r w:rsidRPr="00C43EEE">
        <w:t xml:space="preserve">- 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 </w:t>
      </w:r>
    </w:p>
    <w:p w:rsidR="00C43EEE" w:rsidRPr="00C43EEE" w:rsidRDefault="00C43EEE" w:rsidP="00C43EEE">
      <w:pPr>
        <w:pStyle w:val="Default"/>
      </w:pPr>
      <w:r w:rsidRPr="00C43EEE">
        <w:t xml:space="preserve">-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:rsidR="00C43EEE" w:rsidRPr="00C43EEE" w:rsidRDefault="00C43EEE" w:rsidP="00C43EEE">
      <w:pPr>
        <w:pStyle w:val="Default"/>
      </w:pPr>
      <w:r w:rsidRPr="00C43EEE">
        <w:t xml:space="preserve">- получение знаний о русском языке как системе и как развивающемся явлении, о его уровнях и единицах, о закономерностях его функционирования, освоению базовых понятий лингвистики, формирование аналитических умений в отношении языковых единиц и </w:t>
      </w:r>
      <w:proofErr w:type="gramStart"/>
      <w:r w:rsidRPr="00C43EEE">
        <w:t>текстов</w:t>
      </w:r>
      <w:proofErr w:type="gramEnd"/>
      <w:r w:rsidRPr="00C43EEE">
        <w:t xml:space="preserve"> разных функционально-смысловых типов и жанров. </w:t>
      </w:r>
    </w:p>
    <w:p w:rsidR="00C43EEE" w:rsidRPr="00C43EEE" w:rsidRDefault="00C43EEE" w:rsidP="00C43EEE">
      <w:pPr>
        <w:pStyle w:val="Default"/>
      </w:pPr>
      <w:r w:rsidRPr="00C43EEE">
        <w:t xml:space="preserve">Предметные результаты изучения предметной области «Русский язык и литература» должны отражать: </w:t>
      </w:r>
    </w:p>
    <w:p w:rsidR="00C43EEE" w:rsidRPr="00C43EEE" w:rsidRDefault="00C43EEE" w:rsidP="00C43EEE">
      <w:pPr>
        <w:pStyle w:val="Default"/>
      </w:pPr>
      <w:r w:rsidRPr="00C43EEE">
        <w:rPr>
          <w:b/>
          <w:bCs/>
        </w:rPr>
        <w:t xml:space="preserve">Русский язык: </w:t>
      </w:r>
    </w:p>
    <w:p w:rsidR="00C43EEE" w:rsidRPr="00C43EEE" w:rsidRDefault="00C43EEE" w:rsidP="00C43EEE">
      <w:pPr>
        <w:pStyle w:val="Default"/>
      </w:pPr>
      <w:r w:rsidRPr="00C43EEE">
        <w:lastRenderedPageBreak/>
        <w:t xml:space="preserve">- совершенствование различных видов устной и письменной речевой деятельности (говорения и </w:t>
      </w:r>
      <w:proofErr w:type="spellStart"/>
      <w:r w:rsidRPr="00C43EEE">
        <w:t>аудирования</w:t>
      </w:r>
      <w:proofErr w:type="spellEnd"/>
      <w:r w:rsidRPr="00C43EEE">
        <w:t xml:space="preserve">, чтения и письма, общения при помощи современных средств устной и письменной коммуникации): </w:t>
      </w:r>
    </w:p>
    <w:p w:rsidR="00C43EEE" w:rsidRPr="00C43EEE" w:rsidRDefault="00C43EEE" w:rsidP="00C43EEE">
      <w:pPr>
        <w:pStyle w:val="Default"/>
      </w:pPr>
      <w:r w:rsidRPr="00C43EEE">
        <w:t xml:space="preserve">-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C43EEE">
        <w:t>полилогическую</w:t>
      </w:r>
      <w:proofErr w:type="spellEnd"/>
      <w:r w:rsidRPr="00C43EEE">
        <w:t xml:space="preserve"> речь, участие в диалоге и </w:t>
      </w:r>
      <w:proofErr w:type="spellStart"/>
      <w:r w:rsidRPr="00C43EEE">
        <w:t>полилоге</w:t>
      </w:r>
      <w:proofErr w:type="spellEnd"/>
      <w:r w:rsidRPr="00C43EEE">
        <w:t xml:space="preserve">; -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 </w:t>
      </w:r>
    </w:p>
    <w:p w:rsidR="00C43EEE" w:rsidRPr="00C43EEE" w:rsidRDefault="00C43EEE" w:rsidP="00C43EEE">
      <w:pPr>
        <w:pStyle w:val="Default"/>
      </w:pPr>
      <w:r w:rsidRPr="00C43EEE">
        <w:t xml:space="preserve">- овладение различными видами </w:t>
      </w:r>
      <w:proofErr w:type="spellStart"/>
      <w:r w:rsidRPr="00C43EEE">
        <w:t>аудирования</w:t>
      </w:r>
      <w:proofErr w:type="spellEnd"/>
      <w:r w:rsidRPr="00C43EEE">
        <w:t xml:space="preserve"> (с полным пониманием, с пониманием основного содержания, с выборочным извлечением информации); </w:t>
      </w:r>
    </w:p>
    <w:p w:rsidR="00C43EEE" w:rsidRPr="00C43EEE" w:rsidRDefault="00C43EEE" w:rsidP="00C43EEE">
      <w:pPr>
        <w:pStyle w:val="Default"/>
      </w:pPr>
      <w:r w:rsidRPr="00C43EEE">
        <w:t>- понимание, интерпретация и комментирование текстов различных функциональн</w:t>
      </w:r>
      <w:proofErr w:type="gramStart"/>
      <w:r w:rsidRPr="00C43EEE">
        <w:t>о-</w:t>
      </w:r>
      <w:proofErr w:type="gramEnd"/>
      <w:r w:rsidRPr="00C43EEE">
        <w:t xml:space="preserve"> 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 </w:t>
      </w:r>
    </w:p>
    <w:p w:rsidR="00C43EEE" w:rsidRPr="00C43EEE" w:rsidRDefault="00C43EEE" w:rsidP="00C43EEE">
      <w:pPr>
        <w:pStyle w:val="Default"/>
      </w:pPr>
      <w:r w:rsidRPr="00C43EEE">
        <w:t xml:space="preserve">-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 </w:t>
      </w:r>
    </w:p>
    <w:p w:rsidR="00C43EEE" w:rsidRPr="00C43EEE" w:rsidRDefault="00C43EEE" w:rsidP="00C43EEE">
      <w:pPr>
        <w:pStyle w:val="Default"/>
      </w:pPr>
      <w:r w:rsidRPr="00C43EEE">
        <w:t xml:space="preserve">- выявление основных особенностей устной и письменной речи, разговорной и книжной речи; </w:t>
      </w:r>
    </w:p>
    <w:p w:rsidR="00C43EEE" w:rsidRPr="00C43EEE" w:rsidRDefault="00C43EEE" w:rsidP="00C43EEE">
      <w:pPr>
        <w:pStyle w:val="Default"/>
      </w:pPr>
      <w:r w:rsidRPr="00C43EEE">
        <w:t xml:space="preserve">-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 </w:t>
      </w:r>
    </w:p>
    <w:p w:rsidR="00C43EEE" w:rsidRPr="00C43EEE" w:rsidRDefault="00C43EEE" w:rsidP="00C43EEE">
      <w:pPr>
        <w:pStyle w:val="Default"/>
      </w:pPr>
      <w:r w:rsidRPr="00C43EEE">
        <w:t xml:space="preserve">- понимание определяющей роли языка в развитии интеллектуальных и творческих способностей личности в процессе образования и самообразования: </w:t>
      </w:r>
    </w:p>
    <w:p w:rsidR="00C43EEE" w:rsidRPr="00C43EEE" w:rsidRDefault="00C43EEE" w:rsidP="00C43EEE">
      <w:pPr>
        <w:pStyle w:val="Default"/>
      </w:pPr>
      <w:r w:rsidRPr="00C43EEE">
        <w:t>- осознанное использование речевых сре</w:t>
      </w:r>
      <w:proofErr w:type="gramStart"/>
      <w:r w:rsidRPr="00C43EEE">
        <w:t>дств дл</w:t>
      </w:r>
      <w:proofErr w:type="gramEnd"/>
      <w:r w:rsidRPr="00C43EEE">
        <w:t xml:space="preserve">я планирования и регуляции собственной речи; для выражения своих чувств, мыслей и коммуникативных потребностей; </w:t>
      </w:r>
    </w:p>
    <w:p w:rsidR="00C43EEE" w:rsidRPr="00C43EEE" w:rsidRDefault="00C43EEE" w:rsidP="00C43EEE">
      <w:pPr>
        <w:pStyle w:val="Default"/>
      </w:pPr>
      <w:r w:rsidRPr="00C43EEE">
        <w:t xml:space="preserve">- соблюдение основных языковых норм в устной и письменной речи; </w:t>
      </w:r>
    </w:p>
    <w:p w:rsidR="00C43EEE" w:rsidRDefault="00C43EEE" w:rsidP="00C43EEE">
      <w:pPr>
        <w:pStyle w:val="Default"/>
      </w:pPr>
      <w:r w:rsidRPr="00C43EEE">
        <w:t xml:space="preserve">-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 </w:t>
      </w:r>
    </w:p>
    <w:p w:rsidR="00C43EEE" w:rsidRPr="00C43EEE" w:rsidRDefault="00C43EEE" w:rsidP="00C43EEE">
      <w:pPr>
        <w:pStyle w:val="Default"/>
      </w:pPr>
      <w:r w:rsidRPr="00C43EEE">
        <w:t xml:space="preserve">- использование коммуникативно-эстетических возможностей русского языка: </w:t>
      </w:r>
    </w:p>
    <w:p w:rsidR="00C43EEE" w:rsidRPr="00C43EEE" w:rsidRDefault="00C43EEE" w:rsidP="00C43EEE">
      <w:pPr>
        <w:pStyle w:val="Default"/>
      </w:pPr>
      <w:proofErr w:type="gramStart"/>
      <w:r w:rsidRPr="00C43EEE">
        <w:t xml:space="preserve">-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 </w:t>
      </w:r>
      <w:proofErr w:type="gramEnd"/>
    </w:p>
    <w:p w:rsidR="00C43EEE" w:rsidRPr="00C43EEE" w:rsidRDefault="00C43EEE" w:rsidP="00C43EEE">
      <w:pPr>
        <w:pStyle w:val="Default"/>
      </w:pPr>
      <w:r w:rsidRPr="00C43EEE">
        <w:t xml:space="preserve">- уместное использование фразеологических оборотов в речи; - корректное и оправданное употребление междометий для выражения эмоций, этикетных формул; </w:t>
      </w:r>
    </w:p>
    <w:p w:rsidR="00C43EEE" w:rsidRPr="00C43EEE" w:rsidRDefault="00C43EEE" w:rsidP="00C43EEE">
      <w:pPr>
        <w:pStyle w:val="Default"/>
      </w:pPr>
      <w:r w:rsidRPr="00C43EEE">
        <w:t xml:space="preserve">- использование в речи синонимичных имен прилагательных в роли эпитетов; </w:t>
      </w:r>
    </w:p>
    <w:p w:rsidR="00C43EEE" w:rsidRPr="00C43EEE" w:rsidRDefault="00C43EEE" w:rsidP="00C43EEE">
      <w:pPr>
        <w:pStyle w:val="Default"/>
      </w:pPr>
      <w:r w:rsidRPr="00C43EEE">
        <w:t xml:space="preserve">-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 </w:t>
      </w:r>
    </w:p>
    <w:p w:rsidR="00C43EEE" w:rsidRPr="00C43EEE" w:rsidRDefault="00C43EEE" w:rsidP="00C43EEE">
      <w:pPr>
        <w:pStyle w:val="Default"/>
      </w:pPr>
      <w:r w:rsidRPr="00C43EEE">
        <w:t xml:space="preserve">- идентификация самостоятельных (знаменательных) служебных частей речи и их форм по значению и основным грамматическим признакам; </w:t>
      </w:r>
    </w:p>
    <w:p w:rsidR="00C43EEE" w:rsidRPr="00C43EEE" w:rsidRDefault="00C43EEE" w:rsidP="00C43EEE">
      <w:pPr>
        <w:pStyle w:val="Default"/>
      </w:pPr>
      <w:r w:rsidRPr="00C43EEE">
        <w:t xml:space="preserve">-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 </w:t>
      </w:r>
    </w:p>
    <w:p w:rsidR="00C43EEE" w:rsidRPr="00C43EEE" w:rsidRDefault="00C43EEE" w:rsidP="00C43EEE">
      <w:pPr>
        <w:pStyle w:val="Default"/>
      </w:pPr>
      <w:r w:rsidRPr="00C43EEE">
        <w:t xml:space="preserve">- распознавание глаголов, причастий, деепричастий и их </w:t>
      </w:r>
      <w:proofErr w:type="spellStart"/>
      <w:r w:rsidRPr="00C43EEE">
        <w:t>морфологическихпризнаков</w:t>
      </w:r>
      <w:proofErr w:type="spellEnd"/>
      <w:r w:rsidRPr="00C43EEE">
        <w:t xml:space="preserve">; - распознавание предлогов, частиц и союзов разных разрядов, определение смысловых оттенков частиц; </w:t>
      </w:r>
    </w:p>
    <w:p w:rsidR="00C43EEE" w:rsidRPr="00C43EEE" w:rsidRDefault="00C43EEE" w:rsidP="00C43EEE">
      <w:pPr>
        <w:pStyle w:val="Default"/>
      </w:pPr>
      <w:r w:rsidRPr="00C43EEE">
        <w:t xml:space="preserve">- распознавание междометий разных разрядов, определение грамматических особенностей междометий; </w:t>
      </w:r>
    </w:p>
    <w:p w:rsidR="00C43EEE" w:rsidRPr="00C43EEE" w:rsidRDefault="00C43EEE" w:rsidP="00C43EEE">
      <w:pPr>
        <w:pStyle w:val="Default"/>
      </w:pPr>
      <w:r w:rsidRPr="00C43EEE">
        <w:t xml:space="preserve">-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C43EEE">
        <w:t>многоаспектного</w:t>
      </w:r>
      <w:proofErr w:type="spellEnd"/>
      <w:r w:rsidRPr="00C43EEE">
        <w:t xml:space="preserve"> анализа текста: </w:t>
      </w:r>
    </w:p>
    <w:p w:rsidR="00C43EEE" w:rsidRPr="00C43EEE" w:rsidRDefault="00C43EEE" w:rsidP="00C43EEE">
      <w:pPr>
        <w:pStyle w:val="Default"/>
      </w:pPr>
      <w:r w:rsidRPr="00C43EEE">
        <w:lastRenderedPageBreak/>
        <w:t xml:space="preserve">-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</w:t>
      </w:r>
    </w:p>
    <w:p w:rsidR="00C43EEE" w:rsidRPr="00C43EEE" w:rsidRDefault="00C43EEE" w:rsidP="00C43EEE">
      <w:pPr>
        <w:pStyle w:val="Default"/>
      </w:pPr>
      <w:r w:rsidRPr="00C43EEE">
        <w:t xml:space="preserve">- проведение синтаксического анализа предложения, определение синтаксической роли самостоятельных частей речи в предложении; </w:t>
      </w:r>
    </w:p>
    <w:p w:rsidR="00C43EEE" w:rsidRPr="00C43EEE" w:rsidRDefault="00C43EEE" w:rsidP="00C43EEE">
      <w:pPr>
        <w:pStyle w:val="Default"/>
      </w:pPr>
      <w:r w:rsidRPr="00C43EEE">
        <w:t xml:space="preserve">- 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C43EEE">
        <w:t>микротемы</w:t>
      </w:r>
      <w:proofErr w:type="spellEnd"/>
      <w:r w:rsidRPr="00C43EEE">
        <w:t xml:space="preserve">, разбивать текст на абзацы, знать композиционные элементы текста; </w:t>
      </w:r>
    </w:p>
    <w:p w:rsidR="00C43EEE" w:rsidRPr="00C43EEE" w:rsidRDefault="00C43EEE" w:rsidP="00C43EEE">
      <w:pPr>
        <w:pStyle w:val="Default"/>
      </w:pPr>
      <w:r w:rsidRPr="00C43EEE">
        <w:t xml:space="preserve">- определение звукового состава слова, правильное деление на слоги, характеристика звуков слова; - определение лексического значения слова, значений многозначного слова, стилистической окраски слова, сферы употребления, подбор синонимов, антонимов; </w:t>
      </w:r>
    </w:p>
    <w:p w:rsidR="00C43EEE" w:rsidRPr="00C43EEE" w:rsidRDefault="00C43EEE" w:rsidP="00C43EEE">
      <w:pPr>
        <w:pStyle w:val="Default"/>
      </w:pPr>
      <w:r w:rsidRPr="00C43EEE">
        <w:t xml:space="preserve">- деление слова на морфемы на основе смыслового, грамматического и словообразовательного анализа слова; </w:t>
      </w:r>
    </w:p>
    <w:p w:rsidR="00C43EEE" w:rsidRPr="00C43EEE" w:rsidRDefault="00C43EEE" w:rsidP="00C43EEE">
      <w:pPr>
        <w:pStyle w:val="Default"/>
      </w:pPr>
      <w:r w:rsidRPr="00C43EEE">
        <w:t xml:space="preserve">- умение различать словообразовательные и формообразующие морфемы, способы словообразования; </w:t>
      </w:r>
    </w:p>
    <w:p w:rsidR="00C43EEE" w:rsidRPr="00C43EEE" w:rsidRDefault="00C43EEE" w:rsidP="00C43EEE">
      <w:pPr>
        <w:pStyle w:val="Default"/>
      </w:pPr>
      <w:r w:rsidRPr="00C43EEE">
        <w:t xml:space="preserve">-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 </w:t>
      </w:r>
    </w:p>
    <w:p w:rsidR="00C43EEE" w:rsidRPr="00C43EEE" w:rsidRDefault="00C43EEE" w:rsidP="00C43EEE">
      <w:pPr>
        <w:pStyle w:val="Default"/>
      </w:pPr>
      <w:r w:rsidRPr="00C43EEE">
        <w:t xml:space="preserve">- опознавание основных единиц синтаксиса (словосочетание, предложение, текст); </w:t>
      </w:r>
    </w:p>
    <w:p w:rsidR="00C43EEE" w:rsidRPr="00C43EEE" w:rsidRDefault="00C43EEE" w:rsidP="00C43EEE">
      <w:pPr>
        <w:pStyle w:val="Default"/>
      </w:pPr>
      <w:r w:rsidRPr="00C43EEE">
        <w:t xml:space="preserve">- умение выделять словосочетание в составе предложения, определение главного и зависимого слова в словосочетании, определение его вида; </w:t>
      </w:r>
    </w:p>
    <w:p w:rsidR="00C43EEE" w:rsidRPr="00C43EEE" w:rsidRDefault="00C43EEE" w:rsidP="00C43EEE">
      <w:pPr>
        <w:pStyle w:val="Default"/>
      </w:pPr>
      <w:r w:rsidRPr="00C43EEE">
        <w:t xml:space="preserve">- определение вида предложения по цели высказывания и эмоциональной окраске; </w:t>
      </w:r>
    </w:p>
    <w:p w:rsidR="00C43EEE" w:rsidRPr="00C43EEE" w:rsidRDefault="00C43EEE" w:rsidP="00C43EEE">
      <w:pPr>
        <w:pStyle w:val="Default"/>
      </w:pPr>
      <w:r w:rsidRPr="00C43EEE">
        <w:t xml:space="preserve">- определение грамматической основы предложения; </w:t>
      </w:r>
    </w:p>
    <w:p w:rsidR="00C43EEE" w:rsidRPr="00C43EEE" w:rsidRDefault="00C43EEE" w:rsidP="00C43EEE">
      <w:pPr>
        <w:pStyle w:val="Default"/>
      </w:pPr>
      <w:r w:rsidRPr="00C43EEE">
        <w:t xml:space="preserve">- распознавание распространенных и нераспространенных предложений, предложений осложненной и </w:t>
      </w:r>
      <w:proofErr w:type="spellStart"/>
      <w:r w:rsidRPr="00C43EEE">
        <w:t>неосложненной</w:t>
      </w:r>
      <w:proofErr w:type="spellEnd"/>
      <w:r w:rsidRPr="00C43EEE">
        <w:t xml:space="preserve"> структуры, полных и неполных; </w:t>
      </w:r>
    </w:p>
    <w:p w:rsidR="00C43EEE" w:rsidRPr="00C43EEE" w:rsidRDefault="00C43EEE" w:rsidP="00C43EEE">
      <w:pPr>
        <w:pStyle w:val="Default"/>
      </w:pPr>
      <w:r w:rsidRPr="00C43EEE">
        <w:t xml:space="preserve">- распознавание второстепенных членов предложения, однородных членов предложения, обособленных членов предложения; обращений; вводных </w:t>
      </w:r>
      <w:proofErr w:type="spellStart"/>
      <w:r w:rsidRPr="00C43EEE">
        <w:t>ивставных</w:t>
      </w:r>
      <w:proofErr w:type="spellEnd"/>
      <w:r w:rsidRPr="00C43EEE">
        <w:t xml:space="preserve"> конструкций; </w:t>
      </w:r>
    </w:p>
    <w:p w:rsidR="00C43EEE" w:rsidRDefault="00C43EEE" w:rsidP="00C43EEE">
      <w:pPr>
        <w:pStyle w:val="Default"/>
      </w:pPr>
      <w:r w:rsidRPr="00C43EEE">
        <w:t xml:space="preserve">-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 </w:t>
      </w:r>
    </w:p>
    <w:p w:rsidR="00C43EEE" w:rsidRPr="00C43EEE" w:rsidRDefault="00C43EEE" w:rsidP="00C43EEE">
      <w:pPr>
        <w:pStyle w:val="Default"/>
      </w:pPr>
      <w:r w:rsidRPr="00C43EEE">
        <w:t xml:space="preserve">-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 </w:t>
      </w:r>
    </w:p>
    <w:p w:rsidR="00C43EEE" w:rsidRPr="00C43EEE" w:rsidRDefault="00C43EEE" w:rsidP="00C43EEE">
      <w:pPr>
        <w:pStyle w:val="Default"/>
      </w:pPr>
      <w:r w:rsidRPr="00C43EEE">
        <w:t>- определение видов связи, смысловых, лексических и грамматических сре</w:t>
      </w:r>
      <w:proofErr w:type="gramStart"/>
      <w:r w:rsidRPr="00C43EEE">
        <w:t>дств св</w:t>
      </w:r>
      <w:proofErr w:type="gramEnd"/>
      <w:r w:rsidRPr="00C43EEE">
        <w:t xml:space="preserve">язи предложений в тексте, а также уместность и целесообразность их использования; </w:t>
      </w:r>
    </w:p>
    <w:p w:rsidR="00C43EEE" w:rsidRPr="00C43EEE" w:rsidRDefault="00C43EEE" w:rsidP="00C43EEE">
      <w:pPr>
        <w:pStyle w:val="Default"/>
      </w:pPr>
      <w:r w:rsidRPr="00C43EEE">
        <w:t>-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C43EEE">
        <w:t>дств дл</w:t>
      </w:r>
      <w:proofErr w:type="gramEnd"/>
      <w:r w:rsidRPr="00C43EEE">
        <w:t xml:space="preserve">я свободного выражения мыслей и чувств в соответствии с ситуацией и стилем общения: </w:t>
      </w:r>
    </w:p>
    <w:p w:rsidR="00C43EEE" w:rsidRPr="00C43EEE" w:rsidRDefault="00C43EEE" w:rsidP="00C43EEE">
      <w:pPr>
        <w:pStyle w:val="Default"/>
      </w:pPr>
      <w:r w:rsidRPr="00C43EEE">
        <w:t xml:space="preserve">- умение использовать словари (в том числе - </w:t>
      </w:r>
      <w:proofErr w:type="spellStart"/>
      <w:r w:rsidRPr="00C43EEE">
        <w:t>мультимедийные</w:t>
      </w:r>
      <w:proofErr w:type="spellEnd"/>
      <w:r w:rsidRPr="00C43EEE">
        <w:t xml:space="preserve"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</w:t>
      </w:r>
    </w:p>
    <w:p w:rsidR="00C43EEE" w:rsidRPr="00C43EEE" w:rsidRDefault="00C43EEE" w:rsidP="00C43EEE">
      <w:pPr>
        <w:pStyle w:val="Default"/>
      </w:pPr>
      <w:r w:rsidRPr="00C43EEE">
        <w:t xml:space="preserve">- пользование толковыми словарями для извлечения необходимой информации, прежде всего </w:t>
      </w:r>
    </w:p>
    <w:p w:rsidR="00C43EEE" w:rsidRPr="00C43EEE" w:rsidRDefault="00C43EEE" w:rsidP="00C43EEE">
      <w:pPr>
        <w:pStyle w:val="Default"/>
      </w:pPr>
      <w:r w:rsidRPr="00C43EEE">
        <w:t xml:space="preserve">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 </w:t>
      </w:r>
    </w:p>
    <w:p w:rsidR="00C43EEE" w:rsidRPr="00C43EEE" w:rsidRDefault="00C43EEE" w:rsidP="00C43EEE">
      <w:pPr>
        <w:pStyle w:val="Default"/>
      </w:pPr>
      <w:r w:rsidRPr="00C43EEE">
        <w:t xml:space="preserve">- пользование орфоэпическими, орфографическими словарями для определения нормативного написания и произношения слова; </w:t>
      </w:r>
    </w:p>
    <w:p w:rsidR="00C43EEE" w:rsidRPr="00C43EEE" w:rsidRDefault="00C43EEE" w:rsidP="00C43EEE">
      <w:pPr>
        <w:pStyle w:val="Default"/>
      </w:pPr>
      <w:r w:rsidRPr="00C43EEE">
        <w:t xml:space="preserve">- использование фразеологических словарей для определения значения и особенностей употребления фразеологизмов; </w:t>
      </w:r>
    </w:p>
    <w:p w:rsidR="00C43EEE" w:rsidRPr="00C43EEE" w:rsidRDefault="00C43EEE" w:rsidP="00C43EEE">
      <w:pPr>
        <w:pStyle w:val="Default"/>
      </w:pPr>
      <w:r w:rsidRPr="00C43EEE">
        <w:t xml:space="preserve">- использование морфемных, словообразовательных, этимологических словарей для морфемного и словообразовательного анализа слов; </w:t>
      </w:r>
    </w:p>
    <w:p w:rsidR="00C43EEE" w:rsidRPr="00C43EEE" w:rsidRDefault="00C43EEE" w:rsidP="00C43EEE">
      <w:pPr>
        <w:pStyle w:val="Default"/>
      </w:pPr>
      <w:r w:rsidRPr="00C43EEE">
        <w:t xml:space="preserve">- использование словарей для подбора к словам синонимов, антонимов; </w:t>
      </w:r>
    </w:p>
    <w:p w:rsidR="00C43EEE" w:rsidRPr="00C43EEE" w:rsidRDefault="00C43EEE" w:rsidP="00C43EEE">
      <w:pPr>
        <w:pStyle w:val="Default"/>
      </w:pPr>
      <w:proofErr w:type="gramStart"/>
      <w:r w:rsidRPr="00C43EEE">
        <w:lastRenderedPageBreak/>
        <w:t xml:space="preserve">-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</w:t>
      </w:r>
      <w:proofErr w:type="gramEnd"/>
    </w:p>
    <w:p w:rsidR="00C43EEE" w:rsidRPr="00C43EEE" w:rsidRDefault="00C43EEE" w:rsidP="00C43EEE">
      <w:pPr>
        <w:pStyle w:val="Default"/>
      </w:pPr>
      <w:r w:rsidRPr="00C43EEE">
        <w:t xml:space="preserve">-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 </w:t>
      </w:r>
    </w:p>
    <w:p w:rsidR="00C43EEE" w:rsidRPr="00C43EEE" w:rsidRDefault="00C43EEE" w:rsidP="00C43EEE">
      <w:pPr>
        <w:pStyle w:val="Default"/>
      </w:pPr>
      <w:r w:rsidRPr="00C43EEE">
        <w:t xml:space="preserve">- поиск орфограммы и применение правил написания слов с орфограммами; </w:t>
      </w:r>
    </w:p>
    <w:p w:rsidR="00C43EEE" w:rsidRPr="00C43EEE" w:rsidRDefault="00C43EEE" w:rsidP="00C43EEE">
      <w:pPr>
        <w:pStyle w:val="Default"/>
      </w:pPr>
      <w:r w:rsidRPr="00C43EEE">
        <w:t xml:space="preserve">- освоение правил правописания служебных частей речи и умения применять их на письме; - применение правильного переноса слов; </w:t>
      </w:r>
    </w:p>
    <w:p w:rsidR="00C43EEE" w:rsidRPr="00C43EEE" w:rsidRDefault="00C43EEE" w:rsidP="00C43EEE">
      <w:pPr>
        <w:pStyle w:val="Default"/>
      </w:pPr>
      <w:r w:rsidRPr="00C43EEE">
        <w:t xml:space="preserve">- применение правил постановки знаков препинания в конце предложения, в простом и в сложном предложениях, при прямой речи, цитировании, диалоге; </w:t>
      </w:r>
    </w:p>
    <w:p w:rsidR="00C43EEE" w:rsidRPr="00C43EEE" w:rsidRDefault="00C43EEE" w:rsidP="00C43EEE">
      <w:pPr>
        <w:pStyle w:val="Default"/>
      </w:pPr>
      <w:r w:rsidRPr="00C43EEE">
        <w:t xml:space="preserve">-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 </w:t>
      </w:r>
    </w:p>
    <w:p w:rsidR="00C43EEE" w:rsidRPr="00C43EEE" w:rsidRDefault="00C43EEE" w:rsidP="00C43EEE">
      <w:pPr>
        <w:pStyle w:val="Default"/>
      </w:pPr>
      <w:r w:rsidRPr="00C43EEE">
        <w:t xml:space="preserve">- выявление смыслового, стилистического различия синонимов, употребления их в речи с учетом значения, смыслового различия, стилистической окраски; </w:t>
      </w:r>
    </w:p>
    <w:p w:rsidR="00C43EEE" w:rsidRPr="00C43EEE" w:rsidRDefault="00C43EEE" w:rsidP="00C43EEE">
      <w:pPr>
        <w:pStyle w:val="Default"/>
      </w:pPr>
      <w:r w:rsidRPr="00C43EEE">
        <w:t xml:space="preserve">- нормативное изменение форм существительных, прилагательных, местоимений, числительных, глаголов; </w:t>
      </w:r>
    </w:p>
    <w:p w:rsidR="00C43EEE" w:rsidRPr="00C43EEE" w:rsidRDefault="00C43EEE" w:rsidP="00C43EEE">
      <w:pPr>
        <w:pStyle w:val="Default"/>
      </w:pPr>
      <w:r w:rsidRPr="00C43EEE">
        <w:t>-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</w:t>
      </w:r>
      <w:proofErr w:type="gramStart"/>
      <w:r w:rsidRPr="00C43EEE">
        <w:t>в-</w:t>
      </w:r>
      <w:proofErr w:type="gramEnd"/>
      <w:r w:rsidRPr="00C43EEE">
        <w:t xml:space="preserve"> сказуемых в связном тексте; </w:t>
      </w:r>
    </w:p>
    <w:p w:rsidR="00C43EEE" w:rsidRDefault="00C43EEE" w:rsidP="00C43EEE">
      <w:pPr>
        <w:pStyle w:val="Default"/>
        <w:rPr>
          <w:b/>
          <w:bCs/>
        </w:rPr>
      </w:pPr>
      <w:r w:rsidRPr="00C43EEE">
        <w:rPr>
          <w:b/>
          <w:bCs/>
        </w:rPr>
        <w:t xml:space="preserve">Литература: </w:t>
      </w:r>
    </w:p>
    <w:p w:rsidR="00C43EEE" w:rsidRPr="00C43EEE" w:rsidRDefault="00C43EEE" w:rsidP="00C43EEE">
      <w:pPr>
        <w:pStyle w:val="Default"/>
      </w:pPr>
      <w:r w:rsidRPr="00C43EEE">
        <w:t xml:space="preserve"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C43EEE">
        <w:t>многоаспектного</w:t>
      </w:r>
      <w:proofErr w:type="spellEnd"/>
      <w:r w:rsidRPr="00C43EEE">
        <w:t xml:space="preserve"> диалога; </w:t>
      </w:r>
    </w:p>
    <w:p w:rsidR="00C43EEE" w:rsidRPr="00C43EEE" w:rsidRDefault="00C43EEE" w:rsidP="00C43EEE">
      <w:pPr>
        <w:pStyle w:val="Default"/>
      </w:pPr>
      <w:r w:rsidRPr="00C43EEE">
        <w:t xml:space="preserve">- понимание литературы как одной из основных национально-культурных ценностей народа, как особого способа познания жизни; </w:t>
      </w:r>
    </w:p>
    <w:p w:rsidR="00C43EEE" w:rsidRPr="00C43EEE" w:rsidRDefault="00C43EEE" w:rsidP="00C43EEE">
      <w:pPr>
        <w:pStyle w:val="Default"/>
      </w:pPr>
      <w:r w:rsidRPr="00C43EEE">
        <w:t xml:space="preserve"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 </w:t>
      </w:r>
    </w:p>
    <w:p w:rsidR="00C43EEE" w:rsidRPr="00C43EEE" w:rsidRDefault="00C43EEE" w:rsidP="00C43EEE">
      <w:pPr>
        <w:pStyle w:val="Default"/>
      </w:pPr>
      <w:r w:rsidRPr="00C43EEE">
        <w:t xml:space="preserve"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C43EEE">
        <w:t>досуговое</w:t>
      </w:r>
      <w:proofErr w:type="spellEnd"/>
      <w:r w:rsidRPr="00C43EEE">
        <w:t xml:space="preserve"> чтение; </w:t>
      </w:r>
    </w:p>
    <w:p w:rsidR="00C43EEE" w:rsidRPr="00C43EEE" w:rsidRDefault="00C43EEE" w:rsidP="00C43EEE">
      <w:pPr>
        <w:pStyle w:val="Default"/>
      </w:pPr>
      <w:proofErr w:type="gramStart"/>
      <w:r w:rsidRPr="00C43EEE">
        <w:t xml:space="preserve">- развитие способности понимать литературные художественные произведения, отражающие разные этнокультурные традиции; 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 </w:t>
      </w:r>
      <w:proofErr w:type="gramEnd"/>
    </w:p>
    <w:p w:rsidR="00C43EEE" w:rsidRPr="00C43EEE" w:rsidRDefault="00C43EEE" w:rsidP="00C43EEE">
      <w:pPr>
        <w:pStyle w:val="Default"/>
      </w:pPr>
      <w:r w:rsidRPr="00C43EEE">
        <w:rPr>
          <w:b/>
          <w:bCs/>
        </w:rPr>
        <w:t xml:space="preserve">Иностранный язык. </w:t>
      </w:r>
    </w:p>
    <w:p w:rsidR="00C43EEE" w:rsidRPr="00C43EEE" w:rsidRDefault="00C43EEE" w:rsidP="00C43EEE">
      <w:pPr>
        <w:pStyle w:val="Default"/>
      </w:pPr>
      <w:r w:rsidRPr="00C43EEE">
        <w:t xml:space="preserve">Изучение предметной области "Иностранные языки" должно обеспечить: </w:t>
      </w:r>
    </w:p>
    <w:p w:rsidR="00C43EEE" w:rsidRPr="00C43EEE" w:rsidRDefault="00C43EEE" w:rsidP="00C43EEE">
      <w:pPr>
        <w:pStyle w:val="Default"/>
      </w:pPr>
      <w:r w:rsidRPr="00C43EEE">
        <w:t xml:space="preserve">-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</w:t>
      </w:r>
    </w:p>
    <w:p w:rsidR="00C43EEE" w:rsidRPr="00C43EEE" w:rsidRDefault="00C43EEE" w:rsidP="00C43EEE">
      <w:pPr>
        <w:pStyle w:val="Default"/>
      </w:pPr>
      <w:r w:rsidRPr="00C43EEE">
        <w:t xml:space="preserve">- осознание тесной связи между овладением иностранными языками и личностным, социальным и профессиональным ростом; </w:t>
      </w:r>
    </w:p>
    <w:p w:rsidR="00C43EEE" w:rsidRPr="00C43EEE" w:rsidRDefault="00C43EEE" w:rsidP="00C43EEE">
      <w:pPr>
        <w:pStyle w:val="Default"/>
      </w:pPr>
      <w:r w:rsidRPr="00C43EEE">
        <w:t xml:space="preserve">- формирование коммуникативной иноязычной компетенции (говорение, </w:t>
      </w:r>
      <w:proofErr w:type="spellStart"/>
      <w:r w:rsidRPr="00C43EEE">
        <w:t>аудирование</w:t>
      </w:r>
      <w:proofErr w:type="spellEnd"/>
      <w:r w:rsidRPr="00C43EEE">
        <w:t xml:space="preserve">, чтение и письмо), необходимой для успешной социализации и самореализации; обогащение активного и потенциального словарного запаса, развитие у </w:t>
      </w:r>
      <w:proofErr w:type="gramStart"/>
      <w:r w:rsidRPr="00C43EEE">
        <w:t>обучающихся</w:t>
      </w:r>
      <w:proofErr w:type="gramEnd"/>
      <w:r w:rsidRPr="00C43EEE">
        <w:t xml:space="preserve"> культуры владения иностранным языком в соответствии с требованиями к нормам устной и письменной речи, правилами речевого этикета. </w:t>
      </w:r>
    </w:p>
    <w:p w:rsidR="00C43EEE" w:rsidRPr="00C43EEE" w:rsidRDefault="00C43EEE" w:rsidP="00C43EEE">
      <w:pPr>
        <w:pStyle w:val="Default"/>
      </w:pPr>
      <w:r w:rsidRPr="00C43EEE">
        <w:lastRenderedPageBreak/>
        <w:t xml:space="preserve">Предметные результаты изучения предметной области "Иностранные языки" должны отражать: </w:t>
      </w:r>
    </w:p>
    <w:p w:rsidR="00C43EEE" w:rsidRPr="00C43EEE" w:rsidRDefault="00C43EEE" w:rsidP="00C43EEE">
      <w:pPr>
        <w:pStyle w:val="Default"/>
      </w:pPr>
      <w:proofErr w:type="gramStart"/>
      <w:r w:rsidRPr="00C43EEE">
        <w:t xml:space="preserve">-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C43EEE" w:rsidRPr="00C43EEE" w:rsidRDefault="00C43EEE" w:rsidP="00C43EEE">
      <w:pPr>
        <w:pStyle w:val="Default"/>
      </w:pPr>
      <w:r w:rsidRPr="00C43EEE">
        <w:t xml:space="preserve">-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C43EEE" w:rsidRPr="00C43EEE" w:rsidRDefault="00C43EEE" w:rsidP="00C43EEE">
      <w:pPr>
        <w:pStyle w:val="Default"/>
      </w:pPr>
      <w:r w:rsidRPr="00C43EEE">
        <w:t xml:space="preserve">- достижение </w:t>
      </w:r>
      <w:proofErr w:type="spellStart"/>
      <w:r w:rsidRPr="00C43EEE">
        <w:t>допорогового</w:t>
      </w:r>
      <w:proofErr w:type="spellEnd"/>
      <w:r w:rsidRPr="00C43EEE">
        <w:t xml:space="preserve"> уровня иноязычной коммуникативной компетенции; </w:t>
      </w:r>
    </w:p>
    <w:p w:rsidR="00C43EEE" w:rsidRDefault="00C43EEE" w:rsidP="00C43EEE">
      <w:pPr>
        <w:pStyle w:val="Default"/>
      </w:pPr>
      <w:r w:rsidRPr="00C43EEE">
        <w:t xml:space="preserve">-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областях». </w:t>
      </w:r>
    </w:p>
    <w:p w:rsidR="00C43EEE" w:rsidRPr="00C43EEE" w:rsidRDefault="00C43EEE" w:rsidP="00C43EEE">
      <w:pPr>
        <w:pStyle w:val="Default"/>
      </w:pPr>
      <w:r w:rsidRPr="00C43EEE">
        <w:rPr>
          <w:b/>
          <w:bCs/>
        </w:rPr>
        <w:t xml:space="preserve">Математика и информатика </w:t>
      </w:r>
    </w:p>
    <w:p w:rsidR="00C43EEE" w:rsidRPr="00C43EEE" w:rsidRDefault="00C43EEE" w:rsidP="00C43EEE">
      <w:pPr>
        <w:pStyle w:val="Default"/>
      </w:pPr>
      <w:r w:rsidRPr="00C43EEE">
        <w:t>Изучение предметной области «</w:t>
      </w:r>
      <w:r w:rsidRPr="00C43EEE">
        <w:rPr>
          <w:b/>
          <w:bCs/>
        </w:rPr>
        <w:t>Математика и информатика</w:t>
      </w:r>
      <w:r w:rsidRPr="00C43EEE">
        <w:t xml:space="preserve">» должно обеспечить: </w:t>
      </w:r>
    </w:p>
    <w:p w:rsidR="00C43EEE" w:rsidRPr="00C43EEE" w:rsidRDefault="00C43EEE" w:rsidP="00C43EEE">
      <w:pPr>
        <w:pStyle w:val="Default"/>
      </w:pPr>
      <w:r w:rsidRPr="00C43EEE">
        <w:t xml:space="preserve">- осознание значения математики и информатики в повседневной жизни человека; </w:t>
      </w:r>
    </w:p>
    <w:p w:rsidR="00C43EEE" w:rsidRPr="00C43EEE" w:rsidRDefault="00C43EEE" w:rsidP="00C43EEE">
      <w:pPr>
        <w:pStyle w:val="Default"/>
      </w:pPr>
      <w:r w:rsidRPr="00C43EEE">
        <w:t xml:space="preserve">- формирование представлений о социальных, культурных и исторических факторах становления математической науки; </w:t>
      </w:r>
    </w:p>
    <w:p w:rsidR="00C43EEE" w:rsidRPr="00C43EEE" w:rsidRDefault="00C43EEE" w:rsidP="00C43EEE">
      <w:pPr>
        <w:pStyle w:val="Default"/>
      </w:pPr>
      <w:r w:rsidRPr="00C43EEE">
        <w:t xml:space="preserve">- понимание роли информационных процессов в современном мире; </w:t>
      </w:r>
    </w:p>
    <w:p w:rsidR="00C43EEE" w:rsidRPr="00C43EEE" w:rsidRDefault="00C43EEE" w:rsidP="00C43EEE">
      <w:pPr>
        <w:pStyle w:val="Default"/>
      </w:pPr>
      <w:r w:rsidRPr="00C43EEE">
        <w:t xml:space="preserve"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C43EEE" w:rsidRPr="00C43EEE" w:rsidRDefault="00C43EEE" w:rsidP="00C43EEE">
      <w:pPr>
        <w:pStyle w:val="Default"/>
      </w:pPr>
      <w:proofErr w:type="gramStart"/>
      <w:r w:rsidRPr="00C43EEE"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  <w:proofErr w:type="gramEnd"/>
    </w:p>
    <w:p w:rsidR="00C43EEE" w:rsidRPr="00C43EEE" w:rsidRDefault="00C43EEE" w:rsidP="00C43EEE">
      <w:pPr>
        <w:pStyle w:val="Default"/>
      </w:pPr>
      <w:r w:rsidRPr="00C43EEE">
        <w:t xml:space="preserve">Предметные результаты изучения предметной области «Математика и информатика» должны отражать: </w:t>
      </w:r>
    </w:p>
    <w:p w:rsidR="00C43EEE" w:rsidRPr="00C43EEE" w:rsidRDefault="00C43EEE" w:rsidP="00C43EEE">
      <w:pPr>
        <w:pStyle w:val="Default"/>
      </w:pPr>
      <w:r w:rsidRPr="00C43EEE">
        <w:t xml:space="preserve">Математика. Алгебра. Геометрия. Информатика: </w:t>
      </w:r>
    </w:p>
    <w:p w:rsidR="00C43EEE" w:rsidRPr="00C43EEE" w:rsidRDefault="00C43EEE" w:rsidP="00C43EEE">
      <w:pPr>
        <w:pStyle w:val="Default"/>
      </w:pPr>
      <w:r w:rsidRPr="00C43EEE">
        <w:t xml:space="preserve"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 </w:t>
      </w:r>
    </w:p>
    <w:p w:rsidR="00C43EEE" w:rsidRPr="00C43EEE" w:rsidRDefault="00C43EEE" w:rsidP="00C43EEE">
      <w:pPr>
        <w:pStyle w:val="Default"/>
      </w:pPr>
      <w:proofErr w:type="gramStart"/>
      <w:r w:rsidRPr="00C43EEE"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</w:t>
      </w:r>
      <w:proofErr w:type="gramEnd"/>
      <w:r w:rsidRPr="00C43EEE">
        <w:t xml:space="preserve"> </w:t>
      </w:r>
      <w:proofErr w:type="gramStart"/>
      <w:r w:rsidRPr="00C43EEE">
        <w:t>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  <w:proofErr w:type="gramEnd"/>
      <w:r w:rsidRPr="00C43EEE">
        <w:t xml:space="preserve"> решение логических задач; </w:t>
      </w:r>
    </w:p>
    <w:p w:rsidR="00C43EEE" w:rsidRPr="00C43EEE" w:rsidRDefault="00C43EEE" w:rsidP="00C43EEE">
      <w:pPr>
        <w:pStyle w:val="Default"/>
      </w:pPr>
      <w:proofErr w:type="gramStart"/>
      <w:r w:rsidRPr="00C43EEE"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</w:t>
      </w:r>
      <w:proofErr w:type="gramEnd"/>
      <w:r w:rsidRPr="00C43EEE">
        <w:t xml:space="preserve">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</w:t>
      </w:r>
      <w:r w:rsidRPr="00C43EEE">
        <w:lastRenderedPageBreak/>
        <w:t xml:space="preserve">значения квадратного корня из положительного целого числа; 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</w:t>
      </w:r>
      <w:proofErr w:type="gramStart"/>
      <w:r w:rsidRPr="00C43EEE">
        <w:t>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  <w:proofErr w:type="gramEnd"/>
      <w:r w:rsidRPr="00C43EEE">
        <w:t xml:space="preserve"> решение линейных и квадратных уравнений и неравенств, уравнений и неравенств сводящихся к </w:t>
      </w:r>
      <w:proofErr w:type="gramStart"/>
      <w:r w:rsidRPr="00C43EEE">
        <w:t>линейным</w:t>
      </w:r>
      <w:proofErr w:type="gramEnd"/>
      <w:r w:rsidRPr="00C43EEE">
        <w:t xml:space="preserve"> или квадратным, систем уравнений и неравенств, изображение решений неравенств и их систем на числовой прямой; </w:t>
      </w:r>
    </w:p>
    <w:p w:rsidR="00C43EEE" w:rsidRPr="00C43EEE" w:rsidRDefault="00C43EEE" w:rsidP="00C43EEE">
      <w:pPr>
        <w:pStyle w:val="Default"/>
      </w:pPr>
      <w:r w:rsidRPr="00C43EEE">
        <w:t>5) овладение системой функциональных понятий, развитие умения использовать функциональн</w:t>
      </w:r>
      <w:proofErr w:type="gramStart"/>
      <w:r w:rsidRPr="00C43EEE">
        <w:t>о-</w:t>
      </w:r>
      <w:proofErr w:type="gramEnd"/>
      <w:r w:rsidRPr="00C43EEE">
        <w:t xml:space="preserve"> 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C43EEE">
        <w:t>знакопостоянства</w:t>
      </w:r>
      <w:proofErr w:type="spellEnd"/>
      <w:r w:rsidRPr="00C43EEE">
        <w:t xml:space="preserve">, промежутков возрастания и убывания, наибольшего и наименьшего значения функции; построение графика линейной и квадратичной функций;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 </w:t>
      </w:r>
    </w:p>
    <w:p w:rsidR="00C43EEE" w:rsidRPr="00C43EEE" w:rsidRDefault="00C43EEE" w:rsidP="00C43EEE">
      <w:pPr>
        <w:pStyle w:val="Default"/>
      </w:pPr>
      <w:r w:rsidRPr="00C43EEE">
        <w:t xml:space="preserve">6)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</w:t>
      </w:r>
      <w:proofErr w:type="gramStart"/>
      <w:r w:rsidRPr="00C43EEE"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</w:t>
      </w:r>
      <w:proofErr w:type="gramEnd"/>
      <w:r w:rsidRPr="00C43EEE">
        <w:t xml:space="preserve">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C43EEE" w:rsidRPr="00C43EEE" w:rsidRDefault="00C43EEE" w:rsidP="00C43EEE">
      <w:pPr>
        <w:pStyle w:val="Default"/>
      </w:pPr>
      <w:r w:rsidRPr="00C43EEE">
        <w:t xml:space="preserve">7)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</w:t>
      </w:r>
      <w:proofErr w:type="gramStart"/>
      <w:r w:rsidRPr="00C43EEE">
        <w:t xml:space="preserve">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 </w:t>
      </w:r>
      <w:proofErr w:type="gramEnd"/>
    </w:p>
    <w:p w:rsidR="00DA6E9D" w:rsidRPr="001E67CA" w:rsidRDefault="00C43EEE" w:rsidP="00C50D4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43EEE">
        <w:rPr>
          <w:rFonts w:ascii="Times New Roman" w:hAnsi="Times New Roman" w:cs="Times New Roman"/>
          <w:sz w:val="24"/>
          <w:szCs w:val="24"/>
        </w:rPr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</w:t>
      </w:r>
      <w:proofErr w:type="gramStart"/>
      <w:r w:rsidRPr="00C43EEE">
        <w:rPr>
          <w:rFonts w:ascii="Times New Roman" w:hAnsi="Times New Roman" w:cs="Times New Roman"/>
          <w:sz w:val="24"/>
          <w:szCs w:val="24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</w:t>
      </w:r>
      <w:proofErr w:type="gramEnd"/>
      <w:r w:rsidRPr="00C43EEE">
        <w:rPr>
          <w:rFonts w:ascii="Times New Roman" w:hAnsi="Times New Roman" w:cs="Times New Roman"/>
          <w:sz w:val="24"/>
          <w:szCs w:val="24"/>
        </w:rPr>
        <w:t xml:space="preserve"> наличие представления о роли практически </w:t>
      </w:r>
      <w:r w:rsidRPr="00C43EEE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достоверных и маловероятных событий, о роли закона больших чисел в массовых явлениях; </w:t>
      </w:r>
      <w:r w:rsidR="00C50D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9835" cy="8651443"/>
            <wp:effectExtent l="19050" t="0" r="5715" b="0"/>
            <wp:docPr id="1" name="Рисунок 1" descr="C:\Users\2\AppData\Local\Temp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Temp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9D" w:rsidRDefault="00DA6E9D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E9D" w:rsidRDefault="00DA6E9D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E9D" w:rsidRDefault="00DA6E9D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E9D" w:rsidRDefault="00DA6E9D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7CA" w:rsidRDefault="001E67CA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0D2" w:rsidRPr="00C61C69" w:rsidRDefault="00395988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C69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="006B35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61C69">
        <w:rPr>
          <w:rFonts w:ascii="Times New Roman" w:hAnsi="Times New Roman" w:cs="Times New Roman"/>
          <w:sz w:val="24"/>
          <w:szCs w:val="24"/>
        </w:rPr>
        <w:t xml:space="preserve">1 к приказу </w:t>
      </w:r>
    </w:p>
    <w:p w:rsidR="002D60D2" w:rsidRPr="00C61C69" w:rsidRDefault="00395988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E9D">
        <w:rPr>
          <w:rFonts w:ascii="Times New Roman" w:hAnsi="Times New Roman" w:cs="Times New Roman"/>
          <w:sz w:val="24"/>
          <w:szCs w:val="24"/>
        </w:rPr>
        <w:t xml:space="preserve">N </w:t>
      </w:r>
      <w:r w:rsidR="001E67CA">
        <w:rPr>
          <w:rFonts w:ascii="Times New Roman" w:hAnsi="Times New Roman" w:cs="Times New Roman"/>
          <w:sz w:val="24"/>
          <w:szCs w:val="24"/>
        </w:rPr>
        <w:t>298</w:t>
      </w:r>
      <w:r w:rsidRPr="00DA6E9D">
        <w:rPr>
          <w:rFonts w:ascii="Times New Roman" w:hAnsi="Times New Roman" w:cs="Times New Roman"/>
          <w:sz w:val="24"/>
          <w:szCs w:val="24"/>
        </w:rPr>
        <w:t xml:space="preserve"> от</w:t>
      </w:r>
      <w:r w:rsidRPr="00C61C69">
        <w:rPr>
          <w:rFonts w:ascii="Times New Roman" w:hAnsi="Times New Roman" w:cs="Times New Roman"/>
          <w:sz w:val="24"/>
          <w:szCs w:val="24"/>
        </w:rPr>
        <w:t xml:space="preserve"> </w:t>
      </w:r>
      <w:r w:rsidR="00DA6E9D">
        <w:rPr>
          <w:rFonts w:ascii="Times New Roman" w:hAnsi="Times New Roman" w:cs="Times New Roman"/>
          <w:sz w:val="24"/>
          <w:szCs w:val="24"/>
        </w:rPr>
        <w:t>29</w:t>
      </w:r>
      <w:r w:rsidRPr="00C61C69">
        <w:rPr>
          <w:rFonts w:ascii="Times New Roman" w:hAnsi="Times New Roman" w:cs="Times New Roman"/>
          <w:sz w:val="24"/>
          <w:szCs w:val="24"/>
        </w:rPr>
        <w:t>.0</w:t>
      </w:r>
      <w:r w:rsidR="00DA6CF2">
        <w:rPr>
          <w:rFonts w:ascii="Times New Roman" w:hAnsi="Times New Roman" w:cs="Times New Roman"/>
          <w:sz w:val="24"/>
          <w:szCs w:val="24"/>
        </w:rPr>
        <w:t>8</w:t>
      </w:r>
      <w:r w:rsidRPr="00C61C69">
        <w:rPr>
          <w:rFonts w:ascii="Times New Roman" w:hAnsi="Times New Roman" w:cs="Times New Roman"/>
          <w:sz w:val="24"/>
          <w:szCs w:val="24"/>
        </w:rPr>
        <w:t>.2016г.</w:t>
      </w:r>
    </w:p>
    <w:p w:rsidR="002D60D2" w:rsidRPr="00C61C69" w:rsidRDefault="00395988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C69">
        <w:rPr>
          <w:rFonts w:ascii="Times New Roman" w:hAnsi="Times New Roman" w:cs="Times New Roman"/>
          <w:sz w:val="24"/>
          <w:szCs w:val="24"/>
        </w:rPr>
        <w:t>«О внесении изменений в ООП НОО</w:t>
      </w:r>
    </w:p>
    <w:p w:rsidR="002D60D2" w:rsidRPr="00C61C69" w:rsidRDefault="00395988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C69">
        <w:rPr>
          <w:rFonts w:ascii="Times New Roman" w:hAnsi="Times New Roman" w:cs="Times New Roman"/>
          <w:sz w:val="24"/>
          <w:szCs w:val="24"/>
        </w:rPr>
        <w:t xml:space="preserve"> на 2016/2017 учебный год»</w:t>
      </w:r>
    </w:p>
    <w:p w:rsidR="002D60D2" w:rsidRPr="00C61C69" w:rsidRDefault="002D60D2" w:rsidP="00C61C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17"/>
        <w:gridCol w:w="2693"/>
        <w:gridCol w:w="6627"/>
      </w:tblGrid>
      <w:tr w:rsidR="002D60D2" w:rsidRPr="00C61C69" w:rsidTr="002D60D2">
        <w:tc>
          <w:tcPr>
            <w:tcW w:w="817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93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628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Вносимые изменения и дополнения</w:t>
            </w:r>
          </w:p>
        </w:tc>
      </w:tr>
      <w:tr w:rsidR="002D60D2" w:rsidRPr="00C61C69" w:rsidTr="002D60D2">
        <w:tc>
          <w:tcPr>
            <w:tcW w:w="817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1.Целевой раздел</w:t>
            </w:r>
          </w:p>
          <w:p w:rsidR="002D60D2" w:rsidRPr="00C61C69" w:rsidRDefault="002D60D2" w:rsidP="00C6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 xml:space="preserve">1.2.Планируемые результаты освоения </w:t>
            </w:r>
            <w:proofErr w:type="gramStart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6628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1.2.2.Образовательная область «Филология» заменить на предметную область «Русский язык и литературное чтение</w:t>
            </w:r>
            <w:proofErr w:type="gramStart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обавить предметную область «Иностранный язык» (пп.1.2.4)1.2.7.Образовательную область «Окружающий мир» заменить на предметную область «Обществознание и естествознание (Окружающий мир)»</w:t>
            </w:r>
          </w:p>
        </w:tc>
      </w:tr>
      <w:tr w:rsidR="002D60D2" w:rsidRPr="00C61C69" w:rsidTr="002D60D2">
        <w:tc>
          <w:tcPr>
            <w:tcW w:w="817" w:type="dxa"/>
          </w:tcPr>
          <w:p w:rsidR="002D60D2" w:rsidRPr="00DA6CF2" w:rsidRDefault="002D60D2" w:rsidP="00C6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D60D2" w:rsidRPr="00DA6CF2" w:rsidRDefault="002D60D2" w:rsidP="00C6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2.Содержательный раздел</w:t>
            </w:r>
            <w:proofErr w:type="gramStart"/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.2.Программы отдельных учебных предметов, курсов</w:t>
            </w:r>
          </w:p>
        </w:tc>
        <w:tc>
          <w:tcPr>
            <w:tcW w:w="6628" w:type="dxa"/>
          </w:tcPr>
          <w:p w:rsidR="002D60D2" w:rsidRPr="00DA6CF2" w:rsidRDefault="002D60D2" w:rsidP="00C6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Приложение к п.2.2. ООП НОО дополнить программами учебных предметов по УМК «Планета знаний» (русский язык, литературное чтение, математика, окружающий мир, технология).</w:t>
            </w:r>
          </w:p>
        </w:tc>
      </w:tr>
      <w:tr w:rsidR="002D60D2" w:rsidRPr="00C61C69" w:rsidTr="002D60D2">
        <w:tc>
          <w:tcPr>
            <w:tcW w:w="817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2.Содержательный раздел</w:t>
            </w:r>
            <w:proofErr w:type="gramStart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.2.Программы отдельных учебных предметов, курсов</w:t>
            </w:r>
          </w:p>
        </w:tc>
        <w:tc>
          <w:tcPr>
            <w:tcW w:w="6628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 xml:space="preserve">2.2.1.Дополнить пункт текстом следующего содержания: Рабочие программы учебных предметов, курсов, в том числе внеурочной деятельности, должны обеспечить достижение планируемых результатов освоения основной образовательной программы начального общего образования. Рабочие программы разрабатываются на основе требований к результатам освоения основной образовательной программы начального общего образования, включенные с учетом программ, включенных в ее структуру. Рабочие программы учебных предметов, курсов должны содержать: исследовательские проекты, деятельность которых основана на теоретическом материале. Творческие и исследовательские проекты выявляют </w:t>
            </w:r>
            <w:proofErr w:type="spellStart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 xml:space="preserve"> уровня грамотности и компетентности обучающегося, являются основной формой проверки умения учеником правильно и последовательно излагать мысли, делать самостоятельные выводы, проверяет речевую подготовку обучающегося</w:t>
            </w:r>
            <w:proofErr w:type="gramStart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рохождение материала по курсу ОРКСЭ фиксируется в классном журнале</w:t>
            </w:r>
          </w:p>
        </w:tc>
      </w:tr>
      <w:tr w:rsidR="002D60D2" w:rsidRPr="00C61C69" w:rsidTr="002D60D2">
        <w:tc>
          <w:tcPr>
            <w:tcW w:w="817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D60D2" w:rsidRPr="00C61C69" w:rsidRDefault="002D60D2" w:rsidP="00C61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3.Организационный раздел</w:t>
            </w:r>
          </w:p>
        </w:tc>
        <w:tc>
          <w:tcPr>
            <w:tcW w:w="6628" w:type="dxa"/>
          </w:tcPr>
          <w:p w:rsidR="002D60D2" w:rsidRPr="00C61C69" w:rsidRDefault="002D60D2" w:rsidP="00E56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В разделе 3:Слова «Предметная область «Филология» заменить словами «Предметная область «Русский язык и литературное чтение</w:t>
            </w:r>
            <w:proofErr w:type="gramStart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обавить предметную область «Иностранный язык», в которую входит учебный предмет «Иностранный язык(английский)»Внести изменения</w:t>
            </w:r>
            <w:r w:rsidR="00C61C69" w:rsidRPr="00C61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C69">
              <w:rPr>
                <w:rFonts w:ascii="Times New Roman" w:hAnsi="Times New Roman" w:cs="Times New Roman"/>
                <w:sz w:val="24"/>
                <w:szCs w:val="24"/>
              </w:rPr>
              <w:t>по организации образовательной деятельности на 2016-2017 учебный год: Режим функционирования; Учебный план начального общего образования; Календарный учебный график; План внеурочной деятельности</w:t>
            </w:r>
          </w:p>
        </w:tc>
      </w:tr>
    </w:tbl>
    <w:p w:rsidR="00DA6E9D" w:rsidRDefault="00DA6CF2" w:rsidP="00DA6CF2">
      <w:pPr>
        <w:pStyle w:val="Default"/>
        <w:jc w:val="right"/>
        <w:rPr>
          <w:bCs/>
        </w:rPr>
      </w:pPr>
      <w:r w:rsidRPr="00DA6CF2">
        <w:rPr>
          <w:bCs/>
        </w:rPr>
        <w:lastRenderedPageBreak/>
        <w:t xml:space="preserve">Приложение №2 к приказу </w:t>
      </w:r>
    </w:p>
    <w:p w:rsidR="00DA6E9D" w:rsidRPr="00C61C69" w:rsidRDefault="001E67CA" w:rsidP="00DA6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298</w:t>
      </w:r>
      <w:r w:rsidR="00DA6E9D" w:rsidRPr="00DA6E9D">
        <w:rPr>
          <w:rFonts w:ascii="Times New Roman" w:hAnsi="Times New Roman" w:cs="Times New Roman"/>
          <w:sz w:val="24"/>
          <w:szCs w:val="24"/>
        </w:rPr>
        <w:t xml:space="preserve"> от</w:t>
      </w:r>
      <w:r w:rsidR="00DA6E9D" w:rsidRPr="00C61C69">
        <w:rPr>
          <w:rFonts w:ascii="Times New Roman" w:hAnsi="Times New Roman" w:cs="Times New Roman"/>
          <w:sz w:val="24"/>
          <w:szCs w:val="24"/>
        </w:rPr>
        <w:t xml:space="preserve"> </w:t>
      </w:r>
      <w:r w:rsidR="00DA6E9D">
        <w:rPr>
          <w:rFonts w:ascii="Times New Roman" w:hAnsi="Times New Roman" w:cs="Times New Roman"/>
          <w:sz w:val="24"/>
          <w:szCs w:val="24"/>
        </w:rPr>
        <w:t>29</w:t>
      </w:r>
      <w:r w:rsidR="00DA6E9D" w:rsidRPr="00C61C69">
        <w:rPr>
          <w:rFonts w:ascii="Times New Roman" w:hAnsi="Times New Roman" w:cs="Times New Roman"/>
          <w:sz w:val="24"/>
          <w:szCs w:val="24"/>
        </w:rPr>
        <w:t>.0</w:t>
      </w:r>
      <w:r w:rsidR="00DA6E9D">
        <w:rPr>
          <w:rFonts w:ascii="Times New Roman" w:hAnsi="Times New Roman" w:cs="Times New Roman"/>
          <w:sz w:val="24"/>
          <w:szCs w:val="24"/>
        </w:rPr>
        <w:t>8</w:t>
      </w:r>
      <w:r w:rsidR="00DA6E9D" w:rsidRPr="00C61C69">
        <w:rPr>
          <w:rFonts w:ascii="Times New Roman" w:hAnsi="Times New Roman" w:cs="Times New Roman"/>
          <w:sz w:val="24"/>
          <w:szCs w:val="24"/>
        </w:rPr>
        <w:t>.2016г.</w:t>
      </w:r>
    </w:p>
    <w:p w:rsidR="00DA6CF2" w:rsidRPr="00DA6CF2" w:rsidRDefault="00DA6E9D" w:rsidP="00DA6CF2">
      <w:pPr>
        <w:pStyle w:val="Default"/>
        <w:jc w:val="right"/>
      </w:pPr>
      <w:r w:rsidRPr="00DA6CF2">
        <w:rPr>
          <w:bCs/>
        </w:rPr>
        <w:t xml:space="preserve"> </w:t>
      </w:r>
      <w:r w:rsidR="00DA6CF2" w:rsidRPr="00DA6CF2">
        <w:rPr>
          <w:bCs/>
        </w:rPr>
        <w:t xml:space="preserve">«О внесении изменений в ООП НОО </w:t>
      </w:r>
    </w:p>
    <w:p w:rsidR="00DA6CF2" w:rsidRPr="00DA6CF2" w:rsidRDefault="00DA6CF2" w:rsidP="00DA6C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6CF2">
        <w:rPr>
          <w:rFonts w:ascii="Times New Roman" w:hAnsi="Times New Roman" w:cs="Times New Roman"/>
          <w:bCs/>
          <w:sz w:val="24"/>
          <w:szCs w:val="24"/>
        </w:rPr>
        <w:t>на 2016/2017 учебный год»</w:t>
      </w:r>
      <w:r w:rsidRPr="00DA6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6CF2" w:rsidRDefault="00DA6CF2" w:rsidP="00DA6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69" w:rsidRPr="00C61C69" w:rsidRDefault="00C61C69" w:rsidP="00DA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1C69">
        <w:rPr>
          <w:rFonts w:ascii="Times New Roman" w:eastAsia="Calibri" w:hAnsi="Times New Roman" w:cs="Times New Roman"/>
          <w:b/>
          <w:sz w:val="24"/>
          <w:szCs w:val="24"/>
        </w:rPr>
        <w:t>Календарный график работы школы на 2016-2017 учебный год</w:t>
      </w:r>
    </w:p>
    <w:p w:rsidR="00C61C69" w:rsidRPr="00C61C69" w:rsidRDefault="00C61C69" w:rsidP="00C61C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C69">
        <w:rPr>
          <w:rFonts w:ascii="Times New Roman" w:eastAsia="Calibri" w:hAnsi="Times New Roman" w:cs="Times New Roman"/>
          <w:b/>
          <w:sz w:val="24"/>
          <w:szCs w:val="24"/>
        </w:rPr>
        <w:t>Начало учебного года</w:t>
      </w:r>
      <w:r w:rsidRPr="00C61C69">
        <w:rPr>
          <w:rFonts w:ascii="Times New Roman" w:eastAsia="Calibri" w:hAnsi="Times New Roman" w:cs="Times New Roman"/>
          <w:sz w:val="24"/>
          <w:szCs w:val="24"/>
        </w:rPr>
        <w:t xml:space="preserve"> – 1 сентября.</w:t>
      </w:r>
    </w:p>
    <w:p w:rsidR="00C61C69" w:rsidRPr="00C61C69" w:rsidRDefault="00C61C69" w:rsidP="00C61C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1C69">
        <w:rPr>
          <w:rFonts w:ascii="Times New Roman" w:eastAsia="Calibri" w:hAnsi="Times New Roman" w:cs="Times New Roman"/>
          <w:b/>
          <w:sz w:val="24"/>
          <w:szCs w:val="24"/>
          <w:u w:val="single"/>
        </w:rPr>
        <w:t>1 четверть</w:t>
      </w:r>
      <w:r w:rsidRPr="00C61C69">
        <w:rPr>
          <w:rFonts w:ascii="Times New Roman" w:eastAsia="Calibri" w:hAnsi="Times New Roman" w:cs="Times New Roman"/>
          <w:sz w:val="24"/>
          <w:szCs w:val="24"/>
        </w:rPr>
        <w:t>- с 02.09.2016  по 28.10. 2016  г. (</w:t>
      </w:r>
      <w:r w:rsidRPr="00C61C69">
        <w:rPr>
          <w:rFonts w:ascii="Times New Roman" w:eastAsia="Calibri" w:hAnsi="Times New Roman" w:cs="Times New Roman"/>
          <w:b/>
          <w:sz w:val="24"/>
          <w:szCs w:val="24"/>
        </w:rPr>
        <w:t>8 учебных недель</w:t>
      </w:r>
      <w:r w:rsidRPr="00C61C6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61C69" w:rsidRPr="00C61C69" w:rsidRDefault="00C61C69" w:rsidP="00DA6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1C69">
        <w:rPr>
          <w:rFonts w:ascii="Times New Roman" w:eastAsia="Calibri" w:hAnsi="Times New Roman" w:cs="Times New Roman"/>
          <w:sz w:val="24"/>
          <w:szCs w:val="24"/>
        </w:rPr>
        <w:t>Осенние каникулы: 29.10.2016 г - 06.11.2016 г. – (9 календарных дней</w:t>
      </w:r>
      <w:r w:rsidRPr="00C61C6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61C69" w:rsidRPr="00C61C69" w:rsidRDefault="00C61C69" w:rsidP="00C61C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69">
        <w:rPr>
          <w:rFonts w:ascii="Times New Roman" w:eastAsia="Calibri" w:hAnsi="Times New Roman" w:cs="Times New Roman"/>
          <w:b/>
          <w:sz w:val="24"/>
          <w:szCs w:val="24"/>
          <w:u w:val="single"/>
        </w:rPr>
        <w:t>2 четверть</w:t>
      </w:r>
      <w:r w:rsidRPr="00C61C69">
        <w:rPr>
          <w:rFonts w:ascii="Times New Roman" w:eastAsia="Calibri" w:hAnsi="Times New Roman" w:cs="Times New Roman"/>
          <w:sz w:val="24"/>
          <w:szCs w:val="24"/>
        </w:rPr>
        <w:t xml:space="preserve"> – с 07.11.2016 по 30.12.2016 г.(</w:t>
      </w:r>
      <w:r w:rsidRPr="00C61C69">
        <w:rPr>
          <w:rFonts w:ascii="Times New Roman" w:eastAsia="Calibri" w:hAnsi="Times New Roman" w:cs="Times New Roman"/>
          <w:b/>
          <w:sz w:val="24"/>
          <w:szCs w:val="24"/>
        </w:rPr>
        <w:t>8 учебных недель</w:t>
      </w:r>
      <w:r w:rsidRPr="00C61C6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61C69" w:rsidRPr="00C61C69" w:rsidRDefault="00C61C69" w:rsidP="00DA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69">
        <w:rPr>
          <w:rFonts w:ascii="Times New Roman" w:eastAsia="Calibri" w:hAnsi="Times New Roman" w:cs="Times New Roman"/>
          <w:sz w:val="24"/>
          <w:szCs w:val="24"/>
        </w:rPr>
        <w:t>Зимние каникулы: 31.12.2016 г -  15.01.2017 г  - (16 календарных дней)</w:t>
      </w:r>
    </w:p>
    <w:p w:rsidR="00C61C69" w:rsidRPr="00C61C69" w:rsidRDefault="00C61C69" w:rsidP="00C61C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69">
        <w:rPr>
          <w:rFonts w:ascii="Times New Roman" w:eastAsia="Calibri" w:hAnsi="Times New Roman" w:cs="Times New Roman"/>
          <w:b/>
          <w:sz w:val="24"/>
          <w:szCs w:val="24"/>
          <w:u w:val="single"/>
        </w:rPr>
        <w:t>3 четверть</w:t>
      </w:r>
      <w:r w:rsidRPr="00C61C69">
        <w:rPr>
          <w:rFonts w:ascii="Times New Roman" w:eastAsia="Calibri" w:hAnsi="Times New Roman" w:cs="Times New Roman"/>
          <w:sz w:val="24"/>
          <w:szCs w:val="24"/>
        </w:rPr>
        <w:t xml:space="preserve"> – с 16.01.2017 по 17.03.2017 г. (</w:t>
      </w:r>
      <w:r w:rsidRPr="00C61C69">
        <w:rPr>
          <w:rFonts w:ascii="Times New Roman" w:eastAsia="Calibri" w:hAnsi="Times New Roman" w:cs="Times New Roman"/>
          <w:b/>
          <w:sz w:val="24"/>
          <w:szCs w:val="24"/>
        </w:rPr>
        <w:t>9 учебных недель</w:t>
      </w:r>
      <w:r w:rsidRPr="00C61C6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61C69" w:rsidRPr="00C61C69" w:rsidRDefault="00C61C69" w:rsidP="00DA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69">
        <w:rPr>
          <w:rFonts w:ascii="Times New Roman" w:eastAsia="Calibri" w:hAnsi="Times New Roman" w:cs="Times New Roman"/>
          <w:sz w:val="24"/>
          <w:szCs w:val="24"/>
        </w:rPr>
        <w:t>Весенние каникулы: 20.03.2017 г -  26.03.2017 г  - (7 календарных  дней)</w:t>
      </w:r>
    </w:p>
    <w:p w:rsidR="00C61C69" w:rsidRPr="00C61C69" w:rsidRDefault="00C61C69" w:rsidP="00DA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C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4 четверть</w:t>
      </w:r>
      <w:r w:rsidRPr="00C61C69">
        <w:rPr>
          <w:rFonts w:ascii="Times New Roman" w:eastAsia="Calibri" w:hAnsi="Times New Roman" w:cs="Times New Roman"/>
          <w:sz w:val="24"/>
          <w:szCs w:val="24"/>
        </w:rPr>
        <w:t xml:space="preserve"> – с 27.03.2017 по 31.05.2017 г. (</w:t>
      </w:r>
      <w:r w:rsidRPr="00C61C69">
        <w:rPr>
          <w:rFonts w:ascii="Times New Roman" w:eastAsia="Calibri" w:hAnsi="Times New Roman" w:cs="Times New Roman"/>
          <w:b/>
          <w:sz w:val="24"/>
          <w:szCs w:val="24"/>
        </w:rPr>
        <w:t>9 учебных недель</w:t>
      </w:r>
      <w:r w:rsidRPr="00C61C6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61C69" w:rsidRPr="00DA6CF2" w:rsidRDefault="00C61C69" w:rsidP="00DA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F2">
        <w:rPr>
          <w:rFonts w:ascii="Times New Roman" w:eastAsia="Calibri" w:hAnsi="Times New Roman" w:cs="Times New Roman"/>
          <w:i/>
          <w:sz w:val="24"/>
          <w:szCs w:val="24"/>
        </w:rPr>
        <w:t>Дополнительные каникулы для 1-го класса</w:t>
      </w:r>
      <w:r w:rsidRPr="00DA6CF2">
        <w:rPr>
          <w:rFonts w:ascii="Times New Roman" w:eastAsia="Calibri" w:hAnsi="Times New Roman" w:cs="Times New Roman"/>
          <w:sz w:val="24"/>
          <w:szCs w:val="24"/>
        </w:rPr>
        <w:t xml:space="preserve"> с  20.02.2017 г - 26.02.2017 г - 7 календарных дней,</w:t>
      </w:r>
    </w:p>
    <w:p w:rsidR="00C61C69" w:rsidRPr="00DA6CF2" w:rsidRDefault="00C61C69" w:rsidP="00DA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F2">
        <w:rPr>
          <w:rFonts w:ascii="Times New Roman" w:eastAsia="Calibri" w:hAnsi="Times New Roman" w:cs="Times New Roman"/>
          <w:b/>
          <w:sz w:val="24"/>
          <w:szCs w:val="24"/>
        </w:rPr>
        <w:t>Окончание учебного года</w:t>
      </w:r>
      <w:r w:rsidRPr="00DA6CF2">
        <w:rPr>
          <w:rFonts w:ascii="Times New Roman" w:eastAsia="Calibri" w:hAnsi="Times New Roman" w:cs="Times New Roman"/>
          <w:sz w:val="24"/>
          <w:szCs w:val="24"/>
        </w:rPr>
        <w:t xml:space="preserve"> – 31 мая.</w:t>
      </w:r>
    </w:p>
    <w:p w:rsidR="00C61C69" w:rsidRPr="00DA6CF2" w:rsidRDefault="00C61C69" w:rsidP="00DA6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CF2">
        <w:rPr>
          <w:rFonts w:ascii="Times New Roman" w:eastAsia="Calibri" w:hAnsi="Times New Roman" w:cs="Times New Roman"/>
          <w:sz w:val="24"/>
          <w:szCs w:val="24"/>
        </w:rPr>
        <w:t>Летние каникулы начинаются с 1 июня (1класс – с 22 мая) и продолжаются до конца августа</w:t>
      </w:r>
    </w:p>
    <w:p w:rsidR="00C61C69" w:rsidRPr="00DA6CF2" w:rsidRDefault="00C61C69" w:rsidP="00DA6C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6CF2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для 1-го класса – 33 недели,</w:t>
      </w:r>
    </w:p>
    <w:p w:rsidR="00C61C69" w:rsidRPr="00DA6CF2" w:rsidRDefault="00C61C69" w:rsidP="00DA6C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6CF2">
        <w:rPr>
          <w:rFonts w:ascii="Times New Roman" w:eastAsia="Calibri" w:hAnsi="Times New Roman" w:cs="Times New Roman"/>
          <w:sz w:val="24"/>
          <w:szCs w:val="24"/>
        </w:rPr>
        <w:t xml:space="preserve"> для 2-8, 10 классов – 34 учебные недели,</w:t>
      </w:r>
    </w:p>
    <w:p w:rsidR="00C61C69" w:rsidRPr="00DA6CF2" w:rsidRDefault="00C61C69" w:rsidP="00DA6C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6CF2">
        <w:rPr>
          <w:rFonts w:ascii="Times New Roman" w:eastAsia="Calibri" w:hAnsi="Times New Roman" w:cs="Times New Roman"/>
          <w:sz w:val="24"/>
          <w:szCs w:val="24"/>
        </w:rPr>
        <w:t xml:space="preserve"> для  9 и 11 классов- 33 учебные недели.</w:t>
      </w:r>
    </w:p>
    <w:p w:rsidR="00C61C69" w:rsidRPr="00DA6CF2" w:rsidRDefault="00C61C69" w:rsidP="00DA6C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6CF2">
        <w:rPr>
          <w:rFonts w:ascii="Times New Roman" w:eastAsia="Calibri" w:hAnsi="Times New Roman" w:cs="Times New Roman"/>
          <w:b/>
          <w:sz w:val="24"/>
          <w:szCs w:val="24"/>
        </w:rPr>
        <w:t>Сроки промежуточной аттестации</w:t>
      </w:r>
      <w:r w:rsidRPr="00DA6CF2">
        <w:rPr>
          <w:rFonts w:ascii="Times New Roman" w:eastAsia="Calibri" w:hAnsi="Times New Roman" w:cs="Times New Roman"/>
          <w:sz w:val="24"/>
          <w:szCs w:val="24"/>
        </w:rPr>
        <w:t xml:space="preserve"> с 08.05. по 28.05.2017.</w:t>
      </w:r>
    </w:p>
    <w:p w:rsidR="00DA6CF2" w:rsidRPr="00DA6CF2" w:rsidRDefault="00DA6CF2" w:rsidP="00DA6CF2">
      <w:pPr>
        <w:pStyle w:val="1"/>
        <w:tabs>
          <w:tab w:val="clear" w:pos="360"/>
        </w:tabs>
        <w:spacing w:before="0" w:after="0"/>
        <w:ind w:left="0" w:firstLine="0"/>
        <w:rPr>
          <w:sz w:val="24"/>
          <w:szCs w:val="24"/>
        </w:rPr>
      </w:pPr>
      <w:r w:rsidRPr="00DA6CF2">
        <w:rPr>
          <w:sz w:val="24"/>
          <w:szCs w:val="24"/>
        </w:rPr>
        <w:t>Режим функционирования</w:t>
      </w:r>
    </w:p>
    <w:p w:rsidR="00DA6CF2" w:rsidRPr="00DA6CF2" w:rsidRDefault="00DA6CF2" w:rsidP="00DA6CF2">
      <w:pPr>
        <w:pStyle w:val="1"/>
        <w:tabs>
          <w:tab w:val="clear" w:pos="360"/>
        </w:tabs>
        <w:spacing w:before="0" w:after="0"/>
        <w:ind w:left="0" w:firstLine="0"/>
        <w:rPr>
          <w:sz w:val="24"/>
          <w:szCs w:val="24"/>
        </w:rPr>
      </w:pPr>
      <w:r w:rsidRPr="00DA6CF2">
        <w:rPr>
          <w:sz w:val="24"/>
          <w:szCs w:val="24"/>
        </w:rPr>
        <w:t>МОУ «Школа имени Евгения Родионова»</w:t>
      </w:r>
    </w:p>
    <w:p w:rsidR="00DA6CF2" w:rsidRPr="00DA6CF2" w:rsidRDefault="00DA6CF2" w:rsidP="00DA6CF2">
      <w:pPr>
        <w:pStyle w:val="1"/>
        <w:tabs>
          <w:tab w:val="clear" w:pos="360"/>
        </w:tabs>
        <w:spacing w:before="0" w:after="0"/>
        <w:ind w:left="0" w:firstLine="0"/>
        <w:rPr>
          <w:sz w:val="24"/>
          <w:szCs w:val="24"/>
        </w:rPr>
      </w:pPr>
      <w:r w:rsidRPr="00DA6CF2">
        <w:rPr>
          <w:sz w:val="24"/>
          <w:szCs w:val="24"/>
        </w:rPr>
        <w:t xml:space="preserve"> на 2016- 2017 учебный год</w:t>
      </w:r>
    </w:p>
    <w:p w:rsidR="00DA6CF2" w:rsidRPr="00DA6CF2" w:rsidRDefault="00DA6CF2" w:rsidP="00DA6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CF2" w:rsidRPr="00DA6CF2" w:rsidRDefault="00DA6CF2" w:rsidP="00DA6CF2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0" w:hanging="567"/>
        <w:contextualSpacing/>
      </w:pPr>
      <w:r w:rsidRPr="00DA6CF2">
        <w:t>Учебный год в образовательном учреждении начинается 1 сентября.</w:t>
      </w:r>
    </w:p>
    <w:p w:rsidR="00DA6CF2" w:rsidRPr="00DA6CF2" w:rsidRDefault="00DA6CF2" w:rsidP="00DA6CF2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DA6CF2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года:</w:t>
      </w:r>
    </w:p>
    <w:p w:rsidR="00DA6CF2" w:rsidRPr="00DA6CF2" w:rsidRDefault="00DA6CF2" w:rsidP="00DA6CF2">
      <w:pPr>
        <w:shd w:val="clear" w:color="auto" w:fill="FFFFFF"/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</w:rPr>
        <w:t>1 класс – 33 учебные недели;</w:t>
      </w:r>
    </w:p>
    <w:p w:rsidR="00DA6CF2" w:rsidRPr="00DA6CF2" w:rsidRDefault="00DA6CF2" w:rsidP="00DA6CF2">
      <w:pPr>
        <w:shd w:val="clear" w:color="auto" w:fill="FFFFFF"/>
        <w:spacing w:after="0" w:line="240" w:lineRule="auto"/>
        <w:ind w:hanging="57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</w:rPr>
        <w:t>2 – 4 классы – 34 учебные недели;</w:t>
      </w:r>
    </w:p>
    <w:p w:rsidR="00DA6CF2" w:rsidRPr="00DA6CF2" w:rsidRDefault="00DA6CF2" w:rsidP="00DA6CF2">
      <w:pPr>
        <w:shd w:val="clear" w:color="auto" w:fill="FFFFFF"/>
        <w:spacing w:after="0" w:line="240" w:lineRule="auto"/>
        <w:ind w:hanging="57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</w:rPr>
        <w:t>5 – 8, 10 классы – 34 учебные недели</w:t>
      </w:r>
    </w:p>
    <w:p w:rsidR="00DA6CF2" w:rsidRPr="00DA6CF2" w:rsidRDefault="00DA6CF2" w:rsidP="00DA6CF2">
      <w:pPr>
        <w:shd w:val="clear" w:color="auto" w:fill="FFFFFF"/>
        <w:spacing w:after="0" w:line="240" w:lineRule="auto"/>
        <w:ind w:hanging="57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</w:rPr>
        <w:t>9, 11 классы – 33 учебные недели</w:t>
      </w:r>
    </w:p>
    <w:p w:rsidR="00DA6CF2" w:rsidRPr="00DA6CF2" w:rsidRDefault="00DA6CF2" w:rsidP="00DA6CF2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</w:tabs>
        <w:suppressAutoHyphens/>
        <w:autoSpaceDE w:val="0"/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 работает в режиме</w:t>
      </w:r>
      <w:r w:rsidRPr="00DA6CF2">
        <w:rPr>
          <w:rFonts w:ascii="Times New Roman" w:hAnsi="Times New Roman" w:cs="Times New Roman"/>
          <w:sz w:val="24"/>
          <w:szCs w:val="24"/>
        </w:rPr>
        <w:t>:</w:t>
      </w:r>
    </w:p>
    <w:p w:rsidR="00DA6CF2" w:rsidRPr="00DA6CF2" w:rsidRDefault="00DA6CF2" w:rsidP="00DA6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</w:rPr>
        <w:t xml:space="preserve">- 5 -дневной учебной недели </w:t>
      </w:r>
    </w:p>
    <w:p w:rsidR="00DA6CF2" w:rsidRPr="00DA6CF2" w:rsidRDefault="00DA6CF2" w:rsidP="00DA6CF2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0" w:hanging="567"/>
        <w:contextualSpacing/>
      </w:pPr>
      <w:r w:rsidRPr="00DA6CF2">
        <w:rPr>
          <w:u w:val="single"/>
        </w:rPr>
        <w:t>Начало учебных занятий</w:t>
      </w:r>
      <w:r w:rsidRPr="00DA6CF2">
        <w:t xml:space="preserve"> в 8 ч.15 мин.</w:t>
      </w:r>
    </w:p>
    <w:p w:rsidR="00DA6CF2" w:rsidRPr="00DA6CF2" w:rsidRDefault="00DA6CF2" w:rsidP="00DA6CF2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</w:tabs>
        <w:suppressAutoHyphens/>
        <w:autoSpaceDE w:val="0"/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DA6CF2">
        <w:rPr>
          <w:rFonts w:ascii="Times New Roman" w:hAnsi="Times New Roman" w:cs="Times New Roman"/>
          <w:sz w:val="24"/>
          <w:szCs w:val="24"/>
          <w:u w:val="single"/>
        </w:rPr>
        <w:t>Продолжительность  учебных занятий</w:t>
      </w:r>
    </w:p>
    <w:p w:rsidR="00DA6CF2" w:rsidRPr="00DA6CF2" w:rsidRDefault="00DA6CF2" w:rsidP="00DA6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</w:rPr>
        <w:t xml:space="preserve">            В 1 классе  - 35 минут</w:t>
      </w:r>
    </w:p>
    <w:p w:rsidR="00DA6CF2" w:rsidRPr="00DA6CF2" w:rsidRDefault="00DA6CF2" w:rsidP="00DA6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</w:rPr>
        <w:t xml:space="preserve"> во 2 – 11 классах – 40 минут</w:t>
      </w:r>
    </w:p>
    <w:p w:rsidR="00DA6CF2" w:rsidRPr="00DA6CF2" w:rsidRDefault="00DA6CF2" w:rsidP="00DA6CF2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0" w:hanging="1440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  <w:u w:val="single"/>
        </w:rPr>
        <w:t>Расписание звонков</w:t>
      </w:r>
      <w:r w:rsidRPr="00DA6CF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1384"/>
        <w:gridCol w:w="1859"/>
        <w:gridCol w:w="1639"/>
        <w:gridCol w:w="44"/>
        <w:gridCol w:w="1610"/>
        <w:gridCol w:w="3035"/>
      </w:tblGrid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</w:p>
        </w:tc>
        <w:tc>
          <w:tcPr>
            <w:tcW w:w="1610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8.55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мин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 xml:space="preserve"> (1,4,5,9,10,11классы) </w:t>
            </w: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9.05</w:t>
            </w:r>
          </w:p>
        </w:tc>
        <w:tc>
          <w:tcPr>
            <w:tcW w:w="1610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мин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(2,3</w:t>
            </w:r>
            <w:proofErr w:type="gramStart"/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,3Б,6 классы)</w:t>
            </w: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1610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мин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</w:t>
            </w:r>
          </w:p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завтрак(7,8 классы)</w:t>
            </w: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10.55</w:t>
            </w:r>
          </w:p>
        </w:tc>
        <w:tc>
          <w:tcPr>
            <w:tcW w:w="1610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11.35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мин.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(1,4,5,9,10,11классы)</w:t>
            </w: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1654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мин.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(2,3</w:t>
            </w:r>
            <w:proofErr w:type="gramStart"/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,3Б,6 классы)</w:t>
            </w: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1654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13.25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мин.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(7,8 классы)</w:t>
            </w: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13.35</w:t>
            </w:r>
          </w:p>
        </w:tc>
        <w:tc>
          <w:tcPr>
            <w:tcW w:w="1654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1654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15.00.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654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293" w:type="dxa"/>
            <w:gridSpan w:val="3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F2" w:rsidRPr="00DA6CF2" w:rsidTr="00DA6CF2">
        <w:tc>
          <w:tcPr>
            <w:tcW w:w="1384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1654" w:type="dxa"/>
            <w:gridSpan w:val="2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F2"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  <w:tc>
          <w:tcPr>
            <w:tcW w:w="3035" w:type="dxa"/>
          </w:tcPr>
          <w:p w:rsidR="00DA6CF2" w:rsidRPr="00DA6CF2" w:rsidRDefault="00DA6CF2" w:rsidP="00DA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CF2" w:rsidRPr="00DA6CF2" w:rsidRDefault="00DA6CF2" w:rsidP="00DA6C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CF2" w:rsidRPr="00DA6CF2" w:rsidRDefault="00DA6CF2" w:rsidP="00DA6CF2">
      <w:pPr>
        <w:pStyle w:val="a4"/>
        <w:widowControl w:val="0"/>
        <w:numPr>
          <w:ilvl w:val="0"/>
          <w:numId w:val="3"/>
        </w:numPr>
        <w:shd w:val="clear" w:color="auto" w:fill="FFFFFF"/>
        <w:suppressAutoHyphens/>
        <w:autoSpaceDE w:val="0"/>
        <w:ind w:left="0" w:hanging="720"/>
        <w:contextualSpacing/>
      </w:pPr>
      <w:r w:rsidRPr="00DA6CF2">
        <w:rPr>
          <w:u w:val="single"/>
        </w:rPr>
        <w:t>Режим работы ГПД</w:t>
      </w:r>
      <w:r w:rsidRPr="00DA6CF2">
        <w:t>:</w:t>
      </w:r>
    </w:p>
    <w:p w:rsidR="00DA6CF2" w:rsidRPr="00DA6CF2" w:rsidRDefault="00DA6CF2" w:rsidP="00DA6CF2">
      <w:pPr>
        <w:shd w:val="clear" w:color="auto" w:fill="FFFFFF"/>
        <w:spacing w:after="0" w:line="240" w:lineRule="auto"/>
        <w:ind w:firstLine="663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</w:rPr>
        <w:t>12.30. – 13.25. – прогулка</w:t>
      </w:r>
    </w:p>
    <w:p w:rsidR="00DA6CF2" w:rsidRPr="00DA6CF2" w:rsidRDefault="00DA6CF2" w:rsidP="00DA6CF2">
      <w:pPr>
        <w:shd w:val="clear" w:color="auto" w:fill="FFFFFF"/>
        <w:spacing w:after="0" w:line="240" w:lineRule="auto"/>
        <w:ind w:firstLine="663"/>
        <w:rPr>
          <w:rFonts w:ascii="Times New Roman" w:hAnsi="Times New Roman" w:cs="Times New Roman"/>
          <w:sz w:val="24"/>
          <w:szCs w:val="24"/>
        </w:rPr>
      </w:pPr>
      <w:r w:rsidRPr="00DA6CF2">
        <w:rPr>
          <w:rFonts w:ascii="Times New Roman" w:hAnsi="Times New Roman" w:cs="Times New Roman"/>
          <w:sz w:val="24"/>
          <w:szCs w:val="24"/>
        </w:rPr>
        <w:t>13.35.-14.15. - самоподготовка</w:t>
      </w:r>
    </w:p>
    <w:p w:rsidR="002D60D2" w:rsidRDefault="002D60D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DA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CF2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в 1-4 классах в 2016-2017 году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1.Нормативно – правовая основа учебного плана.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перечень, трудоѐмкость, последовательность и распределение по периодам обучения учебных предметов, курсов, дисциплин, иных видов учебной деятельности. Учебный план является локальным нормативным актом.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Настоящий учебный план (далее УП) разработан на основе: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-  Федеральный базисный учебный план, утвержденный приказом Министерства образования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последующими изменениями (Приказ </w:t>
      </w:r>
      <w:proofErr w:type="spell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03 июня 2011 года № 1994,для 4, 7 - 11 классов).</w:t>
      </w:r>
      <w:proofErr w:type="gramEnd"/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Федеральный компонент государственного стандарта общего образования,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утвержденный Приказом Министерства образования Российской Федерации от 05 марта 2004года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образования»», в редакции Приказов Министерства образования и науки Российской Федерации изменениями от 03 июня 2008 года № 164; от 31 августа 2009 года №320;от 19 октября 2009года № 427).</w:t>
      </w:r>
      <w:proofErr w:type="gramEnd"/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6D36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(далее по тексту – ФГОС НОО)</w:t>
      </w:r>
      <w:r w:rsidRPr="006D3643">
        <w:rPr>
          <w:rFonts w:ascii="Times New Roman" w:hAnsi="Times New Roman" w:cs="Times New Roman"/>
          <w:color w:val="000000"/>
          <w:sz w:val="24"/>
          <w:szCs w:val="24"/>
        </w:rPr>
        <w:t>, с изменениями (29 ноября 2010 года № 1241, от 22 сентября 2011 года № 2357).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Федеральный государственный образовательный стандарт основного общего образования, утверждѐнный Приказом Министерства образования и науки Российской Федерации от 17 декабря 2010 года № 1897 ««Об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Главного государственного санитарного врача Российской Федерации от 29 декабря 2010 года, № 189 «Об утверждении </w:t>
      </w:r>
      <w:proofErr w:type="spell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образования и науки Российской Федерации № 393 от 06.10.2009 «Об утверждении федерального государственного образовательного стандарта начального общего образования», зарегистрированный Минюст № 17785 от 22 .12. 2009.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Письмо Министерства образования и науки Российской Федерации от 04 марта 2010 года № 03-412 «О методических рекомендациях по вопросам организации профильного обучения».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Письмо Министерства образования и науки Российской Федерации от 08 октября 2010 года № ИК – 1494/19 «О введении третьего часа физической культуры».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Письмо Министерства образования и науки Российской Федерации от 9.02.2012 г. №МД-102-03 «О введении курса ОРКСЭ с 1 сентября 2012 года».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Письмо Министерства образования и науки Российской Федерации от 20 апреля 2004 года № 14 – 51 – 102/13 «О направлении рекомендаций по организации профильного обучения на основе индивидуальных учебных планов обучающихся».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Письмо Министерства образования и науки Российской Федерации от 12 мая 2011 года № 03 – 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Концепция федеральных государственных образовательных стандартов общего образования: проект [Текст]/</w:t>
      </w:r>
      <w:proofErr w:type="spell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Рос</w:t>
      </w: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6D3643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. образования; под ред. А. М. </w:t>
      </w:r>
      <w:proofErr w:type="spell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, А. А. Кузнецова. – </w:t>
      </w:r>
      <w:proofErr w:type="spell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, 2008. – 39 </w:t>
      </w: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D3643">
        <w:rPr>
          <w:rFonts w:ascii="Times New Roman" w:hAnsi="Times New Roman" w:cs="Times New Roman"/>
          <w:color w:val="000000"/>
          <w:sz w:val="24"/>
          <w:szCs w:val="24"/>
        </w:rPr>
        <w:t>. (Стандарты второго поколения).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 Федеральный государственный образовательный стандарт основного общего образования/</w:t>
      </w:r>
      <w:proofErr w:type="spell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 РФ. – М.: Просвещение, 2011. – 48 </w:t>
      </w: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D3643">
        <w:rPr>
          <w:rFonts w:ascii="Times New Roman" w:hAnsi="Times New Roman" w:cs="Times New Roman"/>
          <w:color w:val="000000"/>
          <w:sz w:val="24"/>
          <w:szCs w:val="24"/>
        </w:rPr>
        <w:t>. – (Стандарты второго поколения).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- Примерная основная образовательная программа образовательного учреждения. Основная школа. – М.: Просвещение, 2011. – 342 </w:t>
      </w: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D3643">
        <w:rPr>
          <w:rFonts w:ascii="Times New Roman" w:hAnsi="Times New Roman" w:cs="Times New Roman"/>
          <w:color w:val="000000"/>
          <w:sz w:val="24"/>
          <w:szCs w:val="24"/>
        </w:rPr>
        <w:t>. – (Стандарты второго поколения).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- Примерные программы по учебным предметам. – 3-е изд. </w:t>
      </w:r>
      <w:proofErr w:type="spell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. – М.: Просвещение, 2011. – 64 </w:t>
      </w: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D3643">
        <w:rPr>
          <w:rFonts w:ascii="Times New Roman" w:hAnsi="Times New Roman" w:cs="Times New Roman"/>
          <w:color w:val="000000"/>
          <w:sz w:val="24"/>
          <w:szCs w:val="24"/>
        </w:rPr>
        <w:t>. – (Стандарты второго поколения).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Фундаментальное ядро содержания общего образования [Текст]/</w:t>
      </w: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6D3643">
        <w:rPr>
          <w:rFonts w:ascii="Times New Roman" w:hAnsi="Times New Roman" w:cs="Times New Roman"/>
          <w:color w:val="000000"/>
          <w:sz w:val="24"/>
          <w:szCs w:val="24"/>
        </w:rPr>
        <w:t>. Ред. В. В. Козлова, А.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- М. </w:t>
      </w:r>
      <w:proofErr w:type="spell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. – М.: Просвещение, 2009. – 48 </w:t>
      </w: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D3643">
        <w:rPr>
          <w:rFonts w:ascii="Times New Roman" w:hAnsi="Times New Roman" w:cs="Times New Roman"/>
          <w:color w:val="000000"/>
          <w:sz w:val="24"/>
          <w:szCs w:val="24"/>
        </w:rPr>
        <w:t>. (Стандарты второго поколения).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Приказ Департамента образования Ярославской области от 12.05.06 №01-03/318 «Об утверждении регионального учебного плана».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- Методические письма «О преподавании предметов </w:t>
      </w: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3643">
        <w:rPr>
          <w:rFonts w:ascii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6D3643"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Ярославской области» в 2009-2010, 2010 – 2011, 2011 – 2012, 2012 – 2013, 2013 – 2014, 2014 – 2015, 2015 – 2016, 2016-2017 учебных годах;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Устав Муниципального общеобразовательного учреждения «Школа имени Евгения Родионова»;</w:t>
      </w:r>
    </w:p>
    <w:p w:rsidR="00DA6CF2" w:rsidRPr="006D3643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643">
        <w:rPr>
          <w:rFonts w:ascii="Times New Roman" w:hAnsi="Times New Roman" w:cs="Times New Roman"/>
          <w:color w:val="000000"/>
          <w:sz w:val="24"/>
          <w:szCs w:val="24"/>
        </w:rPr>
        <w:t>- Локальными нормативно – правовыми актами МОУ «Школа имени Евгения Родионова»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Пояснительная записка к учебному плану для 1 – 4-х классов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В 2016 – 2017 учебном году МОУ «Школа имени Евгения Родионова»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принимает за основу Базисный учебный план начального общего образования (вариант 1) в рамках ФГОС второго поколения для поступающих в 1-е классы (приказ МО РФ № 373 от 06.10. 2009 г.) и УМК «Планета знаний».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 — обязательной урочной части и части, включающей внеурочную деятельность.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отражает содержание образования, которое обеспечивает достижение важнейших целей современного начального образования: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гражданской идентичности обучающихся, приобщение их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общекультурным, национальным и этнокультурным ценностям;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- личностное развитие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учебных предметов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Обязательная часть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плана для обучающихся 1 – 4 классов, реализующего образовательную программу начального общего образования в рамках ФГОС, представлена семью предметными областями («Филология», «Математика и информатика», «Обществознание и естествознание (окружающий мир)», «Основы духовно-нравственной культуры народов России», «Искусство», «Технология», «Физическая культура»), каждая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на решение основных задач реализации содержания учебных предметов, входящих в их состав.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«Филология» представлена предметами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«Русский язык»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«Литературное чтение», Иностранный язык»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(английский и немецкий языки).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«Математика и информатика» представлена учебным предметом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«Математика»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, который изучается с 1 класса.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«Обществознание и естествознание» представлена предметом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«Окружающий мир».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«Основы духовно-нравственной культуры народов России» представлена предметом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«Основы духовно-нравственной культуры народов России»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«Искусство» представлена учебными предметами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«Изобразительное искусство»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«Музыка».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«Технология» представлена предметом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«Технология».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«Физическая культура» представлена учебным предметом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«Физическая культура».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Трудоемкость учебного плана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В 1 классах недельная нагрузка составляет 21 час, продолжительность учебного года – 33 пятидневных учебных недели.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организации учебного процесса в 1-м классе является то, что продолжительность урока -  35 минут.  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Работа школы во всех 1-4 классах организуется в режиме пятидневной недели. Во 2-4 классах продолжительность урока 40 мин. Недельная аудиторная учебная нагрузка составляет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lastRenderedPageBreak/>
        <w:t>21 час в 1-ых классах, 23 часа – во 2-4-х классах. Внеурочная деятельность в 1-2-3-4 - классах - по 10 часов на каждый класс комплект.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 в первом классе — 33 недели. Во 2-4-х классах 34 недели.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Последовательность и распределение по периодам обучения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Учебный план для обучающихся 1 – 4 реализующий образовательную программу начального общего образования в рамках ФГОС, акцентирован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</w:t>
      </w:r>
      <w:proofErr w:type="gramEnd"/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Согласно ФГОС установлены требования к результатам освоения обучающимися основной образовательной программы основного общего образования: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- личностные, включающие готовность и способность обучающихся к саморазвитию и самоопределению,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их мотивации к обучению познавательной деятельности;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включающие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предметные, включающие умения, специфические для данной предметной области, виды деятельности по получению нового знания в рамках учебного предмета.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В 1 классе обучение ведется по учебно-методическому комплекту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«Планета знаний». Во 2-4 классах «Школа 2100».  Учебный план для 1 - 4 классов ориентирован на 4-летний нормативный срок освоения программ начального образования.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Русский язык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изучается за счет федерального компонента в объеме 5 часов в неделю в 1-4 классах. Предмет «Русский язык» в 1 классе представлен курсом «Обучение грамоте. Письмо». Систематическое изучение предмета начинается со 2 полугодия. Изучение русского языка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Русский язык обеспечивает формирование познавательных, коммуникативных и регулятивных учебных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создаѐт условия для формирования «языкового чутья» как результата ориентировки ребѐнка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Литературное чтение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изучается за счет часов федерального компонента в объеме 4 часов в неделю в 1-4 классах.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Предмет «Литературное чтение» в 1 классе представлен курсом «Обучение грамоте. Чтение». Систематическое изучение предмета начинается со второго полугодия.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ориентировано на формирование и совершенствование всех видов речевой деятельности младшего школьника (слушание, чтение, говорение, письмо,</w:t>
      </w:r>
      <w:proofErr w:type="gramEnd"/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вств шк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>ольника, способного к творческой деятельности.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«Литературное чтение»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формирование следующих универсальных учебных действий: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смыслообразования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через прослеживание судьбы героя и ориентацию учащегося в системе личностных смыслов; 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 основ гражданской идентичности путѐ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еѐ граждан; эстетических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ценностей и на их основе эстетических критериев.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расширением функции иностранного языка в современном мире и для формирования у школьника межкультурного общения, как нового инструмента познания мира и культуры других народов, в учебный план 2-4-х классов введен предмет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«Иностранный язык»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в объеме 2 часов в неделю за счет федерального компонента.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Математика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изучается за счет часов федерального компонента в объеме 4 часов в неделю в 1-4 классах.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направлено на развитие образного и логического мышления, воображения, математической речи, на формирование первоначальных представлений о математике как части общечеловеческой культуры, предметных умений и навыков, необходимых для успешного решения учебных и практических задач и продолжения образования.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 предмет «Математика» 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(последовательности действий по решению задач), систематизацию и структурирование знаний,  моделирование, дифференциацию существенных и несущественных условий, аксиоматику, формирование элементов системного мышления.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Изучение некоторых вопросов курса математики в адаптационный период проходит не только на уроках в классе, но и уроках - играх в игровой комнате и уроках - экскурсиях.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Окружающий мир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изучается за счет часов федерального компонента в объеме 2 часов в неделю в 1-4 классах. Его изучение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В сфере личностных универсальных действий изучение предмета «Окружающий мир» обеспечивает формирование когнитивного, эмоционально-ценностного и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компонентов гражданской российской идентичности: умения различать государственную символику Российской Федерации и Ярославской области, описывать достопримечательности столицы и родного края, находить на карте Российскую Федерацию, Москву — столицу России, Ярославскую область, Ростовский район. Изучение предмета «Окружающий мир»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формированию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общепознавательных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действий: овладению начальными формами исследовательской деятельности, включая умения поиска и работы с информацией.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В адаптационный период кроме экскурсий и целевых прогулок на уроках окружающего мира изучение части материала осуществляется в форме подвижных игр и игр - театрализаций, которые проводятся в классной комнате, рекреации, спортивном зале.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Основы религиозных культур и светской этики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изучаются в 4 классе в объеме 1 часа из федерального компонента. По заявлениям родителей и выбору обучающихся в рамках данного предмета будет осуществляться ведение модуля «Основы светской этики».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Изобразительное искусство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изучается за счет часов федерального компонента в объеме 1 часа в неделю.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Музыка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изучается за счет часов федерального компонента в объеме 1 часа в неделю.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искусства, выражению в творческих работах своего отношения к окружающему миру. Развивающий потенциал этих предметов связан с формированием личностных, познавательных, регулятивных учебных действий. Моделирующий характер изобразительной деятельности создаѐт условия для формирования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действий, замещения и моделирования в продуктивной деятельности учащихся явлений и объектов природного и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мира. Такое моделирование является основой развития познания ребѐнком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музыки используются следующие образно - игровые приемы: пластическое интонирование, музыкально -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, свободное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>, игра на элементарных музыкальных инструментах, разыгрывание и инсценировки стихов и музыки и др.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Художественные занятия в период адаптации должны иметь различные формы: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прогулки и экскурсии в парк или лес с целью развития навыков восприятия, эстетического любования и наблюдательности, а также сбора природных материалов для дальнейших художественных занятий;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игры.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Технология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изучается за счет часов федерального компонента в объеме 1 часа в неделю. Данный предмет формирует практико-ориентированную направленность содержания обучения, позволяющую реализовать практическое применение знаний, полученных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изучении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Специфика этого предмета и его значимость для формирования универсальных учебных действий обусловлена: ключевой ролью предметно-преобразовательной деятельности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как основы формирования системы универсальных учебных действий;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курсу. В адаптационный период часть уроков технологии проводится в форме игр.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Физическая культура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изучается за счет часов федерального компонента в объеме 3 часов в неделю. 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Этот предмет обеспечивает формирование личностных универсальных действий: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развитие мотивации достижения и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готовности к преодолению трудностей и умения мобилизовать свои личностные и физические ресурсы,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стрессоустойчивости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>; освоение правил здорового и безопасного образа жизни.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образования, позволяющий вести оценку достижения обучающимися всех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>ѐх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групп результатов образования: личностных,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предметных результатов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В систему оценки предметных результатов входят: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опорные знания по предметам, которые включают в себя ключевые теории, идеи, факты, методы, понятийный аппарат;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предметные учебные действия.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предметных результатов освоения учебных программ строится с учѐтом уровневого подхода. </w:t>
      </w:r>
      <w:r w:rsidRPr="002744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Базовый уровень достижений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- уровень, который демонстрирует освоение учебных действий с опорной системой знаний в рамках диапазона (круга) выделенных задач. </w:t>
      </w:r>
      <w:r w:rsidRPr="002744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Повышенный уровень достижений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- свидетельствует о полном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proofErr w:type="spellStart"/>
      <w:r w:rsidRPr="002744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представляет собой оценку достижения 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обеспечивается за счѐт всех учебных предметов и внеурочной деятельности.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Основным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объектом и предметом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оценки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являются: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способность и готовность к освоению систематических знаний, их самостоятельному пополнению, переносу и интеграции;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способность работать с информацией;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способность к сотрудничеству и коммуникации;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- способность к самоорганизации,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Оценка достижения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274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внутришкольного</w:t>
      </w:r>
      <w:proofErr w:type="spellEnd"/>
      <w:r w:rsidRPr="00274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контроля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и периодичность </w:t>
      </w:r>
      <w:proofErr w:type="spellStart"/>
      <w:r w:rsidRPr="00274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внутришкольного</w:t>
      </w:r>
      <w:proofErr w:type="spellEnd"/>
      <w:r w:rsidRPr="00274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>контроля устанавливается решением педагогического совета.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Инструментарий строится на межпредметной основе и включает диагностические материалы по оценке читательской грамотности, </w:t>
      </w:r>
      <w:proofErr w:type="spellStart"/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ИКТ-компетентности</w:t>
      </w:r>
      <w:proofErr w:type="spellEnd"/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>, сформированности регулятивных, коммуникативных и познавательных учебных действий</w:t>
      </w:r>
      <w:r w:rsidRPr="00274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Оценка достижения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может проводиться в ходе следующих процедур: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 решение задач творческого и поискового характера;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- текущие и итоговые проверочные работы, включающие задания на проверку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обучения;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комплексные работы на межпредметной основе и др.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Наиболее адекватными формами оценки: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читательской грамотности служит письменная работа на межпредметной основе;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ИКТ-компетентности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– практическая работа в сочетании с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письменной</w:t>
      </w:r>
      <w:proofErr w:type="gramEnd"/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(компьютеризованной) частью;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сформированности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Каждый из перечисленных видов диагностик проводится с периодичностью не менее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чем один раз в два года.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процедурой </w:t>
      </w:r>
      <w:r w:rsidRPr="00274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итоговой оценки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достижения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на уровне основного общего образования может являться </w:t>
      </w:r>
      <w:r w:rsidRPr="00274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защита итогового </w:t>
      </w:r>
      <w:proofErr w:type="gramStart"/>
      <w:r w:rsidRPr="00274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индивидуального проекта</w:t>
      </w:r>
      <w:proofErr w:type="gramEnd"/>
      <w:r w:rsidRPr="00274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личностных результатов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на ступени начального общего образования.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объектом оценки личностных результатов служит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действий. Личностные результаты выпускников на ступени начального общего образования в полном соответствии с требованиями Стандарта не подлежат итоговой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оценке.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системе оценки достижений планируемых результатов освоения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 уровней общего образования предъявляет ФГОС ОО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оценки достижения планируемых результатов освоения образовательной программы основного общего образования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 закрепляет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ориентирует образовательную деятельность на духовно-нравственное развитие и воспитание обучающихся, реализацию требований к результатам освоения образовательной программы;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обеспечивает комплексный подход к оценке результатов освоения образовательной программы, позволяющий вести оценку предметных,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обеспечивает оценку динамики индивидуальных достижений обучающихся в процессе освоения образовательной программы;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предусматривает использование разнообразных методов и форм, взаимно дополняющих друг друга;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позволяет использовать результаты итоговой аттестации обучающихся, характеризующие уровень достижения планируемых результатов освоения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основного общего образования, как основы для оценки деятельности организации, осуществляющей образовательную деятельность, педагогических работников.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Формами промежуточной аттестации </w:t>
      </w: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являются: - письменная проверка – письменный ответ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на один или систему вопросов (заданий). </w:t>
      </w:r>
      <w:proofErr w:type="gram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К письменным ответам относятся: проверочные, лабораторные, практические, контрольные, творческие работы, письменные отчѐты о наблюдениях; письменные ответы на вопросы теста; сочинения, изложения, диктанты, рефераты и другое; - устная проверка – устный ответ обучающегося на один или систему вопросов в форме ответа на билеты, беседы, собеседования и другое; -</w:t>
      </w:r>
      <w:proofErr w:type="gramEnd"/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комбинированная проверка - сочетание письменных и устных форм проверок.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Итоговая оценка освоения </w:t>
      </w:r>
      <w:proofErr w:type="gramStart"/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ООП ОО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итоговой оценки освоения обучающимися является достижение предметных и </w:t>
      </w:r>
      <w:proofErr w:type="spellStart"/>
      <w:r w:rsidRPr="002744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ООП ОО, необходимых для продолжения образования.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Итоговой оценкой результатов освоения ООП начального общего образования являются: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результаты промежуточного оценивания обучающихся, отражающие динамику их индивидуальных образовательных достижений в соответствии с планируемыми результатами освоения ООП НОО;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- результаты «итоговой аттестации» младших школьников (четвероклассников), характеризующие уровень достижения планируемых результатов освоения ООП НОО.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проходит по всем предметам учебного плана.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проведения промежуточной аттестации:</w:t>
      </w:r>
    </w:p>
    <w:p w:rsidR="00DA6CF2" w:rsidRPr="002744EB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4EB">
        <w:rPr>
          <w:rFonts w:ascii="Times New Roman" w:hAnsi="Times New Roman" w:cs="Times New Roman"/>
          <w:color w:val="000000"/>
          <w:sz w:val="24"/>
          <w:szCs w:val="24"/>
        </w:rPr>
        <w:t xml:space="preserve">С 08.05. по 30.05 </w:t>
      </w:r>
    </w:p>
    <w:tbl>
      <w:tblPr>
        <w:tblW w:w="10447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1"/>
        <w:gridCol w:w="218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</w:tblGrid>
      <w:tr w:rsidR="00DA6CF2" w:rsidRPr="00591DCC" w:rsidTr="00DA6CF2">
        <w:trPr>
          <w:trHeight w:val="756"/>
          <w:jc w:val="center"/>
        </w:trPr>
        <w:tc>
          <w:tcPr>
            <w:tcW w:w="1044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 план  начального общего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1-4 классов по ФГОС НОО</w:t>
            </w: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2016/ 2017 </w:t>
            </w:r>
            <w:proofErr w:type="spellStart"/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(5-дневная  неделя)</w:t>
            </w:r>
          </w:p>
        </w:tc>
      </w:tr>
      <w:tr w:rsidR="00DA6CF2" w:rsidRPr="00591DCC" w:rsidTr="00DA6CF2">
        <w:trPr>
          <w:trHeight w:val="328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9265E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65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flip:y;z-index:251658240;visibility:visible;mso-position-horizontal-relative:text;mso-position-vertical-relative:text" from="-5.4pt,1.1pt" to="174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"/>
              </w:pict>
            </w:r>
            <w:r w:rsidR="00DA6CF2"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DA6CF2" w:rsidRPr="00591DCC" w:rsidRDefault="00DA6CF2" w:rsidP="00E568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9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F2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литература</w:t>
            </w:r>
          </w:p>
          <w:p w:rsidR="00DA6CF2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6CF2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Ком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  <w:r w:rsidRPr="00591DCC">
              <w:rPr>
                <w:rFonts w:ascii="Times New Roman" w:hAnsi="Times New Roman" w:cs="Times New Roman"/>
                <w:i/>
                <w:sz w:val="24"/>
                <w:szCs w:val="24"/>
              </w:rPr>
              <w:t>(немецкий язык, 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К.</w:t>
            </w: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DA6CF2" w:rsidRPr="00591DCC" w:rsidTr="00DA6CF2">
        <w:trPr>
          <w:trHeight w:val="165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 религиозных</w:t>
            </w:r>
            <w:r w:rsidRPr="0059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 и</w:t>
            </w:r>
            <w:r w:rsidRPr="0059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светской этики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9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</w:t>
            </w:r>
            <w:r w:rsidRPr="0059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 и</w:t>
            </w:r>
            <w:r w:rsidRPr="0059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DA6CF2" w:rsidRPr="00591DCC" w:rsidTr="00DA6CF2">
        <w:trPr>
          <w:trHeight w:val="375"/>
          <w:jc w:val="center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</w:tr>
      <w:tr w:rsidR="00DA6CF2" w:rsidRPr="00591DCC" w:rsidTr="00DA6CF2">
        <w:trPr>
          <w:trHeight w:val="250"/>
          <w:jc w:val="center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591DCC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1DCC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</w:tr>
    </w:tbl>
    <w:p w:rsidR="00DA6CF2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Внеурочная деятельность 1-4 класс на 2016-2017 учебный год</w:t>
      </w:r>
    </w:p>
    <w:tbl>
      <w:tblPr>
        <w:tblW w:w="10164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4"/>
        <w:gridCol w:w="2101"/>
        <w:gridCol w:w="1134"/>
        <w:gridCol w:w="1134"/>
        <w:gridCol w:w="1134"/>
        <w:gridCol w:w="1134"/>
        <w:gridCol w:w="992"/>
        <w:gridCol w:w="851"/>
      </w:tblGrid>
      <w:tr w:rsidR="00DA6CF2" w:rsidRPr="009302D8" w:rsidTr="00DA6CF2">
        <w:trPr>
          <w:trHeight w:val="541"/>
          <w:jc w:val="center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1A4F87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4F87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</w:tr>
      <w:tr w:rsidR="00DA6CF2" w:rsidRPr="009302D8" w:rsidTr="00DA6CF2">
        <w:trPr>
          <w:trHeight w:val="54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D8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D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CF2" w:rsidRPr="009302D8" w:rsidTr="00DA6CF2">
        <w:trPr>
          <w:trHeight w:val="541"/>
          <w:jc w:val="center"/>
        </w:trPr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D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1A4F87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87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DA6CF2" w:rsidRPr="001A4F87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1A4F87" w:rsidRDefault="00DA6CF2" w:rsidP="00E568D1">
            <w:pPr>
              <w:spacing w:after="0" w:line="240" w:lineRule="auto"/>
              <w:jc w:val="center"/>
            </w:pPr>
            <w:r w:rsidRPr="001A4F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541"/>
          <w:jc w:val="center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1A4F87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5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1A4F87" w:rsidRDefault="00DA6CF2" w:rsidP="00E568D1">
            <w:pPr>
              <w:spacing w:after="0" w:line="240" w:lineRule="auto"/>
              <w:jc w:val="center"/>
            </w:pPr>
            <w:r w:rsidRPr="001A4F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533"/>
          <w:jc w:val="center"/>
        </w:trPr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D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5C2865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533"/>
          <w:jc w:val="center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5C2865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541"/>
          <w:jc w:val="center"/>
        </w:trPr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Обще-</w:t>
            </w:r>
            <w:r w:rsidRPr="009302D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541"/>
          <w:jc w:val="center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5C2865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5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DA6CF2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541"/>
          <w:jc w:val="center"/>
        </w:trPr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D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5C2865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5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541"/>
          <w:jc w:val="center"/>
        </w:trPr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5C2865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865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  <w:p w:rsidR="00DA6CF2" w:rsidRPr="005C2865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460"/>
          <w:jc w:val="center"/>
        </w:trPr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302D8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спортивно-оздоровительное)</w:t>
            </w:r>
            <w:proofErr w:type="gramEnd"/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460"/>
          <w:jc w:val="center"/>
        </w:trPr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F2" w:rsidRDefault="00DA6CF2" w:rsidP="00E5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296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A6CF2" w:rsidRPr="009302D8" w:rsidTr="00DA6CF2">
        <w:trPr>
          <w:trHeight w:val="541"/>
          <w:jc w:val="center"/>
        </w:trPr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BB19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BB19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F2" w:rsidRDefault="00DA6CF2" w:rsidP="00E568D1">
            <w:pPr>
              <w:spacing w:after="0" w:line="240" w:lineRule="auto"/>
              <w:jc w:val="center"/>
            </w:pPr>
            <w:r w:rsidRPr="00BB19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F2" w:rsidRPr="009302D8" w:rsidRDefault="00DA6CF2" w:rsidP="00E568D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D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DA6CF2" w:rsidRDefault="00DA6CF2" w:rsidP="00E568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6CF2" w:rsidRDefault="00DA6CF2" w:rsidP="00E5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2A" w:rsidRDefault="006B352A" w:rsidP="00E5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2A" w:rsidRDefault="006B352A" w:rsidP="00E5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2A" w:rsidRDefault="006B352A" w:rsidP="00E5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2A" w:rsidRDefault="006B352A" w:rsidP="00E5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E67CA" w:rsidRDefault="001E67CA" w:rsidP="006B352A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E67CA" w:rsidRDefault="001E67CA" w:rsidP="006B352A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E67CA" w:rsidRPr="004A25E1" w:rsidRDefault="001E67CA" w:rsidP="006B352A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B352A" w:rsidRPr="00C61C69" w:rsidRDefault="006B352A" w:rsidP="006B3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C69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61C69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DA6E9D" w:rsidRPr="00C61C69" w:rsidRDefault="001E67CA" w:rsidP="00DA6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298</w:t>
      </w:r>
      <w:r w:rsidR="00DA6E9D" w:rsidRPr="00DA6E9D">
        <w:rPr>
          <w:rFonts w:ascii="Times New Roman" w:hAnsi="Times New Roman" w:cs="Times New Roman"/>
          <w:sz w:val="24"/>
          <w:szCs w:val="24"/>
        </w:rPr>
        <w:t xml:space="preserve"> от</w:t>
      </w:r>
      <w:r w:rsidR="00DA6E9D" w:rsidRPr="00C61C69">
        <w:rPr>
          <w:rFonts w:ascii="Times New Roman" w:hAnsi="Times New Roman" w:cs="Times New Roman"/>
          <w:sz w:val="24"/>
          <w:szCs w:val="24"/>
        </w:rPr>
        <w:t xml:space="preserve"> </w:t>
      </w:r>
      <w:r w:rsidR="00DA6E9D">
        <w:rPr>
          <w:rFonts w:ascii="Times New Roman" w:hAnsi="Times New Roman" w:cs="Times New Roman"/>
          <w:sz w:val="24"/>
          <w:szCs w:val="24"/>
        </w:rPr>
        <w:t>29</w:t>
      </w:r>
      <w:r w:rsidR="00DA6E9D" w:rsidRPr="00C61C69">
        <w:rPr>
          <w:rFonts w:ascii="Times New Roman" w:hAnsi="Times New Roman" w:cs="Times New Roman"/>
          <w:sz w:val="24"/>
          <w:szCs w:val="24"/>
        </w:rPr>
        <w:t>.0</w:t>
      </w:r>
      <w:r w:rsidR="00DA6E9D">
        <w:rPr>
          <w:rFonts w:ascii="Times New Roman" w:hAnsi="Times New Roman" w:cs="Times New Roman"/>
          <w:sz w:val="24"/>
          <w:szCs w:val="24"/>
        </w:rPr>
        <w:t>8</w:t>
      </w:r>
      <w:r w:rsidR="00DA6E9D" w:rsidRPr="00C61C69">
        <w:rPr>
          <w:rFonts w:ascii="Times New Roman" w:hAnsi="Times New Roman" w:cs="Times New Roman"/>
          <w:sz w:val="24"/>
          <w:szCs w:val="24"/>
        </w:rPr>
        <w:t>.2016г.</w:t>
      </w:r>
    </w:p>
    <w:p w:rsidR="006B352A" w:rsidRPr="00C61C69" w:rsidRDefault="00DA6E9D" w:rsidP="00DA6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C69">
        <w:rPr>
          <w:rFonts w:ascii="Times New Roman" w:hAnsi="Times New Roman" w:cs="Times New Roman"/>
          <w:sz w:val="24"/>
          <w:szCs w:val="24"/>
        </w:rPr>
        <w:t xml:space="preserve"> </w:t>
      </w:r>
      <w:r w:rsidR="006B352A" w:rsidRPr="00C61C69">
        <w:rPr>
          <w:rFonts w:ascii="Times New Roman" w:hAnsi="Times New Roman" w:cs="Times New Roman"/>
          <w:sz w:val="24"/>
          <w:szCs w:val="24"/>
        </w:rPr>
        <w:t>«О внесении изменений в ООП НОО</w:t>
      </w:r>
    </w:p>
    <w:p w:rsidR="006B352A" w:rsidRPr="00C61C69" w:rsidRDefault="006B352A" w:rsidP="006B3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C69">
        <w:rPr>
          <w:rFonts w:ascii="Times New Roman" w:hAnsi="Times New Roman" w:cs="Times New Roman"/>
          <w:sz w:val="24"/>
          <w:szCs w:val="24"/>
        </w:rPr>
        <w:t xml:space="preserve"> на 2016/2017 учебный год»</w:t>
      </w:r>
    </w:p>
    <w:p w:rsid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b/>
          <w:sz w:val="32"/>
          <w:szCs w:val="32"/>
        </w:rPr>
      </w:pPr>
    </w:p>
    <w:p w:rsidR="006B352A" w:rsidRP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6B352A">
        <w:rPr>
          <w:rFonts w:ascii="Times New Roman" w:hAnsi="Times New Roman"/>
          <w:sz w:val="24"/>
          <w:szCs w:val="24"/>
        </w:rPr>
        <w:t>ПЕРЕЧЕНЬ  УЧЕБНИКОВ</w:t>
      </w:r>
    </w:p>
    <w:p w:rsidR="006B352A" w:rsidRP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6B352A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6</w:t>
      </w:r>
      <w:r w:rsidRPr="006B352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6B352A">
        <w:rPr>
          <w:rFonts w:ascii="Times New Roman" w:hAnsi="Times New Roman"/>
          <w:sz w:val="24"/>
          <w:szCs w:val="24"/>
        </w:rPr>
        <w:t xml:space="preserve"> учебный год</w:t>
      </w:r>
    </w:p>
    <w:p w:rsidR="006B352A" w:rsidRP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6B352A">
        <w:rPr>
          <w:rFonts w:ascii="Times New Roman" w:hAnsi="Times New Roman"/>
          <w:sz w:val="24"/>
          <w:szCs w:val="24"/>
        </w:rPr>
        <w:t>используемых при реализации образовательных программ начального общего образования</w:t>
      </w:r>
    </w:p>
    <w:p w:rsidR="006B352A" w:rsidRPr="004A25E1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B352A" w:rsidRP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6B352A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6B352A" w:rsidRP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6B352A">
        <w:rPr>
          <w:rFonts w:ascii="Times New Roman" w:hAnsi="Times New Roman"/>
          <w:sz w:val="24"/>
          <w:szCs w:val="24"/>
        </w:rPr>
        <w:t>УМК «</w:t>
      </w:r>
      <w:r>
        <w:rPr>
          <w:rFonts w:ascii="Times New Roman" w:hAnsi="Times New Roman"/>
          <w:sz w:val="24"/>
          <w:szCs w:val="24"/>
        </w:rPr>
        <w:t>Планета знаний</w:t>
      </w:r>
      <w:r w:rsidRPr="006B352A">
        <w:rPr>
          <w:rFonts w:ascii="Times New Roman" w:hAnsi="Times New Roman"/>
          <w:sz w:val="24"/>
          <w:szCs w:val="24"/>
        </w:rPr>
        <w:t>»:</w:t>
      </w:r>
    </w:p>
    <w:p w:rsidR="006B352A" w:rsidRP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6B352A">
        <w:rPr>
          <w:rFonts w:ascii="Times New Roman" w:hAnsi="Times New Roman"/>
          <w:sz w:val="24"/>
          <w:szCs w:val="24"/>
        </w:rPr>
        <w:t>для 1классов</w:t>
      </w:r>
    </w:p>
    <w:p w:rsidR="006B352A" w:rsidRP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6B352A">
        <w:rPr>
          <w:rFonts w:ascii="Times New Roman" w:hAnsi="Times New Roman"/>
          <w:sz w:val="24"/>
          <w:szCs w:val="24"/>
        </w:rPr>
        <w:t>УМК «Гармония»:</w:t>
      </w:r>
    </w:p>
    <w:p w:rsidR="006B352A" w:rsidRPr="006B352A" w:rsidRDefault="006B352A" w:rsidP="006B352A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hAnsi="Times New Roman"/>
          <w:sz w:val="24"/>
          <w:szCs w:val="24"/>
        </w:rPr>
      </w:pPr>
      <w:r w:rsidRPr="006B352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2-</w:t>
      </w:r>
      <w:r w:rsidRPr="006B352A">
        <w:rPr>
          <w:rFonts w:ascii="Times New Roman" w:hAnsi="Times New Roman"/>
          <w:sz w:val="24"/>
          <w:szCs w:val="24"/>
        </w:rPr>
        <w:t xml:space="preserve"> 4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01"/>
        <w:gridCol w:w="4198"/>
        <w:gridCol w:w="1248"/>
        <w:gridCol w:w="2424"/>
      </w:tblGrid>
      <w:tr w:rsidR="006B352A" w:rsidRPr="004A25E1" w:rsidTr="008408FF">
        <w:tc>
          <w:tcPr>
            <w:tcW w:w="9571" w:type="dxa"/>
            <w:gridSpan w:val="4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A57E4C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sz w:val="24"/>
                <w:szCs w:val="24"/>
              </w:rPr>
            </w:pPr>
            <w:r w:rsidRPr="00A57E4C">
              <w:rPr>
                <w:rFonts w:ascii="Times New Roman" w:eastAsia="DejaVu Sans" w:hAnsi="Times New Roman"/>
                <w:b/>
                <w:sz w:val="24"/>
                <w:szCs w:val="24"/>
              </w:rPr>
              <w:t xml:space="preserve">Соответствие </w:t>
            </w:r>
            <w:proofErr w:type="spellStart"/>
            <w:r w:rsidRPr="00A57E4C">
              <w:rPr>
                <w:rFonts w:ascii="Times New Roman" w:eastAsia="DejaVu Sans" w:hAnsi="Times New Roman"/>
                <w:b/>
                <w:sz w:val="24"/>
                <w:szCs w:val="24"/>
              </w:rPr>
              <w:t>федер</w:t>
            </w:r>
            <w:proofErr w:type="spellEnd"/>
            <w:r w:rsidRPr="00A57E4C">
              <w:rPr>
                <w:rFonts w:ascii="Times New Roman" w:eastAsia="DejaVu Sans" w:hAnsi="Times New Roman"/>
                <w:b/>
                <w:sz w:val="24"/>
                <w:szCs w:val="24"/>
              </w:rPr>
              <w:t>. перечню учебников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Пронина</w:t>
            </w:r>
            <w:r w:rsidRPr="004A25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О.В</w:t>
            </w:r>
            <w:r w:rsidRPr="004A25E1">
              <w:rPr>
                <w:rFonts w:ascii="Times New Roman" w:hAnsi="Times New Roman"/>
                <w:sz w:val="24"/>
                <w:szCs w:val="24"/>
              </w:rPr>
              <w:t>.</w:t>
            </w:r>
            <w:r w:rsidRPr="004A25E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, </w:t>
            </w:r>
            <w:proofErr w:type="spellStart"/>
            <w:r w:rsidRPr="004A25E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Кремлева</w:t>
            </w:r>
            <w:proofErr w:type="spellEnd"/>
            <w:r w:rsidRPr="004A25E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И.И. Уроки обучения грамоте по учебнику «Букварь» и прописям «Мои волшебные пальчики».</w:t>
            </w:r>
            <w:r w:rsidRPr="004A2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1А</w:t>
            </w:r>
            <w:proofErr w:type="gramStart"/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24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A25E1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4A2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Е.В., Пронина О.В. Русский язык (первые уроки). Учебник для 1 класса. –.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1А</w:t>
            </w:r>
            <w:proofErr w:type="gramStart"/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,Б</w:t>
            </w:r>
            <w:proofErr w:type="gramEnd"/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,2,3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color w:val="FF0000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 xml:space="preserve">Соловейчик М.С., </w:t>
            </w: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 w:rsidRPr="004A25E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A25E1">
              <w:rPr>
                <w:rFonts w:ascii="Times New Roman" w:hAnsi="Times New Roman"/>
                <w:sz w:val="24"/>
                <w:szCs w:val="24"/>
              </w:rPr>
              <w:t xml:space="preserve"> век 2014 г.</w:t>
            </w:r>
          </w:p>
        </w:tc>
      </w:tr>
      <w:tr w:rsidR="006B352A" w:rsidRPr="004A25E1" w:rsidTr="008408FF">
        <w:tc>
          <w:tcPr>
            <w:tcW w:w="9571" w:type="dxa"/>
            <w:gridSpan w:val="4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Бунеев</w:t>
            </w:r>
            <w:proofErr w:type="spellEnd"/>
            <w:r w:rsidRPr="004A25E1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Р.Н</w:t>
            </w:r>
            <w:r w:rsidRPr="004A25E1">
              <w:rPr>
                <w:rFonts w:ascii="Times New Roman" w:hAnsi="Times New Roman"/>
                <w:w w:val="113"/>
                <w:sz w:val="24"/>
                <w:szCs w:val="24"/>
              </w:rPr>
              <w:t>.,</w:t>
            </w:r>
            <w:r w:rsidRPr="004A25E1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proofErr w:type="spellStart"/>
            <w:r w:rsidRPr="004A25E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Бунеева</w:t>
            </w:r>
            <w:proofErr w:type="spellEnd"/>
            <w:r w:rsidRPr="004A25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Е.В</w:t>
            </w:r>
            <w:r w:rsidRPr="004A25E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4A25E1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4A25E1">
              <w:rPr>
                <w:rFonts w:ascii="Times New Roman" w:hAnsi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4A25E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Пронина</w:t>
            </w:r>
            <w:r w:rsidRPr="004A25E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О.В</w:t>
            </w:r>
            <w:r w:rsidRPr="004A25E1">
              <w:rPr>
                <w:rFonts w:ascii="Times New Roman" w:hAnsi="Times New Roman"/>
                <w:sz w:val="24"/>
                <w:szCs w:val="24"/>
              </w:rPr>
              <w:t>.</w:t>
            </w:r>
            <w:r w:rsidRPr="004A25E1">
              <w:rPr>
                <w:rFonts w:ascii="Times New Roman" w:hAnsi="Times New Roman"/>
                <w:w w:val="114"/>
                <w:sz w:val="24"/>
                <w:szCs w:val="24"/>
              </w:rPr>
              <w:t xml:space="preserve"> Букварь. Учебник 1 класс. 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1А</w:t>
            </w:r>
            <w:proofErr w:type="gramStart"/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424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25E1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4A2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Р.Н., </w:t>
            </w: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Е.В. Учебник «Капельки солнца»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2,3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25E1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4A2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>Литературное  чтение. В 4-х частях</w:t>
            </w:r>
          </w:p>
          <w:p w:rsidR="006B352A" w:rsidRPr="004A25E1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Кубасова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 xml:space="preserve"> «Ассоциация 21в» 2014 г.</w:t>
            </w:r>
          </w:p>
        </w:tc>
      </w:tr>
      <w:tr w:rsidR="006B352A" w:rsidRPr="004A25E1" w:rsidTr="008408FF">
        <w:tc>
          <w:tcPr>
            <w:tcW w:w="9571" w:type="dxa"/>
            <w:gridSpan w:val="4"/>
          </w:tcPr>
          <w:p w:rsidR="006B352A" w:rsidRPr="0040382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0382F"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0382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0382F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40382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0382F">
              <w:rPr>
                <w:rFonts w:ascii="Times New Roman" w:eastAsia="DejaVu Sans" w:hAnsi="Times New Roman"/>
                <w:sz w:val="24"/>
                <w:szCs w:val="24"/>
              </w:rPr>
              <w:t>Афанасьева О.В., Михеева И.В. Английский язык</w:t>
            </w:r>
          </w:p>
        </w:tc>
        <w:tc>
          <w:tcPr>
            <w:tcW w:w="1248" w:type="dxa"/>
          </w:tcPr>
          <w:p w:rsidR="006B352A" w:rsidRPr="0040382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0382F">
              <w:rPr>
                <w:rFonts w:ascii="Times New Roman" w:eastAsia="DejaVu Sans" w:hAnsi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6B352A" w:rsidRPr="0040382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0382F">
              <w:rPr>
                <w:rFonts w:ascii="Times New Roman" w:eastAsia="DejaVu Sans" w:hAnsi="Times New Roman"/>
                <w:sz w:val="24"/>
                <w:szCs w:val="24"/>
              </w:rPr>
              <w:t>Просвещение, 2013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0382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0382F">
              <w:rPr>
                <w:rFonts w:ascii="Times New Roman" w:eastAsia="DejaVu Sans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</w:tcPr>
          <w:p w:rsidR="006B352A" w:rsidRPr="0040382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40382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40382F">
              <w:rPr>
                <w:rFonts w:ascii="Times New Roman" w:hAnsi="Times New Roman"/>
                <w:sz w:val="24"/>
                <w:szCs w:val="24"/>
              </w:rPr>
              <w:t xml:space="preserve"> М.З., Денисенко   </w:t>
            </w:r>
            <w:r w:rsidRPr="0040382F">
              <w:rPr>
                <w:rFonts w:ascii="Times New Roman" w:hAnsi="Times New Roman"/>
                <w:sz w:val="24"/>
                <w:szCs w:val="24"/>
              </w:rPr>
              <w:br/>
              <w:t xml:space="preserve">О.А., </w:t>
            </w:r>
            <w:proofErr w:type="spellStart"/>
            <w:r w:rsidRPr="0040382F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  <w:r w:rsidRPr="0040382F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 w:rsidRPr="0040382F">
              <w:rPr>
                <w:rFonts w:ascii="Times New Roman" w:eastAsia="DejaVu Sans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48" w:type="dxa"/>
          </w:tcPr>
          <w:p w:rsidR="006B352A" w:rsidRPr="0040382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0382F">
              <w:rPr>
                <w:rFonts w:ascii="Times New Roman" w:eastAsia="DejaVu Sans" w:hAnsi="Times New Roman"/>
                <w:sz w:val="24"/>
                <w:szCs w:val="24"/>
              </w:rPr>
              <w:t>3,4</w:t>
            </w:r>
          </w:p>
        </w:tc>
        <w:tc>
          <w:tcPr>
            <w:tcW w:w="2424" w:type="dxa"/>
          </w:tcPr>
          <w:p w:rsidR="006B352A" w:rsidRPr="0040382F" w:rsidRDefault="006B352A" w:rsidP="008408FF">
            <w:pPr>
              <w:spacing w:after="0" w:line="240" w:lineRule="auto"/>
              <w:contextualSpacing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0382F">
              <w:rPr>
                <w:rFonts w:ascii="Times New Roman" w:hAnsi="Times New Roman"/>
                <w:sz w:val="24"/>
                <w:szCs w:val="24"/>
              </w:rPr>
              <w:t>Титул</w:t>
            </w:r>
            <w:r w:rsidRPr="0040382F">
              <w:rPr>
                <w:rFonts w:ascii="Times New Roman" w:eastAsia="DejaVu Sans" w:hAnsi="Times New Roman"/>
                <w:sz w:val="24"/>
                <w:szCs w:val="24"/>
              </w:rPr>
              <w:t>, 2013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И.Л., Рыжова Л.И.,  Немецкий язык «Первые шаги». 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2, 4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6B352A" w:rsidRPr="004A25E1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color w:val="FF0000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>2009 г.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И.Л., Рыжова Л.И., Фомичёва Л.М. Немецкий язык «Первые шаги». 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6B352A" w:rsidRPr="004A25E1" w:rsidRDefault="006B352A" w:rsidP="0084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>2009 г.</w:t>
            </w:r>
          </w:p>
        </w:tc>
      </w:tr>
      <w:tr w:rsidR="006B352A" w:rsidRPr="004A25E1" w:rsidTr="008408FF">
        <w:tc>
          <w:tcPr>
            <w:tcW w:w="9571" w:type="dxa"/>
            <w:gridSpan w:val="4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color w:val="FF0000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 xml:space="preserve">Демидова Т.Е., Козлова С.А., Тонких А.П. Учебник «Математика» в 3-х частях. 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1А</w:t>
            </w:r>
            <w:proofErr w:type="gramStart"/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,Б</w:t>
            </w:r>
            <w:proofErr w:type="gramEnd"/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,2</w:t>
            </w:r>
          </w:p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color w:val="FF0000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25E1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4A2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 xml:space="preserve">УМК «Гармония»  Математика 4 </w:t>
            </w: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52A" w:rsidRPr="004A25E1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>Истомина Н.Б.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color w:val="FF0000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>«Ассоциация 21в» Смоленск. 2014 г.</w:t>
            </w:r>
          </w:p>
        </w:tc>
      </w:tr>
      <w:tr w:rsidR="006B352A" w:rsidRPr="004A25E1" w:rsidTr="008408FF">
        <w:tc>
          <w:tcPr>
            <w:tcW w:w="9571" w:type="dxa"/>
            <w:gridSpan w:val="4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</w:tcPr>
          <w:p w:rsidR="006B352A" w:rsidRPr="004A25E1" w:rsidRDefault="006B352A" w:rsidP="0084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 xml:space="preserve">Вахрушев А. А., Бурский О. В., </w:t>
            </w: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lastRenderedPageBreak/>
              <w:t>Раутиан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А. С., Данилов Д.Д.,</w:t>
            </w:r>
          </w:p>
          <w:p w:rsidR="006B352A" w:rsidRPr="004A25E1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hAnsi="Times New Roman"/>
                <w:sz w:val="24"/>
                <w:szCs w:val="24"/>
              </w:rPr>
              <w:t xml:space="preserve"> Учебник «Я и мир вокруг». </w:t>
            </w:r>
          </w:p>
        </w:tc>
        <w:tc>
          <w:tcPr>
            <w:tcW w:w="1248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lastRenderedPageBreak/>
              <w:t>1А</w:t>
            </w:r>
            <w:proofErr w:type="gramStart"/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,Б</w:t>
            </w:r>
            <w:proofErr w:type="gramEnd"/>
            <w:r w:rsidRPr="004A25E1">
              <w:rPr>
                <w:rFonts w:ascii="Times New Roman" w:eastAsia="DejaVu Sans" w:hAnsi="Times New Roman"/>
                <w:sz w:val="24"/>
                <w:szCs w:val="24"/>
              </w:rPr>
              <w:t>,2,3</w:t>
            </w:r>
          </w:p>
        </w:tc>
        <w:tc>
          <w:tcPr>
            <w:tcW w:w="2424" w:type="dxa"/>
          </w:tcPr>
          <w:p w:rsidR="006B352A" w:rsidRPr="004A25E1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4A25E1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4A25E1">
              <w:rPr>
                <w:rFonts w:ascii="Times New Roman" w:hAnsi="Times New Roman"/>
                <w:sz w:val="24"/>
                <w:szCs w:val="24"/>
              </w:rPr>
              <w:t xml:space="preserve"> 2011г.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115E8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115E8F">
              <w:rPr>
                <w:rFonts w:ascii="Times New Roman" w:eastAsia="DejaVu Sans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4198" w:type="dxa"/>
          </w:tcPr>
          <w:p w:rsidR="006B352A" w:rsidRPr="00115E8F" w:rsidRDefault="006B352A" w:rsidP="0084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8F">
              <w:rPr>
                <w:rFonts w:ascii="Times New Roman" w:hAnsi="Times New Roman"/>
                <w:sz w:val="24"/>
                <w:szCs w:val="24"/>
              </w:rPr>
              <w:t>УМК «Гармония»</w:t>
            </w:r>
          </w:p>
          <w:p w:rsidR="006B352A" w:rsidRPr="00115E8F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115E8F">
              <w:rPr>
                <w:rFonts w:ascii="Times New Roman" w:hAnsi="Times New Roman"/>
                <w:sz w:val="24"/>
                <w:szCs w:val="24"/>
              </w:rPr>
              <w:t>Поглазова</w:t>
            </w:r>
            <w:proofErr w:type="spellEnd"/>
            <w:r w:rsidRPr="00115E8F">
              <w:rPr>
                <w:rFonts w:ascii="Times New Roman" w:hAnsi="Times New Roman"/>
                <w:sz w:val="24"/>
                <w:szCs w:val="24"/>
              </w:rPr>
              <w:t xml:space="preserve"> О.Т., </w:t>
            </w:r>
            <w:proofErr w:type="spellStart"/>
            <w:r w:rsidRPr="00115E8F">
              <w:rPr>
                <w:rFonts w:ascii="Times New Roman" w:hAnsi="Times New Roman"/>
                <w:sz w:val="24"/>
                <w:szCs w:val="24"/>
              </w:rPr>
              <w:t>Ворожейкина</w:t>
            </w:r>
            <w:proofErr w:type="spellEnd"/>
            <w:r w:rsidRPr="00115E8F">
              <w:rPr>
                <w:rFonts w:ascii="Times New Roman" w:hAnsi="Times New Roman"/>
                <w:sz w:val="24"/>
                <w:szCs w:val="24"/>
              </w:rPr>
              <w:t xml:space="preserve"> Н.И. </w:t>
            </w:r>
            <w:proofErr w:type="spellStart"/>
            <w:r w:rsidRPr="00115E8F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proofErr w:type="gramStart"/>
            <w:r w:rsidRPr="00115E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15E8F">
              <w:rPr>
                <w:rFonts w:ascii="Times New Roman" w:hAnsi="Times New Roman"/>
                <w:sz w:val="24"/>
                <w:szCs w:val="24"/>
              </w:rPr>
              <w:t>, В.Д. Окружающий мир 4 класс</w:t>
            </w:r>
          </w:p>
        </w:tc>
        <w:tc>
          <w:tcPr>
            <w:tcW w:w="1248" w:type="dxa"/>
          </w:tcPr>
          <w:p w:rsidR="006B352A" w:rsidRPr="00115E8F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115E8F">
              <w:rPr>
                <w:rFonts w:ascii="Times New Roman" w:eastAsia="DejaVu Sans" w:hAnsi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6B352A" w:rsidRPr="00115E8F" w:rsidRDefault="006B352A" w:rsidP="0084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E8F">
              <w:rPr>
                <w:rFonts w:ascii="Times New Roman" w:hAnsi="Times New Roman"/>
                <w:sz w:val="24"/>
                <w:szCs w:val="24"/>
              </w:rPr>
              <w:t>«Ассоциация</w:t>
            </w:r>
          </w:p>
          <w:p w:rsidR="006B352A" w:rsidRPr="00115E8F" w:rsidRDefault="006B352A" w:rsidP="008408FF">
            <w:pPr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115E8F">
              <w:rPr>
                <w:rFonts w:ascii="Times New Roman" w:hAnsi="Times New Roman"/>
                <w:sz w:val="24"/>
                <w:szCs w:val="24"/>
              </w:rPr>
              <w:t>21 век» Смоленск 2014 г.</w:t>
            </w:r>
          </w:p>
        </w:tc>
      </w:tr>
      <w:tr w:rsidR="006B352A" w:rsidRPr="004A25E1" w:rsidTr="008408FF">
        <w:tc>
          <w:tcPr>
            <w:tcW w:w="9571" w:type="dxa"/>
            <w:gridSpan w:val="4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248" w:type="dxa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1–4</w:t>
            </w:r>
          </w:p>
        </w:tc>
        <w:tc>
          <w:tcPr>
            <w:tcW w:w="2424" w:type="dxa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Просвещение, 2011</w:t>
            </w:r>
          </w:p>
        </w:tc>
      </w:tr>
      <w:tr w:rsidR="006B352A" w:rsidRPr="004A25E1" w:rsidTr="008408FF">
        <w:tc>
          <w:tcPr>
            <w:tcW w:w="9571" w:type="dxa"/>
            <w:gridSpan w:val="4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Шмагина</w:t>
            </w:r>
            <w:proofErr w:type="spellEnd"/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1248" w:type="dxa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1А</w:t>
            </w:r>
            <w:proofErr w:type="gramStart"/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,Б</w:t>
            </w:r>
            <w:proofErr w:type="gramEnd"/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,2,3,4</w:t>
            </w:r>
          </w:p>
        </w:tc>
        <w:tc>
          <w:tcPr>
            <w:tcW w:w="2424" w:type="dxa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sz w:val="24"/>
                <w:szCs w:val="24"/>
              </w:rPr>
              <w:t>Просвещение, 2011</w:t>
            </w:r>
          </w:p>
        </w:tc>
      </w:tr>
      <w:tr w:rsidR="006B352A" w:rsidRPr="004A25E1" w:rsidTr="008408FF">
        <w:tc>
          <w:tcPr>
            <w:tcW w:w="9571" w:type="dxa"/>
            <w:gridSpan w:val="4"/>
          </w:tcPr>
          <w:p w:rsidR="006B352A" w:rsidRPr="00CC42D7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4"/>
                <w:szCs w:val="24"/>
              </w:rPr>
            </w:pPr>
            <w:r w:rsidRPr="00CC42D7">
              <w:rPr>
                <w:rFonts w:ascii="Times New Roman" w:eastAsia="DejaVu San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696812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696812" w:rsidRDefault="006B352A" w:rsidP="008408FF">
            <w:pPr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</w:t>
            </w:r>
            <w:r w:rsidRPr="00696812">
              <w:rPr>
                <w:rFonts w:ascii="Times New Roman" w:hAnsi="Times New Roman"/>
                <w:sz w:val="24"/>
                <w:szCs w:val="24"/>
              </w:rPr>
              <w:t xml:space="preserve"> В. С., </w:t>
            </w:r>
            <w:proofErr w:type="spellStart"/>
            <w:r w:rsidRPr="00696812">
              <w:rPr>
                <w:rFonts w:ascii="Times New Roman" w:hAnsi="Times New Roman"/>
                <w:sz w:val="24"/>
                <w:szCs w:val="24"/>
              </w:rPr>
              <w:t>Кубышкина</w:t>
            </w:r>
            <w:proofErr w:type="spellEnd"/>
            <w:r w:rsidRPr="00696812">
              <w:rPr>
                <w:rFonts w:ascii="Times New Roman" w:hAnsi="Times New Roman"/>
                <w:sz w:val="24"/>
                <w:szCs w:val="24"/>
              </w:rPr>
              <w:t>, Э. И. Изобразительное искусство. 1 класс: учебник.</w:t>
            </w:r>
          </w:p>
        </w:tc>
        <w:tc>
          <w:tcPr>
            <w:tcW w:w="1248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</w:pPr>
            <w:r w:rsidRPr="00696812"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  <w:t>1А</w:t>
            </w:r>
            <w:proofErr w:type="gramStart"/>
            <w:r w:rsidRPr="00696812"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  <w:t>,Б</w:t>
            </w:r>
            <w:proofErr w:type="gramEnd"/>
            <w:r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  <w:t>,2,3</w:t>
            </w:r>
          </w:p>
        </w:tc>
        <w:tc>
          <w:tcPr>
            <w:tcW w:w="2424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</w:pPr>
            <w:r w:rsidRPr="00696812">
              <w:rPr>
                <w:rFonts w:ascii="Times New Roman" w:hAnsi="Times New Roman"/>
                <w:sz w:val="24"/>
                <w:szCs w:val="24"/>
              </w:rPr>
              <w:t>Дрофа, 2013.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696812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696812" w:rsidRDefault="006B352A" w:rsidP="008408FF">
            <w:pPr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</w:t>
            </w:r>
            <w:r w:rsidRPr="00696812">
              <w:rPr>
                <w:rFonts w:ascii="Times New Roman" w:hAnsi="Times New Roman"/>
                <w:sz w:val="24"/>
                <w:szCs w:val="24"/>
              </w:rPr>
              <w:t xml:space="preserve"> В. С., Изобразительное искусство. 1 класс: учебник</w:t>
            </w:r>
          </w:p>
        </w:tc>
        <w:tc>
          <w:tcPr>
            <w:tcW w:w="1248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  <w:t>4</w:t>
            </w:r>
          </w:p>
        </w:tc>
        <w:tc>
          <w:tcPr>
            <w:tcW w:w="2424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ar-SA" w:bidi="ru-RU"/>
              </w:rPr>
            </w:pPr>
            <w:r w:rsidRPr="00696812">
              <w:rPr>
                <w:rFonts w:ascii="Times New Roman" w:hAnsi="Times New Roman"/>
                <w:sz w:val="24"/>
                <w:szCs w:val="24"/>
              </w:rPr>
              <w:t>Дрофа, 2013.</w:t>
            </w:r>
          </w:p>
        </w:tc>
      </w:tr>
      <w:tr w:rsidR="006B352A" w:rsidRPr="004A25E1" w:rsidTr="008408FF">
        <w:tc>
          <w:tcPr>
            <w:tcW w:w="9571" w:type="dxa"/>
            <w:gridSpan w:val="4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696812">
              <w:rPr>
                <w:rFonts w:ascii="Times New Roman" w:eastAsia="DejaVu Sans" w:hAnsi="Times New Roman"/>
                <w:b/>
                <w:bCs/>
                <w:sz w:val="24"/>
                <w:szCs w:val="24"/>
              </w:rPr>
              <w:t>Технология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696812">
              <w:rPr>
                <w:rFonts w:ascii="Times New Roman" w:eastAsia="DejaVu Sans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</w:tcPr>
          <w:p w:rsidR="006B352A" w:rsidRPr="00696812" w:rsidRDefault="006B352A" w:rsidP="008408FF">
            <w:pPr>
              <w:tabs>
                <w:tab w:val="left" w:pos="1027"/>
              </w:tabs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696812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696812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696812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696812">
              <w:rPr>
                <w:rFonts w:ascii="Times New Roman" w:hAnsi="Times New Roman"/>
                <w:sz w:val="24"/>
                <w:szCs w:val="24"/>
              </w:rPr>
              <w:t xml:space="preserve"> Е.А. Технология. «</w:t>
            </w:r>
            <w:proofErr w:type="gramStart"/>
            <w:r w:rsidRPr="00696812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696812">
              <w:rPr>
                <w:rFonts w:ascii="Times New Roman" w:hAnsi="Times New Roman"/>
                <w:sz w:val="24"/>
                <w:szCs w:val="24"/>
              </w:rPr>
              <w:t xml:space="preserve"> рядом с тобой» Учебник.</w:t>
            </w:r>
          </w:p>
        </w:tc>
        <w:tc>
          <w:tcPr>
            <w:tcW w:w="1248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696812">
              <w:rPr>
                <w:rFonts w:ascii="Times New Roman" w:eastAsia="DejaVu Sans" w:hAnsi="Times New Roman"/>
                <w:sz w:val="24"/>
                <w:szCs w:val="24"/>
              </w:rPr>
              <w:t>1А</w:t>
            </w:r>
            <w:proofErr w:type="gramStart"/>
            <w:r w:rsidRPr="00696812">
              <w:rPr>
                <w:rFonts w:ascii="Times New Roman" w:eastAsia="DejaVu Sans" w:hAnsi="Times New Roman"/>
                <w:sz w:val="24"/>
                <w:szCs w:val="24"/>
              </w:rPr>
              <w:t>,Б</w:t>
            </w:r>
            <w:proofErr w:type="gramEnd"/>
            <w:r w:rsidRPr="00696812">
              <w:rPr>
                <w:rFonts w:ascii="Times New Roman" w:eastAsia="DejaVu Sans" w:hAnsi="Times New Roman"/>
                <w:sz w:val="24"/>
                <w:szCs w:val="24"/>
              </w:rPr>
              <w:t>,2,3</w:t>
            </w:r>
          </w:p>
        </w:tc>
        <w:tc>
          <w:tcPr>
            <w:tcW w:w="2424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proofErr w:type="spellStart"/>
            <w:r w:rsidRPr="00696812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696812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696812">
              <w:rPr>
                <w:rFonts w:ascii="Times New Roman" w:eastAsia="DejaVu Sans" w:hAnsi="Times New Roman"/>
                <w:sz w:val="24"/>
                <w:szCs w:val="24"/>
              </w:rPr>
              <w:t>+</w:t>
            </w:r>
          </w:p>
        </w:tc>
        <w:tc>
          <w:tcPr>
            <w:tcW w:w="4198" w:type="dxa"/>
          </w:tcPr>
          <w:p w:rsidR="006B352A" w:rsidRPr="00696812" w:rsidRDefault="006B352A" w:rsidP="008408FF">
            <w:pPr>
              <w:rPr>
                <w:rFonts w:ascii="Times New Roman" w:hAnsi="Times New Roman"/>
                <w:sz w:val="24"/>
                <w:szCs w:val="24"/>
              </w:rPr>
            </w:pPr>
            <w:r w:rsidRPr="00696812">
              <w:rPr>
                <w:rFonts w:ascii="Times New Roman" w:hAnsi="Times New Roman"/>
                <w:sz w:val="24"/>
                <w:szCs w:val="24"/>
              </w:rPr>
              <w:t>Конышева Н.М. Технология  4 класс</w:t>
            </w:r>
          </w:p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696812">
              <w:rPr>
                <w:rFonts w:ascii="Times New Roman" w:eastAsia="DejaVu Sans" w:hAnsi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6B352A" w:rsidRPr="00696812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696812">
              <w:rPr>
                <w:rFonts w:ascii="Times New Roman" w:hAnsi="Times New Roman"/>
                <w:sz w:val="24"/>
                <w:szCs w:val="24"/>
              </w:rPr>
              <w:t>Смоленск Ассоциация 21 век 2014</w:t>
            </w:r>
          </w:p>
        </w:tc>
      </w:tr>
      <w:tr w:rsidR="006B352A" w:rsidRPr="004A25E1" w:rsidTr="008408FF">
        <w:tc>
          <w:tcPr>
            <w:tcW w:w="9571" w:type="dxa"/>
            <w:gridSpan w:val="4"/>
          </w:tcPr>
          <w:p w:rsidR="006B352A" w:rsidRPr="00B86D43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sz w:val="24"/>
                <w:szCs w:val="24"/>
              </w:rPr>
            </w:pPr>
            <w:r w:rsidRPr="00B86D43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6B352A" w:rsidRPr="004A25E1" w:rsidTr="008408FF">
        <w:tc>
          <w:tcPr>
            <w:tcW w:w="1701" w:type="dxa"/>
          </w:tcPr>
          <w:p w:rsidR="006B352A" w:rsidRPr="00B86D43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B86D43">
              <w:rPr>
                <w:rFonts w:ascii="Times New Roman" w:eastAsia="DejaVu Sans" w:hAnsi="Times New Roman"/>
                <w:sz w:val="24"/>
                <w:szCs w:val="24"/>
              </w:rPr>
              <w:t>-</w:t>
            </w:r>
          </w:p>
        </w:tc>
        <w:tc>
          <w:tcPr>
            <w:tcW w:w="4198" w:type="dxa"/>
          </w:tcPr>
          <w:p w:rsidR="006B352A" w:rsidRPr="00B86D43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B86D43">
              <w:rPr>
                <w:rFonts w:ascii="Times New Roman" w:hAnsi="Times New Roman"/>
                <w:sz w:val="24"/>
                <w:szCs w:val="24"/>
              </w:rPr>
              <w:t>Данилюк А.Я. Основы мировых религиозных культур</w:t>
            </w:r>
          </w:p>
        </w:tc>
        <w:tc>
          <w:tcPr>
            <w:tcW w:w="1248" w:type="dxa"/>
          </w:tcPr>
          <w:p w:rsidR="006B352A" w:rsidRPr="00B86D43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sz w:val="24"/>
                <w:szCs w:val="24"/>
              </w:rPr>
            </w:pPr>
            <w:r w:rsidRPr="00B86D43">
              <w:rPr>
                <w:rFonts w:ascii="Times New Roman" w:eastAsia="DejaVu Sans" w:hAnsi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6B352A" w:rsidRPr="00B86D43" w:rsidRDefault="006B352A" w:rsidP="008408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</w:rPr>
            </w:pPr>
            <w:r w:rsidRPr="00B86D43">
              <w:rPr>
                <w:rFonts w:ascii="Times New Roman" w:eastAsia="DejaVu Sans" w:hAnsi="Times New Roman"/>
                <w:sz w:val="24"/>
                <w:szCs w:val="24"/>
              </w:rPr>
              <w:t>Просвещение 2013</w:t>
            </w:r>
          </w:p>
        </w:tc>
      </w:tr>
    </w:tbl>
    <w:p w:rsidR="006B352A" w:rsidRPr="004A25E1" w:rsidRDefault="006B352A" w:rsidP="006B352A">
      <w:pPr>
        <w:pStyle w:val="a9"/>
        <w:spacing w:after="0"/>
        <w:ind w:firstLine="709"/>
        <w:rPr>
          <w:b/>
          <w:color w:val="FF0000"/>
          <w:sz w:val="24"/>
          <w:szCs w:val="24"/>
        </w:rPr>
      </w:pPr>
    </w:p>
    <w:p w:rsidR="006B352A" w:rsidRPr="004A25E1" w:rsidRDefault="006B352A" w:rsidP="006B352A">
      <w:pPr>
        <w:pStyle w:val="a9"/>
        <w:spacing w:after="0"/>
        <w:ind w:firstLine="709"/>
        <w:rPr>
          <w:b/>
          <w:color w:val="FF0000"/>
          <w:sz w:val="24"/>
          <w:szCs w:val="24"/>
        </w:rPr>
      </w:pPr>
    </w:p>
    <w:p w:rsidR="006B352A" w:rsidRPr="004A25E1" w:rsidRDefault="006B352A" w:rsidP="006B352A">
      <w:pPr>
        <w:pStyle w:val="a9"/>
        <w:spacing w:after="0"/>
        <w:ind w:firstLine="709"/>
        <w:rPr>
          <w:b/>
          <w:color w:val="FF0000"/>
          <w:sz w:val="24"/>
          <w:szCs w:val="24"/>
        </w:rPr>
      </w:pPr>
    </w:p>
    <w:p w:rsidR="006B352A" w:rsidRPr="004A25E1" w:rsidRDefault="006B352A" w:rsidP="006B352A">
      <w:pPr>
        <w:pStyle w:val="a9"/>
        <w:spacing w:after="0"/>
        <w:ind w:firstLine="709"/>
        <w:rPr>
          <w:b/>
          <w:color w:val="FF0000"/>
          <w:sz w:val="24"/>
          <w:szCs w:val="24"/>
        </w:rPr>
      </w:pPr>
    </w:p>
    <w:p w:rsidR="006B352A" w:rsidRPr="004A25E1" w:rsidRDefault="006B352A" w:rsidP="006B352A">
      <w:pPr>
        <w:pStyle w:val="a9"/>
        <w:spacing w:after="0"/>
        <w:ind w:firstLine="709"/>
        <w:rPr>
          <w:b/>
          <w:color w:val="FF0000"/>
          <w:sz w:val="24"/>
          <w:szCs w:val="24"/>
        </w:rPr>
      </w:pPr>
    </w:p>
    <w:p w:rsidR="006B352A" w:rsidRPr="004A25E1" w:rsidRDefault="006B352A" w:rsidP="006B352A">
      <w:pPr>
        <w:pStyle w:val="a9"/>
        <w:spacing w:after="0"/>
        <w:ind w:firstLine="709"/>
        <w:rPr>
          <w:b/>
          <w:color w:val="FF0000"/>
          <w:sz w:val="24"/>
          <w:szCs w:val="24"/>
        </w:rPr>
      </w:pPr>
    </w:p>
    <w:p w:rsidR="006B352A" w:rsidRPr="004A25E1" w:rsidRDefault="006B352A" w:rsidP="006B352A">
      <w:pPr>
        <w:pStyle w:val="a9"/>
        <w:spacing w:after="0"/>
        <w:ind w:firstLine="709"/>
        <w:rPr>
          <w:b/>
          <w:color w:val="FF0000"/>
          <w:sz w:val="24"/>
          <w:szCs w:val="24"/>
        </w:rPr>
      </w:pPr>
    </w:p>
    <w:p w:rsidR="006B352A" w:rsidRPr="004A25E1" w:rsidRDefault="006B352A" w:rsidP="006B352A">
      <w:pPr>
        <w:pStyle w:val="a9"/>
        <w:spacing w:after="0"/>
        <w:ind w:firstLine="709"/>
        <w:rPr>
          <w:b/>
          <w:color w:val="FF0000"/>
          <w:sz w:val="24"/>
          <w:szCs w:val="24"/>
        </w:rPr>
      </w:pPr>
    </w:p>
    <w:p w:rsidR="006B352A" w:rsidRPr="00DA6CF2" w:rsidRDefault="006B352A" w:rsidP="00E56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B352A" w:rsidRPr="00DA6CF2" w:rsidSect="001E67C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37317EB5"/>
    <w:multiLevelType w:val="hybridMultilevel"/>
    <w:tmpl w:val="539E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6168F"/>
    <w:multiLevelType w:val="hybridMultilevel"/>
    <w:tmpl w:val="635AE5E0"/>
    <w:lvl w:ilvl="0" w:tplc="FC2E028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C31"/>
    <w:rsid w:val="000035A8"/>
    <w:rsid w:val="0000483B"/>
    <w:rsid w:val="00076567"/>
    <w:rsid w:val="00081225"/>
    <w:rsid w:val="000E041C"/>
    <w:rsid w:val="000F3F59"/>
    <w:rsid w:val="00102B8F"/>
    <w:rsid w:val="0012010B"/>
    <w:rsid w:val="0015296D"/>
    <w:rsid w:val="001858E8"/>
    <w:rsid w:val="001B57FE"/>
    <w:rsid w:val="001E67CA"/>
    <w:rsid w:val="00207519"/>
    <w:rsid w:val="00230760"/>
    <w:rsid w:val="00270C31"/>
    <w:rsid w:val="00272CAA"/>
    <w:rsid w:val="00296A6B"/>
    <w:rsid w:val="002B004B"/>
    <w:rsid w:val="002D5999"/>
    <w:rsid w:val="002D60D2"/>
    <w:rsid w:val="003215D8"/>
    <w:rsid w:val="00395988"/>
    <w:rsid w:val="003C5DDB"/>
    <w:rsid w:val="00425425"/>
    <w:rsid w:val="00455D91"/>
    <w:rsid w:val="004D1ACB"/>
    <w:rsid w:val="004E0930"/>
    <w:rsid w:val="00534BEA"/>
    <w:rsid w:val="005D6E37"/>
    <w:rsid w:val="00607357"/>
    <w:rsid w:val="00646DD4"/>
    <w:rsid w:val="006869C2"/>
    <w:rsid w:val="006B352A"/>
    <w:rsid w:val="006D52E9"/>
    <w:rsid w:val="007C3CC1"/>
    <w:rsid w:val="007E6033"/>
    <w:rsid w:val="008408FF"/>
    <w:rsid w:val="008C7E52"/>
    <w:rsid w:val="008F60B8"/>
    <w:rsid w:val="009F50D8"/>
    <w:rsid w:val="00B03946"/>
    <w:rsid w:val="00BE215C"/>
    <w:rsid w:val="00BE4EDE"/>
    <w:rsid w:val="00C43EEE"/>
    <w:rsid w:val="00C50D46"/>
    <w:rsid w:val="00C61C69"/>
    <w:rsid w:val="00C6240C"/>
    <w:rsid w:val="00C724FF"/>
    <w:rsid w:val="00C857DB"/>
    <w:rsid w:val="00CC153F"/>
    <w:rsid w:val="00CD4619"/>
    <w:rsid w:val="00CD7440"/>
    <w:rsid w:val="00D9265E"/>
    <w:rsid w:val="00DA6CF2"/>
    <w:rsid w:val="00DA6E9D"/>
    <w:rsid w:val="00DB46B8"/>
    <w:rsid w:val="00DE6A4D"/>
    <w:rsid w:val="00E568D1"/>
    <w:rsid w:val="00F04A0E"/>
    <w:rsid w:val="00F1017F"/>
    <w:rsid w:val="00F43654"/>
    <w:rsid w:val="00F46B61"/>
    <w:rsid w:val="00F477F9"/>
    <w:rsid w:val="00F70806"/>
    <w:rsid w:val="00FD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C2"/>
  </w:style>
  <w:style w:type="paragraph" w:styleId="1">
    <w:name w:val="heading 1"/>
    <w:basedOn w:val="a"/>
    <w:next w:val="a"/>
    <w:link w:val="10"/>
    <w:qFormat/>
    <w:rsid w:val="00DA6CF2"/>
    <w:pPr>
      <w:keepNext/>
      <w:tabs>
        <w:tab w:val="num" w:pos="360"/>
      </w:tabs>
      <w:suppressAutoHyphens/>
      <w:spacing w:before="170" w:after="227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3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CF2"/>
    <w:rPr>
      <w:rFonts w:ascii="Times New Roman" w:eastAsia="Times New Roman" w:hAnsi="Times New Roman" w:cs="Times New Roman"/>
      <w:b/>
      <w:sz w:val="30"/>
      <w:szCs w:val="28"/>
      <w:lang w:eastAsia="ar-SA"/>
    </w:rPr>
  </w:style>
  <w:style w:type="paragraph" w:styleId="a3">
    <w:name w:val="Normal (Web)"/>
    <w:basedOn w:val="a"/>
    <w:uiPriority w:val="99"/>
    <w:unhideWhenUsed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59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5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57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93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D6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DA6CF2"/>
  </w:style>
  <w:style w:type="paragraph" w:styleId="a9">
    <w:name w:val="Body Text"/>
    <w:basedOn w:val="a"/>
    <w:link w:val="aa"/>
    <w:uiPriority w:val="99"/>
    <w:semiHidden/>
    <w:unhideWhenUsed/>
    <w:rsid w:val="006B352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B3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6CF2"/>
    <w:pPr>
      <w:keepNext/>
      <w:tabs>
        <w:tab w:val="num" w:pos="360"/>
      </w:tabs>
      <w:suppressAutoHyphens/>
      <w:spacing w:before="170" w:after="227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3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CF2"/>
    <w:rPr>
      <w:rFonts w:ascii="Times New Roman" w:eastAsia="Times New Roman" w:hAnsi="Times New Roman" w:cs="Times New Roman"/>
      <w:b/>
      <w:sz w:val="30"/>
      <w:szCs w:val="28"/>
      <w:lang w:eastAsia="ar-SA"/>
    </w:rPr>
  </w:style>
  <w:style w:type="paragraph" w:styleId="a3">
    <w:name w:val="Normal (Web)"/>
    <w:basedOn w:val="a"/>
    <w:uiPriority w:val="99"/>
    <w:unhideWhenUsed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D59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5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57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93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D6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DA6CF2"/>
  </w:style>
  <w:style w:type="paragraph" w:styleId="a9">
    <w:name w:val="Body Text"/>
    <w:basedOn w:val="a"/>
    <w:link w:val="aa"/>
    <w:uiPriority w:val="99"/>
    <w:semiHidden/>
    <w:unhideWhenUsed/>
    <w:rsid w:val="006B352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B3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73ECF-3A42-4167-A67F-DF897F3D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8706</Words>
  <Characters>49627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2</dc:creator>
  <cp:lastModifiedBy>2</cp:lastModifiedBy>
  <cp:revision>4</cp:revision>
  <cp:lastPrinted>2021-02-03T12:00:00Z</cp:lastPrinted>
  <dcterms:created xsi:type="dcterms:W3CDTF">2021-02-04T11:54:00Z</dcterms:created>
  <dcterms:modified xsi:type="dcterms:W3CDTF">2021-02-05T08:45:00Z</dcterms:modified>
</cp:coreProperties>
</file>