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E4" w:rsidRDefault="003125E4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6375460" cy="8771466"/>
            <wp:effectExtent l="19050" t="0" r="6290" b="0"/>
            <wp:docPr id="1" name="Рисунок 1" descr="C:\Users\2\AppData\Local\Temp\сканирование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AppData\Local\Temp\сканирование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732" cy="877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5E4" w:rsidRDefault="003125E4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</w:p>
    <w:p w:rsidR="003125E4" w:rsidRDefault="003125E4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</w:p>
    <w:p w:rsidR="00DC15B0" w:rsidRDefault="00DC15B0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lastRenderedPageBreak/>
        <w:t>1.6.Количество мест для индивидуального отбора определено в соответствии с нормативом наполняемости и составляет 15 человек.</w:t>
      </w:r>
    </w:p>
    <w:p w:rsidR="00DC15B0" w:rsidRDefault="00DC15B0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1.7. Информирование учащихся, родителей (законных представителей)</w:t>
      </w:r>
      <w:r w:rsidR="00BB2FE3">
        <w:rPr>
          <w:rFonts w:eastAsia="Times New Roman" w:cs="Times New Roman"/>
          <w:color w:val="000000"/>
          <w:szCs w:val="28"/>
        </w:rPr>
        <w:t xml:space="preserve"> о сроках, времени, месте подачи заявления и процедуре индивидуального отбора осуществляется Учреждением через официальный сайт, информационные стенды не позднее 30 календарных дней до начала проведения индивидуального отбора.</w:t>
      </w:r>
    </w:p>
    <w:p w:rsidR="00BB2FE3" w:rsidRDefault="00BB2FE3" w:rsidP="002F1C9A">
      <w:pPr>
        <w:spacing w:line="322" w:lineRule="atLeast"/>
        <w:ind w:firstLine="0"/>
        <w:rPr>
          <w:rFonts w:eastAsia="Times New Roman" w:cs="Times New Roman"/>
          <w:b/>
          <w:color w:val="000000"/>
          <w:szCs w:val="28"/>
        </w:rPr>
      </w:pPr>
      <w:r w:rsidRPr="00BB2FE3">
        <w:rPr>
          <w:rFonts w:eastAsia="Times New Roman" w:cs="Times New Roman"/>
          <w:b/>
          <w:color w:val="000000"/>
          <w:szCs w:val="28"/>
        </w:rPr>
        <w:t>2. Организация работы комиссии по индивидуальному отбору.</w:t>
      </w:r>
    </w:p>
    <w:p w:rsidR="00BB2FE3" w:rsidRDefault="00BB2FE3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 xml:space="preserve">2.1. </w:t>
      </w:r>
      <w:r w:rsidRPr="00BB2FE3">
        <w:rPr>
          <w:rFonts w:eastAsia="Times New Roman" w:cs="Times New Roman"/>
          <w:color w:val="000000"/>
          <w:szCs w:val="28"/>
        </w:rPr>
        <w:t>Для проведения индивидуального отбора</w:t>
      </w:r>
      <w:r>
        <w:rPr>
          <w:rFonts w:eastAsia="Times New Roman" w:cs="Times New Roman"/>
          <w:color w:val="000000"/>
          <w:szCs w:val="28"/>
        </w:rPr>
        <w:t xml:space="preserve"> учащихся в класс (группу) профильного обучения в Учреждении создается комиссия по индивидуальному отбору (далее – Комиссия).</w:t>
      </w:r>
    </w:p>
    <w:p w:rsidR="00BB2FE3" w:rsidRDefault="00BB2FE3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2.2.В состав Комиссии входят представители </w:t>
      </w:r>
      <w:r w:rsidR="000E1F89">
        <w:rPr>
          <w:rFonts w:eastAsia="Times New Roman" w:cs="Times New Roman"/>
          <w:color w:val="000000"/>
          <w:szCs w:val="28"/>
        </w:rPr>
        <w:t>администрации</w:t>
      </w:r>
      <w:r>
        <w:rPr>
          <w:rFonts w:eastAsia="Times New Roman" w:cs="Times New Roman"/>
          <w:color w:val="000000"/>
          <w:szCs w:val="28"/>
        </w:rPr>
        <w:t xml:space="preserve">, педагогические работники Учреждения, представители Общешкольного родительского </w:t>
      </w:r>
      <w:r w:rsidR="000E1F89">
        <w:rPr>
          <w:rFonts w:eastAsia="Times New Roman" w:cs="Times New Roman"/>
          <w:color w:val="000000"/>
          <w:szCs w:val="28"/>
        </w:rPr>
        <w:t>комитета (по согласованию).</w:t>
      </w:r>
    </w:p>
    <w:p w:rsidR="000E1F89" w:rsidRDefault="000E1F89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Персональный состав Комиссии утверждается приказом директора Учреждения не позднее. Чем за 30 дней до даты начала индивидуального отбора.</w:t>
      </w:r>
    </w:p>
    <w:p w:rsidR="000E1F89" w:rsidRDefault="000E1F89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2.3. Комиссия на основании рейтинга результатов индивидуального отбора, формирует список учащихся, набравших наибольшее число баллов в соответствии с предельным количеством мест, определенных Учреждением для индивидуального отбора.</w:t>
      </w:r>
    </w:p>
    <w:p w:rsidR="000E1F89" w:rsidRDefault="000E1F89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2.4. Решение Комиссии оформляется протоколом, который подписывают все члены Комиссии, присутствующие на заседании. </w:t>
      </w:r>
    </w:p>
    <w:p w:rsidR="000E1F89" w:rsidRDefault="000E1F89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2.5. Информация об итогах индивидуального отбора доводится до сведения всех учащихся, родителей (законных представителей) посредством размещения на информационном стенде и официальном сайте Учреждения не позднее чем за 3 дня после принятия решения Комиссией.</w:t>
      </w:r>
    </w:p>
    <w:p w:rsidR="000E1F89" w:rsidRDefault="000E1F89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2.6. В случае несогласия с решением Комиссии родители (законные представители) </w:t>
      </w:r>
      <w:r w:rsidR="007F43C3">
        <w:rPr>
          <w:rFonts w:eastAsia="Times New Roman" w:cs="Times New Roman"/>
          <w:color w:val="000000"/>
          <w:szCs w:val="28"/>
        </w:rPr>
        <w:t>учащихся имеют право не позднее чем в течение 2 рабочих дней после размещения информации об итогах индивидуального отбора направить апелляцию в конфликтную комиссию Учреждения.</w:t>
      </w:r>
    </w:p>
    <w:p w:rsidR="007F43C3" w:rsidRDefault="007F43C3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</w:p>
    <w:p w:rsidR="007F43C3" w:rsidRDefault="007F43C3" w:rsidP="002F1C9A">
      <w:pPr>
        <w:pStyle w:val="a7"/>
        <w:spacing w:line="322" w:lineRule="atLeast"/>
        <w:ind w:firstLine="0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3.Порядок проведения индивидуального отбора в класс профильного обучения</w:t>
      </w:r>
    </w:p>
    <w:p w:rsidR="00626775" w:rsidRDefault="007F43C3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3.1. Индивидуальный отбор учащихся осуществляется по заявлению родителей (законных представителей) обучающегося (Приложение1) с учетом мнения самого ребенка при </w:t>
      </w:r>
      <w:r w:rsidR="00626775">
        <w:rPr>
          <w:rFonts w:eastAsia="Times New Roman" w:cs="Times New Roman"/>
          <w:color w:val="000000"/>
          <w:szCs w:val="28"/>
        </w:rPr>
        <w:t>предъявлении</w:t>
      </w:r>
      <w:r>
        <w:rPr>
          <w:rFonts w:eastAsia="Times New Roman" w:cs="Times New Roman"/>
          <w:color w:val="000000"/>
          <w:szCs w:val="28"/>
        </w:rPr>
        <w:t xml:space="preserve"> оригинала документа, удостоверяющего личность з</w:t>
      </w:r>
      <w:r w:rsidR="001E030E">
        <w:rPr>
          <w:rFonts w:eastAsia="Times New Roman" w:cs="Times New Roman"/>
          <w:color w:val="000000"/>
          <w:szCs w:val="28"/>
        </w:rPr>
        <w:t>аявителя, либо ори</w:t>
      </w:r>
      <w:r w:rsidR="00626775">
        <w:rPr>
          <w:rFonts w:eastAsia="Times New Roman" w:cs="Times New Roman"/>
          <w:color w:val="000000"/>
          <w:szCs w:val="28"/>
        </w:rPr>
        <w:t xml:space="preserve">гинала документа, удостоверяющего личность иностранного гражданина и лица без гражданства в РФ в соответствии со статьей 10 Федерального закона от 25 июля 2002 года №115 –ФЗ «О правовом положении иностранных граждан в Российской Федерации». Заявление подается в Учреждение не позднее чем за 2 рабочих дня до начала индивидуального отбора. </w:t>
      </w:r>
    </w:p>
    <w:p w:rsidR="00626775" w:rsidRDefault="00626775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В заявлении указываются следующие сведения:</w:t>
      </w:r>
    </w:p>
    <w:p w:rsidR="00626775" w:rsidRDefault="00626775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-фамилия, имя, отчество (последнее при наличии) учащегося;</w:t>
      </w:r>
    </w:p>
    <w:p w:rsidR="00626775" w:rsidRDefault="00626775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lastRenderedPageBreak/>
        <w:t>- дата и место рождения учащегося;</w:t>
      </w:r>
    </w:p>
    <w:p w:rsidR="00626775" w:rsidRDefault="00626775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фамилия, имя, отчество (последнее при наличии) родителей (законных представителей) обучающегося;</w:t>
      </w:r>
    </w:p>
    <w:p w:rsidR="00626775" w:rsidRDefault="00626775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контактный телефон заявителя.</w:t>
      </w:r>
    </w:p>
    <w:p w:rsidR="007F43C3" w:rsidRDefault="00626775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3.2. Для получения среднего общего образования к заявлению, указанному в п.3.1., прилагаются следующие документы, заверенные руководителем</w:t>
      </w:r>
      <w:r w:rsidR="00CE2D8E">
        <w:rPr>
          <w:rFonts w:eastAsia="Times New Roman" w:cs="Times New Roman"/>
          <w:color w:val="000000"/>
          <w:szCs w:val="28"/>
        </w:rPr>
        <w:t xml:space="preserve"> образовательной </w:t>
      </w:r>
      <w:r>
        <w:rPr>
          <w:rFonts w:eastAsia="Times New Roman" w:cs="Times New Roman"/>
          <w:color w:val="000000"/>
          <w:szCs w:val="28"/>
        </w:rPr>
        <w:t xml:space="preserve">  </w:t>
      </w:r>
      <w:r w:rsidR="00CE2D8E">
        <w:rPr>
          <w:rFonts w:eastAsia="Times New Roman" w:cs="Times New Roman"/>
          <w:color w:val="000000"/>
          <w:szCs w:val="28"/>
        </w:rPr>
        <w:t>организации, в которой обучается (обучался) участник  индивидуального отбора.</w:t>
      </w:r>
    </w:p>
    <w:p w:rsidR="00CE2D8E" w:rsidRDefault="00CE2D8E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</w:p>
    <w:p w:rsidR="00CE2D8E" w:rsidRDefault="00CE2D8E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выписка из протокола результатов государственной итоговой аттестации (далее –ГИА) по образовательным программам основного общего образования;</w:t>
      </w:r>
    </w:p>
    <w:p w:rsidR="00CE2D8E" w:rsidRDefault="00CE2D8E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копии документов, подтверждающих наличие права приема (перевода) вне зависимости от количества баллов, указанных в п.1,5. (при наличии).</w:t>
      </w:r>
    </w:p>
    <w:p w:rsidR="00CE2D8E" w:rsidRDefault="00CE2D8E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</w:p>
    <w:p w:rsidR="00CE2D8E" w:rsidRDefault="00CE2D8E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3.3. Заявление на индивидуальный отбор и прилагаемые к нему документы регистрируются в журнале регистрации заявлений и документов для участия в индивидуальном отборе в день приема документов. Заявления и прилагаемые к ним документы хранятся в образовательной организации в соответствии с номенклатурой дел образовательной организации.</w:t>
      </w:r>
    </w:p>
    <w:p w:rsidR="00CE2D8E" w:rsidRDefault="00CE2D8E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В заявлении подписью родителя (законного представителя)</w:t>
      </w:r>
      <w:r w:rsidR="00857789">
        <w:rPr>
          <w:rFonts w:eastAsia="Times New Roman" w:cs="Times New Roman"/>
          <w:color w:val="000000"/>
          <w:szCs w:val="28"/>
        </w:rPr>
        <w:t>несовершеннолетнего участника индивидуального отбора фиксируется согласие на обработку его персональных данных и персональных данных ребенка в порядке, установленном законодательством Российской Федерации.</w:t>
      </w:r>
    </w:p>
    <w:p w:rsidR="00857789" w:rsidRDefault="00857789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3.4. Для проведения индивидуального отбора Учреждение ежегодно принимает локальный нормативный акт и размещает его на информационном стенде и официальном сайте Учреждения в подразделе «Документы» раздела</w:t>
      </w:r>
      <w:r w:rsidR="002F1C9A">
        <w:rPr>
          <w:rFonts w:eastAsia="Times New Roman" w:cs="Times New Roman"/>
          <w:color w:val="000000"/>
          <w:szCs w:val="28"/>
        </w:rPr>
        <w:t xml:space="preserve"> «Сведения об образовательной организации» не позднее 1 апреля текущего года, но не менее чем за 4 месяца до начала индивидуального отбора</w:t>
      </w:r>
      <w:r w:rsidR="00CF248F">
        <w:rPr>
          <w:rFonts w:eastAsia="Times New Roman" w:cs="Times New Roman"/>
          <w:color w:val="000000"/>
          <w:szCs w:val="28"/>
        </w:rPr>
        <w:t>.</w:t>
      </w:r>
    </w:p>
    <w:p w:rsidR="00CF248F" w:rsidRDefault="00CF248F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Для универсального профиля обучения индивидуальный отбор осуществляется по 1 обязательному предмету при прохождении ГИА – математике или русскому языку (возможность использования </w:t>
      </w:r>
      <w:r w:rsidR="001F3E9B">
        <w:rPr>
          <w:rFonts w:eastAsia="Times New Roman" w:cs="Times New Roman"/>
          <w:color w:val="000000"/>
          <w:szCs w:val="28"/>
        </w:rPr>
        <w:t xml:space="preserve">результатов ГИА  по одному из обязательных предметов  при прохождении ГИА (по выбору участника индивидуального отбора)). </w:t>
      </w:r>
    </w:p>
    <w:p w:rsidR="001F3E9B" w:rsidRDefault="001F3E9B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3.5. Прием и регистрация документов , представленных для участия в отборе, осуществляется директором или по распоряжению директора его заместителем.</w:t>
      </w:r>
    </w:p>
    <w:p w:rsidR="001F3E9B" w:rsidRDefault="001F3E9B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3.6. Индивидуальный отбор осуществляется на основании рейтинга участников индивидуального отбора.</w:t>
      </w:r>
    </w:p>
    <w:p w:rsidR="001F3E9B" w:rsidRDefault="001F3E9B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3.7. При составлении рейтинга для получения среднего общего образования  с профильным обучением учитывается 1 обязательный предмет при прохождении ГИА  за курс основного общего образования (по выбору участника индивидуального отбора) и средний балл аттестата об основном общем образовании.</w:t>
      </w:r>
    </w:p>
    <w:p w:rsidR="0073569E" w:rsidRDefault="001F3E9B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lastRenderedPageBreak/>
        <w:t>3.8. Рейтинг для индивидуального отбора для получения среднего общего образования с профильным обучением составляется на основании баллов</w:t>
      </w:r>
      <w:r w:rsidR="0073569E">
        <w:rPr>
          <w:rFonts w:eastAsia="Times New Roman" w:cs="Times New Roman"/>
          <w:color w:val="000000"/>
          <w:szCs w:val="28"/>
        </w:rPr>
        <w:t>, полученных путем суммирования;</w:t>
      </w:r>
    </w:p>
    <w:p w:rsidR="0073569E" w:rsidRDefault="0073569E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баллов, полученных приведением результатов ГИА по одному из обязательных предметов при прохождении ГИА к единой шкале (приведение результатов ГИА осуществляется с учетом коэффициентов по предметам «Русский язык» и «Математика», установленных департаментом образования  Ярославской области на 2021 год);</w:t>
      </w:r>
    </w:p>
    <w:p w:rsidR="0073569E" w:rsidRDefault="0073569E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среднего балла аттестата  об основном общем образовании.</w:t>
      </w:r>
    </w:p>
    <w:p w:rsidR="001F3E9B" w:rsidRDefault="0073569E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3.9.Рейтинг обучающихся выстраивается по мере убывания набранных ими баллов. Комиссия по индивидуальному отбору на основе рейтинга формирует список обучающихся, набравших наибольшее число баллов, в соответствии с предельным количеством мест, определенных школой для индивидуального отбора. </w:t>
      </w:r>
    </w:p>
    <w:tbl>
      <w:tblPr>
        <w:tblStyle w:val="a8"/>
        <w:tblW w:w="0" w:type="auto"/>
        <w:tblLook w:val="04A0"/>
      </w:tblPr>
      <w:tblGrid>
        <w:gridCol w:w="534"/>
        <w:gridCol w:w="2409"/>
        <w:gridCol w:w="1842"/>
        <w:gridCol w:w="1595"/>
        <w:gridCol w:w="1595"/>
        <w:gridCol w:w="1595"/>
      </w:tblGrid>
      <w:tr w:rsidR="0073569E" w:rsidTr="0073569E">
        <w:trPr>
          <w:cantSplit/>
          <w:trHeight w:val="3284"/>
        </w:trPr>
        <w:tc>
          <w:tcPr>
            <w:tcW w:w="534" w:type="dxa"/>
          </w:tcPr>
          <w:p w:rsidR="0073569E" w:rsidRDefault="0073569E" w:rsidP="002F1C9A">
            <w:pPr>
              <w:spacing w:line="322" w:lineRule="atLeast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№</w:t>
            </w:r>
          </w:p>
        </w:tc>
        <w:tc>
          <w:tcPr>
            <w:tcW w:w="2409" w:type="dxa"/>
          </w:tcPr>
          <w:p w:rsidR="0073569E" w:rsidRDefault="0073569E" w:rsidP="0073569E">
            <w:pPr>
              <w:spacing w:line="322" w:lineRule="atLeast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ФИО</w:t>
            </w:r>
          </w:p>
        </w:tc>
        <w:tc>
          <w:tcPr>
            <w:tcW w:w="1842" w:type="dxa"/>
            <w:textDirection w:val="btLr"/>
          </w:tcPr>
          <w:p w:rsidR="0073569E" w:rsidRDefault="0073569E" w:rsidP="0073569E">
            <w:pPr>
              <w:spacing w:line="322" w:lineRule="atLeast"/>
              <w:ind w:left="113" w:right="113"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Балл в выписке из протокола результатов ГИА  (обязательный предмет – математика или русский язык) </w:t>
            </w:r>
          </w:p>
        </w:tc>
        <w:tc>
          <w:tcPr>
            <w:tcW w:w="1595" w:type="dxa"/>
          </w:tcPr>
          <w:p w:rsidR="0073569E" w:rsidRDefault="00E50AF6" w:rsidP="0073569E">
            <w:pPr>
              <w:spacing w:line="322" w:lineRule="atLeast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Пересчет баллов</w:t>
            </w:r>
          </w:p>
        </w:tc>
        <w:tc>
          <w:tcPr>
            <w:tcW w:w="1595" w:type="dxa"/>
          </w:tcPr>
          <w:p w:rsidR="0073569E" w:rsidRDefault="00E50AF6" w:rsidP="0073569E">
            <w:pPr>
              <w:spacing w:line="322" w:lineRule="atLeast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Средний балл аттестата</w:t>
            </w:r>
          </w:p>
        </w:tc>
        <w:tc>
          <w:tcPr>
            <w:tcW w:w="1595" w:type="dxa"/>
          </w:tcPr>
          <w:p w:rsidR="0073569E" w:rsidRDefault="00E50AF6" w:rsidP="0073569E">
            <w:pPr>
              <w:spacing w:line="322" w:lineRule="atLeast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Итого</w:t>
            </w:r>
          </w:p>
        </w:tc>
      </w:tr>
      <w:tr w:rsidR="0073569E" w:rsidTr="0073569E">
        <w:tc>
          <w:tcPr>
            <w:tcW w:w="534" w:type="dxa"/>
          </w:tcPr>
          <w:p w:rsidR="0073569E" w:rsidRDefault="0073569E" w:rsidP="002F1C9A">
            <w:pPr>
              <w:spacing w:line="322" w:lineRule="atLeast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409" w:type="dxa"/>
          </w:tcPr>
          <w:p w:rsidR="0073569E" w:rsidRDefault="0073569E" w:rsidP="002F1C9A">
            <w:pPr>
              <w:spacing w:line="322" w:lineRule="atLeast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2" w:type="dxa"/>
          </w:tcPr>
          <w:p w:rsidR="0073569E" w:rsidRDefault="0073569E" w:rsidP="002F1C9A">
            <w:pPr>
              <w:spacing w:line="322" w:lineRule="atLeast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95" w:type="dxa"/>
          </w:tcPr>
          <w:p w:rsidR="0073569E" w:rsidRDefault="0073569E" w:rsidP="002F1C9A">
            <w:pPr>
              <w:spacing w:line="322" w:lineRule="atLeast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95" w:type="dxa"/>
          </w:tcPr>
          <w:p w:rsidR="0073569E" w:rsidRDefault="0073569E" w:rsidP="002F1C9A">
            <w:pPr>
              <w:spacing w:line="322" w:lineRule="atLeast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95" w:type="dxa"/>
          </w:tcPr>
          <w:p w:rsidR="0073569E" w:rsidRDefault="0073569E" w:rsidP="002F1C9A">
            <w:pPr>
              <w:spacing w:line="322" w:lineRule="atLeast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73569E" w:rsidTr="0073569E">
        <w:tc>
          <w:tcPr>
            <w:tcW w:w="534" w:type="dxa"/>
          </w:tcPr>
          <w:p w:rsidR="0073569E" w:rsidRDefault="0073569E" w:rsidP="002F1C9A">
            <w:pPr>
              <w:spacing w:line="322" w:lineRule="atLeast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409" w:type="dxa"/>
          </w:tcPr>
          <w:p w:rsidR="0073569E" w:rsidRDefault="0073569E" w:rsidP="002F1C9A">
            <w:pPr>
              <w:spacing w:line="322" w:lineRule="atLeast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842" w:type="dxa"/>
          </w:tcPr>
          <w:p w:rsidR="0073569E" w:rsidRDefault="0073569E" w:rsidP="002F1C9A">
            <w:pPr>
              <w:spacing w:line="322" w:lineRule="atLeast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95" w:type="dxa"/>
          </w:tcPr>
          <w:p w:rsidR="0073569E" w:rsidRDefault="0073569E" w:rsidP="002F1C9A">
            <w:pPr>
              <w:spacing w:line="322" w:lineRule="atLeast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95" w:type="dxa"/>
          </w:tcPr>
          <w:p w:rsidR="0073569E" w:rsidRDefault="0073569E" w:rsidP="002F1C9A">
            <w:pPr>
              <w:spacing w:line="322" w:lineRule="atLeast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95" w:type="dxa"/>
          </w:tcPr>
          <w:p w:rsidR="0073569E" w:rsidRDefault="0073569E" w:rsidP="002F1C9A">
            <w:pPr>
              <w:spacing w:line="322" w:lineRule="atLeast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:rsidR="0073569E" w:rsidRDefault="0073569E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</w:p>
    <w:p w:rsidR="00E50AF6" w:rsidRDefault="00E50AF6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3.10. Индивидуальный отбор осуществляется комиссией в сроки, установленные приказом руководителя Учреждения. Решение комиссии оформляется протоколом, который подписывают все члены комиссии, присутствующие на заседании.</w:t>
      </w:r>
    </w:p>
    <w:p w:rsidR="00E50AF6" w:rsidRDefault="00E50AF6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3.11. Информация об итогах индивидуального отбора размещается на информационном стенде и официальном сайте Учреждения не позднее 3 дней со дня принятия комиссией решения.</w:t>
      </w:r>
    </w:p>
    <w:p w:rsidR="00E50AF6" w:rsidRDefault="00E50AF6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3.12. Количество мест для зачисления в класс универсального профиля на 2021-2122 учебный год составляет 15 человек.</w:t>
      </w:r>
    </w:p>
    <w:p w:rsidR="001D0692" w:rsidRDefault="001D0692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3.13.Учащиеся,  успешно прошедшие индивидуальный отбор, зачисляются</w:t>
      </w:r>
      <w:r w:rsidR="002D26EC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в Учреждение в соответствии с настоящим Порядком (п.4.)</w:t>
      </w:r>
      <w:r w:rsidR="002D26EC">
        <w:rPr>
          <w:rFonts w:eastAsia="Times New Roman" w:cs="Times New Roman"/>
          <w:color w:val="000000"/>
          <w:szCs w:val="28"/>
        </w:rPr>
        <w:t xml:space="preserve"> и сроками, установленными Учреждением. </w:t>
      </w:r>
    </w:p>
    <w:p w:rsidR="002D26EC" w:rsidRDefault="002D26EC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3.14. Учащиеся, не прошедшие индивидуальный отбор для профильного обучения при получении среднего общего образования – имеют право принять участие в дополнительном индивидуальном</w:t>
      </w:r>
      <w:r w:rsidR="001D0B47">
        <w:rPr>
          <w:rFonts w:eastAsia="Times New Roman" w:cs="Times New Roman"/>
          <w:color w:val="000000"/>
          <w:szCs w:val="28"/>
        </w:rPr>
        <w:t xml:space="preserve"> отборе, который осуществляется в случае наличия свободных мест в сроки, установленные Учреждением не ранее о1 июля и не позднее 29 августа текущего года, в том </w:t>
      </w:r>
      <w:r w:rsidR="001D0B47">
        <w:rPr>
          <w:rFonts w:eastAsia="Times New Roman" w:cs="Times New Roman"/>
          <w:color w:val="000000"/>
          <w:szCs w:val="28"/>
        </w:rPr>
        <w:lastRenderedPageBreak/>
        <w:t>же порядке, что и индивидуальный отбор, проходивший в первоначальные сроки.</w:t>
      </w:r>
    </w:p>
    <w:p w:rsidR="001D0B47" w:rsidRDefault="001D0B47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Информация об итогах дополнительного индивидуального отбора размещается на информационном стенде и официальном сайте Учреждения в течении одного рабочего со дня принятия комиссией решения.</w:t>
      </w:r>
    </w:p>
    <w:p w:rsidR="001D0B47" w:rsidRDefault="001D0B47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3.15. Все документы по организации и проведению индивидуального отбора в классы (группы) профильного обучения хранятся в Учреждении в течение 3-х лет.</w:t>
      </w:r>
    </w:p>
    <w:p w:rsidR="00FF3A4B" w:rsidRPr="00FF3A4B" w:rsidRDefault="00FF3A4B" w:rsidP="002F1C9A">
      <w:pPr>
        <w:spacing w:line="322" w:lineRule="atLeast"/>
        <w:ind w:firstLine="0"/>
        <w:rPr>
          <w:rFonts w:eastAsia="Times New Roman" w:cs="Times New Roman"/>
          <w:b/>
          <w:color w:val="000000"/>
          <w:szCs w:val="28"/>
        </w:rPr>
      </w:pPr>
      <w:r w:rsidRPr="00FF3A4B">
        <w:rPr>
          <w:rFonts w:eastAsia="Times New Roman" w:cs="Times New Roman"/>
          <w:b/>
          <w:color w:val="000000"/>
          <w:szCs w:val="28"/>
        </w:rPr>
        <w:t>4. Порядок приема в 10 класс по итогам индивидуального отбора.</w:t>
      </w:r>
    </w:p>
    <w:p w:rsidR="00FF3A4B" w:rsidRDefault="00FF3A4B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4.1. Прием учащихся, прошедших индивидуальный отбор, осуществляется по заявлению родителей (законных представителей) обучающегося (Приложение 2) с учетом мнения самого ребенка при предъявлении оригинала документа, удостоверяющего личность заявителя, либо оригинала документа, удостоверяющего личность иностранного гражданина и лица без гражданства  в Российской Федерации в соответствии со статьей 10 Федерального закона от 25 июля 2002 года №115-ФЗ «О правовом положении иностранных граждан в Российской Федерации». Заявление подается в Учреждение не позднее 3 рабочих дней со дня принятия комиссией решения по индивидуальному отбору. </w:t>
      </w:r>
    </w:p>
    <w:p w:rsidR="00394C0B" w:rsidRDefault="00394C0B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В заявлении указываются </w:t>
      </w:r>
      <w:r w:rsidR="00E07903">
        <w:rPr>
          <w:rFonts w:eastAsia="Times New Roman" w:cs="Times New Roman"/>
          <w:color w:val="000000"/>
          <w:szCs w:val="28"/>
        </w:rPr>
        <w:t>следующие  сведения:</w:t>
      </w:r>
    </w:p>
    <w:p w:rsidR="00E07903" w:rsidRDefault="00E07903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фамилии, имя, отчество (последнее -  при наличии) обучающегося;</w:t>
      </w:r>
    </w:p>
    <w:p w:rsidR="00E07903" w:rsidRDefault="00E07903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дата и место рождения учащегося; </w:t>
      </w:r>
    </w:p>
    <w:p w:rsidR="00E07903" w:rsidRDefault="00E07903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фамилия, имя, отчество (последнее -  при наличии) родителей (законных представителей) обучающегося;</w:t>
      </w:r>
    </w:p>
    <w:p w:rsidR="00E07903" w:rsidRDefault="00E07903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адрес места жительства обучающегося;</w:t>
      </w:r>
    </w:p>
    <w:p w:rsidR="00E07903" w:rsidRDefault="00E07903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- контактный телефон заявителя. </w:t>
      </w:r>
    </w:p>
    <w:p w:rsidR="00E07903" w:rsidRDefault="00E07903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4.2. Заявление на прием ребенка</w:t>
      </w:r>
      <w:r w:rsidR="003F6FCA">
        <w:rPr>
          <w:rFonts w:eastAsia="Times New Roman" w:cs="Times New Roman"/>
          <w:color w:val="000000"/>
          <w:szCs w:val="28"/>
        </w:rPr>
        <w:t xml:space="preserve"> в 10 класс регистрируется в журнале регистрации заявлений в 10 класс в день его подачи. Заявление хранится в образовательной организации  в соответствии с номенклатурой  дел образовательной организации.</w:t>
      </w:r>
    </w:p>
    <w:p w:rsidR="00804CD5" w:rsidRDefault="00804CD5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В заявлении подписью родителя (законного представителя) несовершеннолетнего обучающегося фиксируется согласие  на обработку его персональных данных ребенка в порядке, установленном законодательством Российской Федерации.</w:t>
      </w:r>
    </w:p>
    <w:p w:rsidR="00804CD5" w:rsidRDefault="00804CD5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К заявлению о приеме в 10 класс никакие другие документы не  прилагаются в связи с их подачей при регистрации заявлений на индивидуальный отбор.</w:t>
      </w:r>
    </w:p>
    <w:p w:rsidR="00804CD5" w:rsidRDefault="00804CD5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</w:p>
    <w:p w:rsidR="00804CD5" w:rsidRDefault="00804CD5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5. Порядок подачи апелляции и работы конфликтной комиссии.</w:t>
      </w:r>
    </w:p>
    <w:p w:rsidR="00804CD5" w:rsidRDefault="00804CD5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5.1. В случае несогласия с решением комиссии совершеннолетний участник индивидуального отбора имеет право не позднее 2 рабочих дней со дня размещения информации о результатах индивидуального отбора подать апелляцию.</w:t>
      </w:r>
    </w:p>
    <w:p w:rsidR="00804CD5" w:rsidRDefault="00804CD5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Апелляция подается в конфликтную комиссию Учреждения, </w:t>
      </w:r>
      <w:r w:rsidR="002600AB">
        <w:rPr>
          <w:rFonts w:eastAsia="Times New Roman" w:cs="Times New Roman"/>
          <w:color w:val="000000"/>
          <w:szCs w:val="28"/>
        </w:rPr>
        <w:t>проводившего индивидуальный отбор.</w:t>
      </w:r>
    </w:p>
    <w:p w:rsidR="002600AB" w:rsidRDefault="002600AB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lastRenderedPageBreak/>
        <w:t xml:space="preserve">5.2. В состав конфликтной комиссии не могут входить лица, входящие в состав комиссии по индивидуальному отбору. </w:t>
      </w:r>
    </w:p>
    <w:p w:rsidR="002600AB" w:rsidRDefault="002600AB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5.3. Персональный состав конфликтной комиссии утверждается приказом директора Учреждения. </w:t>
      </w:r>
    </w:p>
    <w:p w:rsidR="002600AB" w:rsidRDefault="002600AB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5.4. Содержание работы конфликтной комиссии:</w:t>
      </w:r>
    </w:p>
    <w:p w:rsidR="002600AB" w:rsidRDefault="002600AB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прием, регистрация и рассмотрение апелляций;</w:t>
      </w:r>
    </w:p>
    <w:p w:rsidR="002600AB" w:rsidRDefault="002600AB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вынесение решений по результатам рассмотрения апелляций;</w:t>
      </w:r>
    </w:p>
    <w:p w:rsidR="002600AB" w:rsidRDefault="002600AB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информирование заявителей о результатах.</w:t>
      </w:r>
    </w:p>
    <w:p w:rsidR="002600AB" w:rsidRDefault="002600AB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5.5. Все заседания конфликтной комиссии оформляются протоколом, в котором фиксируются вопросы, вынесенные на рассмотрение, принятые по ним решения. Протокол подписывается всеми присутствующими членами конфликтной комиссии.</w:t>
      </w:r>
    </w:p>
    <w:p w:rsidR="002600AB" w:rsidRPr="007F43C3" w:rsidRDefault="002600AB" w:rsidP="002F1C9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5.6. Решение по результатам рассмотрения апелляций принимается не позднее 3-х рабочих дней с момента подачи заявления.</w:t>
      </w:r>
    </w:p>
    <w:sectPr w:rsidR="002600AB" w:rsidRPr="007F43C3" w:rsidSect="00A6669E"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C44" w:rsidRDefault="00356C44" w:rsidP="00F37362">
      <w:r>
        <w:separator/>
      </w:r>
    </w:p>
  </w:endnote>
  <w:endnote w:type="continuationSeparator" w:id="0">
    <w:p w:rsidR="00356C44" w:rsidRDefault="00356C44" w:rsidP="00F3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C44" w:rsidRDefault="00356C44" w:rsidP="00F37362">
      <w:r>
        <w:separator/>
      </w:r>
    </w:p>
  </w:footnote>
  <w:footnote w:type="continuationSeparator" w:id="0">
    <w:p w:rsidR="00356C44" w:rsidRDefault="00356C44" w:rsidP="00F37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37B72"/>
    <w:multiLevelType w:val="hybridMultilevel"/>
    <w:tmpl w:val="C4D8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C4422"/>
    <w:multiLevelType w:val="hybridMultilevel"/>
    <w:tmpl w:val="5ADAE21C"/>
    <w:lvl w:ilvl="0" w:tplc="28E40CFC">
      <w:start w:val="1"/>
      <w:numFmt w:val="decimal"/>
      <w:lvlText w:val="%1."/>
      <w:lvlJc w:val="left"/>
      <w:pPr>
        <w:ind w:left="1705" w:hanging="996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ED7"/>
    <w:rsid w:val="00025485"/>
    <w:rsid w:val="00043661"/>
    <w:rsid w:val="000E1F89"/>
    <w:rsid w:val="001752AC"/>
    <w:rsid w:val="001D0692"/>
    <w:rsid w:val="001D0B47"/>
    <w:rsid w:val="001E030E"/>
    <w:rsid w:val="001F3E9B"/>
    <w:rsid w:val="002600AB"/>
    <w:rsid w:val="00283C63"/>
    <w:rsid w:val="002D26EC"/>
    <w:rsid w:val="002F1C9A"/>
    <w:rsid w:val="003125E4"/>
    <w:rsid w:val="00340EBE"/>
    <w:rsid w:val="00356C44"/>
    <w:rsid w:val="00392FEE"/>
    <w:rsid w:val="00394C0B"/>
    <w:rsid w:val="003F6FCA"/>
    <w:rsid w:val="0042051D"/>
    <w:rsid w:val="00452BEA"/>
    <w:rsid w:val="00504C9B"/>
    <w:rsid w:val="00523548"/>
    <w:rsid w:val="005B302A"/>
    <w:rsid w:val="00601B02"/>
    <w:rsid w:val="00626775"/>
    <w:rsid w:val="0064205E"/>
    <w:rsid w:val="006B6812"/>
    <w:rsid w:val="0073569E"/>
    <w:rsid w:val="007C487B"/>
    <w:rsid w:val="007E2539"/>
    <w:rsid w:val="007F43C3"/>
    <w:rsid w:val="00804CD5"/>
    <w:rsid w:val="00857789"/>
    <w:rsid w:val="008E1D8E"/>
    <w:rsid w:val="00996ED7"/>
    <w:rsid w:val="00BB2FE3"/>
    <w:rsid w:val="00C24CC4"/>
    <w:rsid w:val="00C660F6"/>
    <w:rsid w:val="00C808DE"/>
    <w:rsid w:val="00CD6E74"/>
    <w:rsid w:val="00CE2D8E"/>
    <w:rsid w:val="00CF248F"/>
    <w:rsid w:val="00CF77FB"/>
    <w:rsid w:val="00D30520"/>
    <w:rsid w:val="00D34A00"/>
    <w:rsid w:val="00D64B36"/>
    <w:rsid w:val="00DC15B0"/>
    <w:rsid w:val="00E07903"/>
    <w:rsid w:val="00E50AF6"/>
    <w:rsid w:val="00EB7B03"/>
    <w:rsid w:val="00F30266"/>
    <w:rsid w:val="00F37362"/>
    <w:rsid w:val="00FF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D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E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6ED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96E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6ED7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6B6812"/>
    <w:pPr>
      <w:ind w:left="720"/>
      <w:contextualSpacing/>
    </w:pPr>
  </w:style>
  <w:style w:type="table" w:styleId="a8">
    <w:name w:val="Table Grid"/>
    <w:basedOn w:val="a1"/>
    <w:uiPriority w:val="59"/>
    <w:rsid w:val="00735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125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2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2021-04-06T06:47:00Z</dcterms:created>
  <dcterms:modified xsi:type="dcterms:W3CDTF">2021-04-06T06:48:00Z</dcterms:modified>
</cp:coreProperties>
</file>