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09" w:rsidRDefault="00F2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8A0" w:rsidRDefault="0093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8A0" w:rsidRDefault="0093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8A0" w:rsidRDefault="0093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14179"/>
            <wp:effectExtent l="0" t="0" r="0" b="0"/>
            <wp:docPr id="1" name="Рисунок 1" descr="L:\точка роста\Рабочая программа по биолог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точка роста\Рабочая программа по биологи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A0" w:rsidRDefault="0093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8A0" w:rsidRDefault="0093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8A0" w:rsidRDefault="0093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8A0" w:rsidRDefault="0093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8A0" w:rsidRDefault="0093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8A0" w:rsidRDefault="0093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09" w:rsidRDefault="00F2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19E" w:rsidRPr="00006168" w:rsidRDefault="00C1519E" w:rsidP="00C1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616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A6A1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006168">
        <w:rPr>
          <w:rFonts w:ascii="Times New Roman" w:hAnsi="Times New Roman" w:cs="Times New Roman"/>
          <w:sz w:val="24"/>
          <w:szCs w:val="24"/>
        </w:rPr>
        <w:t xml:space="preserve"> по </w:t>
      </w:r>
      <w:r w:rsidR="00FA7C89">
        <w:rPr>
          <w:rFonts w:ascii="Times New Roman" w:hAnsi="Times New Roman" w:cs="Times New Roman"/>
          <w:sz w:val="24"/>
          <w:szCs w:val="24"/>
        </w:rPr>
        <w:t>биологии и экологии</w:t>
      </w:r>
      <w:r w:rsidRPr="00006168">
        <w:rPr>
          <w:rFonts w:ascii="Times New Roman" w:hAnsi="Times New Roman" w:cs="Times New Roman"/>
          <w:sz w:val="24"/>
          <w:szCs w:val="24"/>
        </w:rPr>
        <w:t xml:space="preserve"> для </w:t>
      </w:r>
      <w:r w:rsidR="00243FC4">
        <w:rPr>
          <w:rFonts w:ascii="Times New Roman" w:hAnsi="Times New Roman" w:cs="Times New Roman"/>
          <w:sz w:val="24"/>
          <w:szCs w:val="24"/>
        </w:rPr>
        <w:t>учащихся 14-15 лет</w:t>
      </w:r>
      <w:r w:rsidRPr="00006168">
        <w:rPr>
          <w:rFonts w:ascii="Times New Roman" w:hAnsi="Times New Roman" w:cs="Times New Roman"/>
          <w:sz w:val="24"/>
          <w:szCs w:val="24"/>
        </w:rPr>
        <w:t xml:space="preserve"> «</w:t>
      </w:r>
      <w:r w:rsidR="00FA7C89">
        <w:rPr>
          <w:rFonts w:ascii="Times New Roman" w:hAnsi="Times New Roman" w:cs="Times New Roman"/>
          <w:sz w:val="24"/>
          <w:szCs w:val="24"/>
        </w:rPr>
        <w:t>Естественно-научная лаборатория</w:t>
      </w:r>
      <w:r w:rsidRPr="00006168">
        <w:rPr>
          <w:rFonts w:ascii="Times New Roman" w:hAnsi="Times New Roman" w:cs="Times New Roman"/>
          <w:sz w:val="24"/>
          <w:szCs w:val="24"/>
        </w:rPr>
        <w:t xml:space="preserve">» разработана на основе ФГОС  ООО, требований к результатам освоения основной образовательной программы основного общего образования муниципального общеобразовательного учреждения «Школа имени Евгения Родионова» с учётом Примерной программы основного  общего образования по химии, учебного плана МОУ «Школа имени Евгения Родионова». </w:t>
      </w:r>
      <w:proofErr w:type="gramEnd"/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06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548C4" w:rsidRPr="00006168" w:rsidRDefault="004740E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знаний, умений и навыков самостоятельной экспериментальной и и</w:t>
      </w:r>
      <w:r w:rsidRPr="00006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06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следовательской деятельности, развитие творческого потенциала обучающихся.</w:t>
      </w:r>
    </w:p>
    <w:p w:rsidR="00B548C4" w:rsidRPr="00006168" w:rsidRDefault="00B54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Познавательные:</w:t>
      </w:r>
    </w:p>
    <w:p w:rsidR="00B548C4" w:rsidRPr="00006168" w:rsidRDefault="004740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учащихся по биологии и экологии; </w:t>
      </w:r>
    </w:p>
    <w:p w:rsidR="00B548C4" w:rsidRPr="00006168" w:rsidRDefault="004740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элементарной исследовательской деятельности -  анкетиров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социологического опроса, наблюдения, измерения, мониторинга и др.;</w:t>
      </w:r>
    </w:p>
    <w:p w:rsidR="00B548C4" w:rsidRPr="00006168" w:rsidRDefault="004740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отдельные виды загрязнений окружающей среды; </w:t>
      </w:r>
    </w:p>
    <w:p w:rsidR="00B548C4" w:rsidRPr="00006168" w:rsidRDefault="004740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влияние некоторых факторов на живые организмы;</w:t>
      </w:r>
    </w:p>
    <w:p w:rsidR="00B548C4" w:rsidRPr="00006168" w:rsidRDefault="004740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проектирования своей деятельности;</w:t>
      </w:r>
    </w:p>
    <w:p w:rsidR="00B548C4" w:rsidRPr="00006168" w:rsidRDefault="004740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коммуникативные и презентационные навыки;</w:t>
      </w:r>
    </w:p>
    <w:p w:rsidR="00B548C4" w:rsidRPr="00006168" w:rsidRDefault="004740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оформлять результаты своей работы.</w:t>
      </w:r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06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азвивающие:</w:t>
      </w:r>
    </w:p>
    <w:p w:rsidR="00B548C4" w:rsidRPr="00006168" w:rsidRDefault="004740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логического мышления, внимания;</w:t>
      </w:r>
    </w:p>
    <w:p w:rsidR="00B548C4" w:rsidRPr="00006168" w:rsidRDefault="004740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оценивать состояние окружающей  среды и местных экосистем;</w:t>
      </w:r>
    </w:p>
    <w:p w:rsidR="00B548C4" w:rsidRPr="00006168" w:rsidRDefault="004740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навыков самостоятельной работы с различными источн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информации;</w:t>
      </w:r>
    </w:p>
    <w:p w:rsidR="00B548C4" w:rsidRPr="00006168" w:rsidRDefault="004740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развивать творческие способности.</w:t>
      </w:r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B548C4" w:rsidRPr="00006168" w:rsidRDefault="004740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воспитание навыков экологической культуры, ответственного отнош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 людям и к природе; </w:t>
      </w:r>
    </w:p>
    <w:p w:rsidR="00B548C4" w:rsidRPr="00006168" w:rsidRDefault="004740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коллективной работы; </w:t>
      </w:r>
    </w:p>
    <w:p w:rsidR="00B548C4" w:rsidRPr="00006168" w:rsidRDefault="004740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пониманию современных проблем экол</w:t>
      </w:r>
      <w:r w:rsidR="004A185E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 и сознанию их актуал</w:t>
      </w:r>
      <w:r w:rsidR="004A185E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A185E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B548C4" w:rsidRPr="00006168" w:rsidRDefault="00B54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1519E" w:rsidRPr="00006168" w:rsidRDefault="00C1519E" w:rsidP="00C1519E">
      <w:pPr>
        <w:widowControl w:val="0"/>
        <w:overflowPunct w:val="0"/>
        <w:autoSpaceDE w:val="0"/>
        <w:autoSpaceDN w:val="0"/>
        <w:adjustRightInd w:val="0"/>
        <w:spacing w:line="23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06168">
        <w:rPr>
          <w:rFonts w:ascii="Times New Roman" w:hAnsi="Times New Roman" w:cs="Times New Roman"/>
          <w:sz w:val="24"/>
          <w:szCs w:val="24"/>
        </w:rPr>
        <w:t>Согласно учебному плану на изучение курса внеурочной деятельности по биологии в 9 кла</w:t>
      </w:r>
      <w:r w:rsidRPr="00006168">
        <w:rPr>
          <w:rFonts w:ascii="Times New Roman" w:hAnsi="Times New Roman" w:cs="Times New Roman"/>
          <w:sz w:val="24"/>
          <w:szCs w:val="24"/>
        </w:rPr>
        <w:t>с</w:t>
      </w:r>
      <w:r w:rsidRPr="00006168">
        <w:rPr>
          <w:rFonts w:ascii="Times New Roman" w:hAnsi="Times New Roman" w:cs="Times New Roman"/>
          <w:sz w:val="24"/>
          <w:szCs w:val="24"/>
        </w:rPr>
        <w:t xml:space="preserve">се  отводится  </w:t>
      </w:r>
      <w:r w:rsidR="00F00949">
        <w:rPr>
          <w:rFonts w:ascii="Times New Roman" w:hAnsi="Times New Roman" w:cs="Times New Roman"/>
          <w:sz w:val="24"/>
          <w:szCs w:val="24"/>
        </w:rPr>
        <w:t>1</w:t>
      </w:r>
      <w:r w:rsidRPr="00006168">
        <w:rPr>
          <w:rFonts w:ascii="Times New Roman" w:hAnsi="Times New Roman" w:cs="Times New Roman"/>
          <w:sz w:val="24"/>
          <w:szCs w:val="24"/>
        </w:rPr>
        <w:t xml:space="preserve"> час в неделю, </w:t>
      </w:r>
      <w:r w:rsidR="00006168" w:rsidRPr="00006168">
        <w:rPr>
          <w:rFonts w:ascii="Times New Roman" w:hAnsi="Times New Roman" w:cs="Times New Roman"/>
          <w:sz w:val="24"/>
          <w:szCs w:val="24"/>
        </w:rPr>
        <w:t>34</w:t>
      </w:r>
      <w:r w:rsidRPr="00006168">
        <w:rPr>
          <w:rFonts w:ascii="Times New Roman" w:hAnsi="Times New Roman" w:cs="Times New Roman"/>
          <w:sz w:val="24"/>
          <w:szCs w:val="24"/>
        </w:rPr>
        <w:t xml:space="preserve"> час</w:t>
      </w:r>
      <w:r w:rsidR="00006168" w:rsidRPr="00006168">
        <w:rPr>
          <w:rFonts w:ascii="Times New Roman" w:hAnsi="Times New Roman" w:cs="Times New Roman"/>
          <w:sz w:val="24"/>
          <w:szCs w:val="24"/>
        </w:rPr>
        <w:t>а</w:t>
      </w:r>
      <w:r w:rsidRPr="00006168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1519E" w:rsidRPr="00006168" w:rsidRDefault="00C1519E" w:rsidP="00006168">
      <w:pPr>
        <w:widowControl w:val="0"/>
        <w:overflowPunct w:val="0"/>
        <w:autoSpaceDE w:val="0"/>
        <w:autoSpaceDN w:val="0"/>
        <w:adjustRightInd w:val="0"/>
        <w:spacing w:line="231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06168">
        <w:rPr>
          <w:rFonts w:ascii="Times New Roman" w:hAnsi="Times New Roman" w:cs="Times New Roman"/>
          <w:sz w:val="24"/>
          <w:szCs w:val="24"/>
        </w:rPr>
        <w:t xml:space="preserve"> Срок реализации рабочей программы 1 год.</w:t>
      </w:r>
    </w:p>
    <w:p w:rsidR="00B548C4" w:rsidRPr="00006168" w:rsidRDefault="00B54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548C4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обучения: 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групповые, индивидуальные и коллективные.</w:t>
      </w:r>
    </w:p>
    <w:p w:rsidR="00FA7C89" w:rsidRPr="00006168" w:rsidRDefault="00FA7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формы используются при изучении теоретических сведений, оформлении в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ставок, проведении экскурсий. Групповые формы применяются при проведении практич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работ, выполнении творческих, исследовательских заданий. Индивидуальные формы работы применяются при работе с отдельными ребятами, выполняющими индивидуальные проекты и исследования.</w:t>
      </w:r>
    </w:p>
    <w:p w:rsidR="00B548C4" w:rsidRPr="00006168" w:rsidRDefault="00B5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DC2AF7" w:rsidRPr="00006168" w:rsidRDefault="00DC2AF7" w:rsidP="00DC2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DC2AF7" w:rsidRPr="00006168" w:rsidRDefault="00DC2AF7" w:rsidP="00DC2AF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метод (объяснение, беседа, рассказ).</w:t>
      </w:r>
    </w:p>
    <w:p w:rsidR="00DC2AF7" w:rsidRPr="00006168" w:rsidRDefault="00DC2AF7" w:rsidP="00DC2AF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Наблюдение.</w:t>
      </w:r>
    </w:p>
    <w:p w:rsidR="00DC2AF7" w:rsidRPr="00006168" w:rsidRDefault="00DC2AF7" w:rsidP="00DC2AF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</w:p>
    <w:p w:rsidR="00DC2AF7" w:rsidRPr="00006168" w:rsidRDefault="00DC2AF7" w:rsidP="00DC2AF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метод (демонстрация опытов, наглядного материала)</w:t>
      </w:r>
    </w:p>
    <w:p w:rsidR="00DC2AF7" w:rsidRPr="00006168" w:rsidRDefault="00DC2AF7" w:rsidP="00DC2AF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Исследование.</w:t>
      </w:r>
    </w:p>
    <w:p w:rsidR="00DC2AF7" w:rsidRPr="00006168" w:rsidRDefault="00DC2AF7" w:rsidP="00DC2AF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проектов.</w:t>
      </w:r>
    </w:p>
    <w:p w:rsidR="00DC2AF7" w:rsidRPr="00006168" w:rsidRDefault="00DC2AF7" w:rsidP="00DC2AF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</w:t>
      </w:r>
    </w:p>
    <w:p w:rsidR="00DC2AF7" w:rsidRPr="00006168" w:rsidRDefault="00DC2AF7" w:rsidP="00DC2AF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и лабораторные работы</w:t>
      </w:r>
    </w:p>
    <w:p w:rsidR="00B548C4" w:rsidRPr="00006168" w:rsidRDefault="00B54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19E" w:rsidRPr="00006168" w:rsidRDefault="00C1519E" w:rsidP="00C1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Планируемые результаты освоения курса</w:t>
      </w:r>
    </w:p>
    <w:p w:rsidR="00C1519E" w:rsidRPr="00006168" w:rsidRDefault="00C1519E" w:rsidP="00C1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19E" w:rsidRPr="00006168" w:rsidRDefault="00C1519E" w:rsidP="00C15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1519E" w:rsidRPr="00006168" w:rsidRDefault="00C1519E" w:rsidP="00C151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168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C1519E" w:rsidRPr="00006168" w:rsidRDefault="00C1519E" w:rsidP="00C1519E">
      <w:pPr>
        <w:pStyle w:val="a7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168">
        <w:rPr>
          <w:rFonts w:ascii="Times New Roman" w:hAnsi="Times New Roman" w:cs="Times New Roman"/>
          <w:sz w:val="24"/>
          <w:szCs w:val="24"/>
        </w:rPr>
        <w:t>характеризовать виды цифровых лабораторий и их назначение в практике химических исследований;</w:t>
      </w:r>
    </w:p>
    <w:p w:rsidR="00C1519E" w:rsidRPr="00006168" w:rsidRDefault="00C1519E" w:rsidP="00C1519E">
      <w:pPr>
        <w:pStyle w:val="a7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168">
        <w:rPr>
          <w:rFonts w:ascii="Times New Roman" w:hAnsi="Times New Roman" w:cs="Times New Roman"/>
          <w:sz w:val="24"/>
          <w:szCs w:val="24"/>
        </w:rPr>
        <w:t>различать виды измерительных датчиков, уметь пользоваться ими на практике;</w:t>
      </w:r>
    </w:p>
    <w:p w:rsidR="00C1519E" w:rsidRPr="00006168" w:rsidRDefault="00C1519E" w:rsidP="00C1519E">
      <w:pPr>
        <w:pStyle w:val="a7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168">
        <w:rPr>
          <w:rFonts w:ascii="Times New Roman" w:hAnsi="Times New Roman" w:cs="Times New Roman"/>
          <w:sz w:val="24"/>
          <w:szCs w:val="24"/>
        </w:rPr>
        <w:t>проводить эксперимент по теме по установленному плану;</w:t>
      </w:r>
    </w:p>
    <w:p w:rsidR="00C1519E" w:rsidRPr="00006168" w:rsidRDefault="00C1519E" w:rsidP="00C1519E">
      <w:pPr>
        <w:pStyle w:val="a7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168">
        <w:rPr>
          <w:rFonts w:ascii="Times New Roman" w:hAnsi="Times New Roman" w:cs="Times New Roman"/>
          <w:sz w:val="24"/>
          <w:szCs w:val="24"/>
        </w:rPr>
        <w:t>читать графики по результатам исследований и анализировать их;</w:t>
      </w:r>
    </w:p>
    <w:p w:rsidR="00C1519E" w:rsidRPr="00006168" w:rsidRDefault="00C1519E" w:rsidP="00C1519E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006168">
        <w:t>формулировать гипотезы, конструировать, проводить эксперименты, оценивать пол</w:t>
      </w:r>
      <w:r w:rsidRPr="00006168">
        <w:t>у</w:t>
      </w:r>
      <w:r w:rsidRPr="00006168">
        <w:t>ченные результаты;</w:t>
      </w:r>
    </w:p>
    <w:p w:rsidR="00C1519E" w:rsidRPr="00006168" w:rsidRDefault="00C1519E" w:rsidP="00C1519E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006168">
        <w:rPr>
          <w:b/>
        </w:rPr>
        <w:t>Обучающийся</w:t>
      </w:r>
      <w:proofErr w:type="gramEnd"/>
      <w:r w:rsidRPr="00006168">
        <w:rPr>
          <w:b/>
        </w:rPr>
        <w:t xml:space="preserve"> получит возможность научиться:</w:t>
      </w:r>
    </w:p>
    <w:p w:rsidR="00C1519E" w:rsidRPr="00006168" w:rsidRDefault="00C1519E" w:rsidP="00C1519E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006168">
        <w:t>применять на практике результаты полученных исследований;</w:t>
      </w:r>
    </w:p>
    <w:p w:rsidR="00C1519E" w:rsidRPr="00006168" w:rsidRDefault="00C1519E" w:rsidP="00C1519E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006168">
        <w:t>бережно относиться к окружающей среде;</w:t>
      </w:r>
    </w:p>
    <w:p w:rsidR="00C1519E" w:rsidRPr="00006168" w:rsidRDefault="00C1519E" w:rsidP="00C1519E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006168">
        <w:t>прогнозировать экологические риски  для здоровья людей, безопасности жизни, кач</w:t>
      </w:r>
      <w:r w:rsidRPr="00006168">
        <w:t>е</w:t>
      </w:r>
      <w:r w:rsidRPr="00006168">
        <w:t>ства окружающей среды;</w:t>
      </w:r>
    </w:p>
    <w:p w:rsidR="00C1519E" w:rsidRPr="00006168" w:rsidRDefault="00C1519E" w:rsidP="00C1519E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006168">
        <w:t>безопасно и эффективно использовать цифровое и лабораторное оборудование, пр</w:t>
      </w:r>
      <w:r w:rsidRPr="00006168">
        <w:t>о</w:t>
      </w:r>
      <w:r w:rsidRPr="00006168">
        <w:t xml:space="preserve">водить точные измерения и адекватно оценивать полученные результаты, представляя обоснованные аргументы своих действий, основанных на </w:t>
      </w:r>
      <w:proofErr w:type="spellStart"/>
      <w:r w:rsidRPr="00006168">
        <w:t>межпредметном</w:t>
      </w:r>
      <w:proofErr w:type="spellEnd"/>
      <w:r w:rsidRPr="00006168">
        <w:t xml:space="preserve"> анализе учебных задач.</w:t>
      </w:r>
    </w:p>
    <w:p w:rsidR="00C1519E" w:rsidRPr="00006168" w:rsidRDefault="00C1519E" w:rsidP="00C1519E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006168">
        <w:t>понимать возрастающую роль естественных наук и научных исследований в совр</w:t>
      </w:r>
      <w:r w:rsidRPr="00006168">
        <w:t>е</w:t>
      </w:r>
      <w:r w:rsidRPr="00006168">
        <w:t>менном мире, постоянный процесс эволюции научного знания, значимость междун</w:t>
      </w:r>
      <w:r w:rsidRPr="00006168">
        <w:t>а</w:t>
      </w:r>
      <w:r w:rsidRPr="00006168">
        <w:t>родного научного сотрудничества;</w:t>
      </w:r>
    </w:p>
    <w:p w:rsidR="00C1519E" w:rsidRPr="00006168" w:rsidRDefault="00C1519E" w:rsidP="00C1519E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006168">
        <w:t>применять научные подходы к решению различных задач;</w:t>
      </w:r>
    </w:p>
    <w:p w:rsidR="00C1519E" w:rsidRPr="00006168" w:rsidRDefault="00C1519E" w:rsidP="00C15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19E" w:rsidRPr="00006168" w:rsidRDefault="00C1519E" w:rsidP="00C15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19E" w:rsidRPr="00006168" w:rsidRDefault="00C1519E" w:rsidP="00C15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подведе</w:t>
      </w:r>
      <w:r w:rsidR="00006168"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итогов реализации программы:</w:t>
      </w:r>
    </w:p>
    <w:p w:rsidR="00006168" w:rsidRPr="00006168" w:rsidRDefault="00006168" w:rsidP="00C15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19E" w:rsidRPr="00006168" w:rsidRDefault="00C1519E" w:rsidP="0000616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обсуждение исследовательских работ (в конце каждого раздела);</w:t>
      </w:r>
    </w:p>
    <w:p w:rsidR="00C1519E" w:rsidRPr="00006168" w:rsidRDefault="00C1519E" w:rsidP="0000616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и презентации исследовательской деятельности (на теоретических занят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ях);</w:t>
      </w:r>
    </w:p>
    <w:p w:rsidR="00C1519E" w:rsidRPr="00006168" w:rsidRDefault="00C1519E" w:rsidP="0000616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умения работать с лабораторной посудой, цифровым оборудованием (на практических занятиях).</w:t>
      </w:r>
    </w:p>
    <w:p w:rsidR="00C1519E" w:rsidRPr="00006168" w:rsidRDefault="00C1519E" w:rsidP="00C15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548C4" w:rsidRPr="00006168" w:rsidRDefault="00B548C4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B548C4" w:rsidRPr="00006168" w:rsidRDefault="00474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6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6168" w:rsidRPr="0000616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006168" w:rsidRPr="00006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548C4" w:rsidRPr="00006168" w:rsidRDefault="00B54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8C4" w:rsidRPr="00006168" w:rsidRDefault="00CC5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 (1</w:t>
      </w:r>
      <w:r w:rsidR="004740E3"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знания:</w:t>
      </w:r>
    </w:p>
    <w:p w:rsidR="00B548C4" w:rsidRPr="00006168" w:rsidRDefault="004740E3" w:rsidP="00E7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организации исследовательской </w:t>
      </w:r>
      <w:r w:rsidR="00E7279B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Назначение и устройство цифровой лаборатории</w:t>
      </w:r>
      <w:proofErr w:type="gramStart"/>
      <w:r w:rsidR="00E7279B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7279B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168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Алгоритмы исследовательской работы. 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этапы исслед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вания. Анализ и обработка исследовательской работы. </w:t>
      </w:r>
      <w:r w:rsidR="00CA0B0F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7279B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ехника безопасности </w:t>
      </w:r>
      <w:r w:rsidR="00CA0B0F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</w:t>
      </w:r>
      <w:r w:rsidR="00CA0B0F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0B0F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цифрового оборудования.</w:t>
      </w:r>
    </w:p>
    <w:p w:rsidR="00006168" w:rsidRPr="00006168" w:rsidRDefault="00006168" w:rsidP="00E7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УУД: </w:t>
      </w:r>
    </w:p>
    <w:p w:rsidR="00006168" w:rsidRPr="00006168" w:rsidRDefault="00006168" w:rsidP="00006168">
      <w:pPr>
        <w:shd w:val="clear" w:color="auto" w:fill="FFFFFF"/>
        <w:spacing w:after="0" w:line="240" w:lineRule="auto"/>
        <w:ind w:left="31" w:firstLine="426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Личностные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 о</w:t>
      </w:r>
      <w:r w:rsidRPr="0000616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пределяют понятия.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 Формулируют ответы </w:t>
      </w:r>
      <w:r w:rsidRPr="00006168">
        <w:rPr>
          <w:rFonts w:ascii="Times New Roman" w:hAnsi="Times New Roman" w:cs="Times New Roman"/>
          <w:sz w:val="24"/>
          <w:szCs w:val="24"/>
        </w:rPr>
        <w:t>на р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азвивающие вопросы.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Ра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с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крывают значение</w:t>
      </w:r>
      <w:r w:rsidRPr="00006168">
        <w:rPr>
          <w:rFonts w:ascii="Times New Roman" w:hAnsi="Times New Roman" w:cs="Times New Roman"/>
          <w:iCs/>
          <w:spacing w:val="-3"/>
          <w:sz w:val="24"/>
          <w:szCs w:val="24"/>
        </w:rPr>
        <w:t>.</w:t>
      </w:r>
    </w:p>
    <w:p w:rsidR="00006168" w:rsidRPr="00006168" w:rsidRDefault="00006168" w:rsidP="00006168">
      <w:pPr>
        <w:shd w:val="clear" w:color="auto" w:fill="FFFFFF"/>
        <w:spacing w:after="0" w:line="240" w:lineRule="auto"/>
        <w:ind w:left="31"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Коммуникативные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  д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 xml:space="preserve">елают сообщения. 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Обсуждают вопросы по теме. Беседуют по из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ченному материалу. 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Формулируют ответы </w:t>
      </w:r>
      <w:r w:rsidRPr="00006168">
        <w:rPr>
          <w:rFonts w:ascii="Times New Roman" w:hAnsi="Times New Roman" w:cs="Times New Roman"/>
          <w:sz w:val="24"/>
          <w:szCs w:val="24"/>
        </w:rPr>
        <w:t>на р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азвивающие вопросы. Аргументируют своё мнение. Учитывают разные точки зрения.</w:t>
      </w:r>
    </w:p>
    <w:p w:rsidR="00006168" w:rsidRPr="00006168" w:rsidRDefault="00006168" w:rsidP="00006168">
      <w:pPr>
        <w:shd w:val="clear" w:color="auto" w:fill="FFFFFF"/>
        <w:spacing w:after="0" w:line="240" w:lineRule="auto"/>
        <w:ind w:left="31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lastRenderedPageBreak/>
        <w:t>Регулятивные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  о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бсуждают вопросы по теме. </w:t>
      </w:r>
      <w:r w:rsidRPr="00006168">
        <w:rPr>
          <w:rFonts w:ascii="Times New Roman" w:hAnsi="Times New Roman" w:cs="Times New Roman"/>
          <w:sz w:val="24"/>
          <w:szCs w:val="24"/>
        </w:rPr>
        <w:t>Самостоятельно работают с литературой.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 Работают с текстом и рисунками.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06168" w:rsidRPr="00006168" w:rsidRDefault="00006168" w:rsidP="00006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Познавательные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06168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с</w:t>
      </w:r>
      <w:r w:rsidRPr="00006168">
        <w:rPr>
          <w:rFonts w:ascii="Times New Roman" w:hAnsi="Times New Roman" w:cs="Times New Roman"/>
          <w:sz w:val="24"/>
          <w:szCs w:val="24"/>
        </w:rPr>
        <w:t xml:space="preserve">оставляют опорный конспект. Заполняют таблицу. 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Работают с текстом и рисунками</w:t>
      </w:r>
    </w:p>
    <w:p w:rsidR="00B548C4" w:rsidRPr="00006168" w:rsidRDefault="00B5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548C4" w:rsidRPr="00006168" w:rsidRDefault="00FB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Физиология человека (15</w:t>
      </w:r>
      <w:r w:rsidR="004740E3"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</w:t>
      </w:r>
      <w:r w:rsidR="00006168" w:rsidRPr="00006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006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тические знания:</w:t>
      </w:r>
    </w:p>
    <w:p w:rsidR="00B548C4" w:rsidRPr="00006168" w:rsidRDefault="003B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тканей человека и животных. Функциональная проба. Физиология пищеварительной, </w:t>
      </w:r>
      <w:proofErr w:type="gramStart"/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дыхательной систем человека. Терморегуляция. Работа мышц.</w:t>
      </w:r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Практикумы:</w:t>
      </w:r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приемы рабо</w:t>
      </w:r>
      <w:r w:rsidR="00332AF8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микроскопом. Работа с постоянными препаратами. </w:t>
      </w:r>
      <w:r w:rsidR="0031638F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лабораторной посудой. </w:t>
      </w:r>
      <w:r w:rsidR="00332AF8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датчиками цифровой лаборатории (по темам</w:t>
      </w:r>
      <w:r w:rsidR="00810753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</w:t>
      </w:r>
      <w:r w:rsidR="00332AF8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6168" w:rsidRPr="00006168" w:rsidRDefault="0000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68" w:rsidRPr="00006168" w:rsidRDefault="00006168" w:rsidP="0000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УУД: </w:t>
      </w:r>
    </w:p>
    <w:p w:rsidR="00006168" w:rsidRPr="00006168" w:rsidRDefault="00006168" w:rsidP="0000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68" w:rsidRPr="00006168" w:rsidRDefault="00006168" w:rsidP="00006168">
      <w:pPr>
        <w:shd w:val="clear" w:color="auto" w:fill="FFFFFF"/>
        <w:spacing w:after="0" w:line="240" w:lineRule="auto"/>
        <w:ind w:left="31" w:firstLine="426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Личностные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sz w:val="24"/>
          <w:szCs w:val="24"/>
        </w:rPr>
        <w:t xml:space="preserve">Готовят презентации, доклады, сообщения. Выполняют практическую 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>боту. Формулируют цель занятия.</w:t>
      </w:r>
      <w:r w:rsidRPr="0000616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Определяют понятия.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 Формулируют ответы </w:t>
      </w:r>
      <w:r w:rsidRPr="00006168">
        <w:rPr>
          <w:rFonts w:ascii="Times New Roman" w:hAnsi="Times New Roman" w:cs="Times New Roman"/>
          <w:sz w:val="24"/>
          <w:szCs w:val="24"/>
        </w:rPr>
        <w:t>на р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азвива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щие вопросы.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Раскрывают значение</w:t>
      </w:r>
      <w:r w:rsidRPr="00006168">
        <w:rPr>
          <w:rFonts w:ascii="Times New Roman" w:hAnsi="Times New Roman" w:cs="Times New Roman"/>
          <w:iCs/>
          <w:spacing w:val="-3"/>
          <w:sz w:val="24"/>
          <w:szCs w:val="24"/>
        </w:rPr>
        <w:t>.</w:t>
      </w:r>
    </w:p>
    <w:p w:rsidR="00006168" w:rsidRPr="00006168" w:rsidRDefault="00006168" w:rsidP="00006168">
      <w:pPr>
        <w:shd w:val="clear" w:color="auto" w:fill="FFFFFF"/>
        <w:spacing w:after="0" w:line="240" w:lineRule="auto"/>
        <w:ind w:left="31"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Коммуникативные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Работа в малых группах.</w:t>
      </w:r>
      <w:r w:rsidRPr="00006168">
        <w:rPr>
          <w:rFonts w:ascii="Times New Roman" w:hAnsi="Times New Roman" w:cs="Times New Roman"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 xml:space="preserve">Делают сообщения. 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Обсуждают вопросы по теме. Беседуют по изученному материалу. </w:t>
      </w:r>
      <w:r w:rsidRPr="00006168">
        <w:rPr>
          <w:rFonts w:ascii="Times New Roman" w:hAnsi="Times New Roman" w:cs="Times New Roman"/>
          <w:sz w:val="24"/>
          <w:szCs w:val="24"/>
        </w:rPr>
        <w:t xml:space="preserve">Выполняют практическую 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 xml:space="preserve">работу. </w:t>
      </w:r>
      <w:r w:rsidRPr="00006168">
        <w:rPr>
          <w:rFonts w:ascii="Times New Roman" w:hAnsi="Times New Roman" w:cs="Times New Roman"/>
          <w:iCs/>
          <w:sz w:val="24"/>
          <w:szCs w:val="24"/>
        </w:rPr>
        <w:t>Формул</w:t>
      </w:r>
      <w:r w:rsidRPr="00006168">
        <w:rPr>
          <w:rFonts w:ascii="Times New Roman" w:hAnsi="Times New Roman" w:cs="Times New Roman"/>
          <w:iCs/>
          <w:sz w:val="24"/>
          <w:szCs w:val="24"/>
        </w:rPr>
        <w:t>и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руют ответы </w:t>
      </w:r>
      <w:r w:rsidRPr="00006168">
        <w:rPr>
          <w:rFonts w:ascii="Times New Roman" w:hAnsi="Times New Roman" w:cs="Times New Roman"/>
          <w:sz w:val="24"/>
          <w:szCs w:val="24"/>
        </w:rPr>
        <w:t>на р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азвивающие вопросы. Аргументируют своё мнение. Учитывают разные точки зрения.</w:t>
      </w:r>
    </w:p>
    <w:p w:rsidR="00006168" w:rsidRPr="00006168" w:rsidRDefault="00006168" w:rsidP="00006168">
      <w:pPr>
        <w:shd w:val="clear" w:color="auto" w:fill="FFFFFF"/>
        <w:spacing w:after="0" w:line="240" w:lineRule="auto"/>
        <w:ind w:left="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Регулятивные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Обсуждают вопросы по теме. </w:t>
      </w:r>
      <w:r w:rsidRPr="00006168">
        <w:rPr>
          <w:rFonts w:ascii="Times New Roman" w:hAnsi="Times New Roman" w:cs="Times New Roman"/>
          <w:sz w:val="24"/>
          <w:szCs w:val="24"/>
        </w:rPr>
        <w:t>Выполняют практическую работу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 Форм</w:t>
      </w:r>
      <w:r w:rsidRPr="00006168">
        <w:rPr>
          <w:rFonts w:ascii="Times New Roman" w:hAnsi="Times New Roman" w:cs="Times New Roman"/>
          <w:iCs/>
          <w:sz w:val="24"/>
          <w:szCs w:val="24"/>
        </w:rPr>
        <w:t>у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лируют ответы </w:t>
      </w:r>
      <w:r w:rsidRPr="00006168">
        <w:rPr>
          <w:rFonts w:ascii="Times New Roman" w:hAnsi="Times New Roman" w:cs="Times New Roman"/>
          <w:sz w:val="24"/>
          <w:szCs w:val="24"/>
        </w:rPr>
        <w:t>на р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азвивающие вопросы. Составляют презентации. Делают доклады.</w:t>
      </w:r>
      <w:r w:rsidRPr="00006168">
        <w:rPr>
          <w:rFonts w:ascii="Times New Roman" w:hAnsi="Times New Roman" w:cs="Times New Roman"/>
          <w:sz w:val="24"/>
          <w:szCs w:val="24"/>
        </w:rPr>
        <w:t xml:space="preserve"> Сам</w:t>
      </w:r>
      <w:r w:rsidRPr="00006168">
        <w:rPr>
          <w:rFonts w:ascii="Times New Roman" w:hAnsi="Times New Roman" w:cs="Times New Roman"/>
          <w:sz w:val="24"/>
          <w:szCs w:val="24"/>
        </w:rPr>
        <w:t>о</w:t>
      </w:r>
      <w:r w:rsidRPr="00006168">
        <w:rPr>
          <w:rFonts w:ascii="Times New Roman" w:hAnsi="Times New Roman" w:cs="Times New Roman"/>
          <w:sz w:val="24"/>
          <w:szCs w:val="24"/>
        </w:rPr>
        <w:t>стоятельно работают с инструкциями</w:t>
      </w:r>
      <w:proofErr w:type="gramStart"/>
      <w:r w:rsidRPr="00006168">
        <w:rPr>
          <w:rFonts w:ascii="Times New Roman" w:hAnsi="Times New Roman" w:cs="Times New Roman"/>
          <w:sz w:val="24"/>
          <w:szCs w:val="24"/>
        </w:rPr>
        <w:t>..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006168">
        <w:rPr>
          <w:rFonts w:ascii="Times New Roman" w:eastAsia="Times New Roman" w:hAnsi="Times New Roman" w:cs="Times New Roman"/>
          <w:sz w:val="24"/>
          <w:szCs w:val="24"/>
        </w:rPr>
        <w:t>Работают с текстом и рисунками.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Пользуются лабор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а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торной посудой. Используют микроскоп.</w:t>
      </w:r>
    </w:p>
    <w:p w:rsidR="00B548C4" w:rsidRPr="00006168" w:rsidRDefault="00006168" w:rsidP="0000616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Познавательные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06168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sz w:val="24"/>
          <w:szCs w:val="24"/>
        </w:rPr>
        <w:t>Составляют презентацию. Составляют опорный конспект. Заполняют та</w:t>
      </w:r>
      <w:r w:rsidRPr="00006168">
        <w:rPr>
          <w:rFonts w:ascii="Times New Roman" w:hAnsi="Times New Roman" w:cs="Times New Roman"/>
          <w:sz w:val="24"/>
          <w:szCs w:val="24"/>
        </w:rPr>
        <w:t>б</w:t>
      </w:r>
      <w:r w:rsidRPr="00006168">
        <w:rPr>
          <w:rFonts w:ascii="Times New Roman" w:hAnsi="Times New Roman" w:cs="Times New Roman"/>
          <w:sz w:val="24"/>
          <w:szCs w:val="24"/>
        </w:rPr>
        <w:t xml:space="preserve">лицу. Строят график. Работают с ПК. Составляют схему. 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Работают с текстом, схемой и р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сунками. </w:t>
      </w:r>
      <w:r w:rsidRPr="00006168">
        <w:rPr>
          <w:rFonts w:ascii="Times New Roman" w:hAnsi="Times New Roman" w:cs="Times New Roman"/>
          <w:sz w:val="24"/>
          <w:szCs w:val="24"/>
        </w:rPr>
        <w:t>Выполняют практическую работу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0616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Наблюдают за опытом, процессом.</w:t>
      </w:r>
      <w:r w:rsidRPr="0000616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Сравнивают. </w:t>
      </w:r>
      <w:r w:rsidRPr="00006168">
        <w:rPr>
          <w:rFonts w:ascii="Times New Roman" w:hAnsi="Times New Roman" w:cs="Times New Roman"/>
          <w:iCs/>
          <w:spacing w:val="-3"/>
          <w:sz w:val="24"/>
          <w:szCs w:val="24"/>
        </w:rPr>
        <w:t>Систематизируют знания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0616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Выявляют  </w:t>
      </w:r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отличительные  признаки.  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Пользуются лабораторной п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о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судой.</w:t>
      </w:r>
    </w:p>
    <w:p w:rsidR="00B548C4" w:rsidRPr="00006168" w:rsidRDefault="00FB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Окружающая среда (1</w:t>
      </w:r>
      <w:r w:rsidR="004F271F"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740E3" w:rsidRPr="0000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B548C4" w:rsidRPr="00006168" w:rsidRDefault="004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знания. </w:t>
      </w:r>
    </w:p>
    <w:p w:rsidR="00B548C4" w:rsidRPr="00006168" w:rsidRDefault="0052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Обменные процессы разных групп организмов. Атмосфера, состояние атмосферы. Свет и другие излучения. Изучение воды и почвы. Воздействие звука на организм.</w:t>
      </w:r>
    </w:p>
    <w:p w:rsidR="00332AF8" w:rsidRPr="00006168" w:rsidRDefault="00332AF8" w:rsidP="0033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Практикумы:</w:t>
      </w:r>
    </w:p>
    <w:p w:rsidR="00332AF8" w:rsidRPr="00006168" w:rsidRDefault="0031638F" w:rsidP="0033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лабораторной посудой. </w:t>
      </w:r>
      <w:r w:rsidR="00332AF8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датчиками цифровой лаборатории (по темам разд</w:t>
      </w:r>
      <w:r w:rsidR="00332AF8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2AF8"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ла).</w:t>
      </w:r>
    </w:p>
    <w:p w:rsidR="00006168" w:rsidRPr="00006168" w:rsidRDefault="00006168" w:rsidP="0033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68" w:rsidRPr="00006168" w:rsidRDefault="00006168" w:rsidP="0000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УУД: </w:t>
      </w:r>
    </w:p>
    <w:p w:rsidR="00006168" w:rsidRPr="00006168" w:rsidRDefault="00006168" w:rsidP="00006168">
      <w:pPr>
        <w:shd w:val="clear" w:color="auto" w:fill="FFFFFF"/>
        <w:spacing w:after="0" w:line="240" w:lineRule="auto"/>
        <w:ind w:left="31" w:firstLine="426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Личностные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sz w:val="24"/>
          <w:szCs w:val="24"/>
        </w:rPr>
        <w:t xml:space="preserve">Готовят презентации, доклады, сообщения. Выполняют практическую 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>боту. Формулируют цель занятия.</w:t>
      </w:r>
      <w:r w:rsidRPr="0000616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Определяют понятия.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 Формулируют ответы </w:t>
      </w:r>
      <w:r w:rsidRPr="00006168">
        <w:rPr>
          <w:rFonts w:ascii="Times New Roman" w:hAnsi="Times New Roman" w:cs="Times New Roman"/>
          <w:sz w:val="24"/>
          <w:szCs w:val="24"/>
        </w:rPr>
        <w:t>на р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азвива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щие вопросы.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Раскрывают значение</w:t>
      </w:r>
      <w:r w:rsidRPr="00006168">
        <w:rPr>
          <w:rFonts w:ascii="Times New Roman" w:hAnsi="Times New Roman" w:cs="Times New Roman"/>
          <w:iCs/>
          <w:spacing w:val="-3"/>
          <w:sz w:val="24"/>
          <w:szCs w:val="24"/>
        </w:rPr>
        <w:t>.</w:t>
      </w:r>
    </w:p>
    <w:p w:rsidR="00006168" w:rsidRPr="00006168" w:rsidRDefault="00006168" w:rsidP="00006168">
      <w:pPr>
        <w:shd w:val="clear" w:color="auto" w:fill="FFFFFF"/>
        <w:spacing w:after="0" w:line="240" w:lineRule="auto"/>
        <w:ind w:left="31"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Коммуникативные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Работа в малых группах.</w:t>
      </w:r>
      <w:r w:rsidRPr="00006168">
        <w:rPr>
          <w:rFonts w:ascii="Times New Roman" w:hAnsi="Times New Roman" w:cs="Times New Roman"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 xml:space="preserve">Делают сообщения. 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Обсуждают вопросы по теме. Беседуют по изученному материалу. </w:t>
      </w:r>
      <w:r w:rsidRPr="00006168">
        <w:rPr>
          <w:rFonts w:ascii="Times New Roman" w:hAnsi="Times New Roman" w:cs="Times New Roman"/>
          <w:sz w:val="24"/>
          <w:szCs w:val="24"/>
        </w:rPr>
        <w:t xml:space="preserve">Выполняют практическую 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 xml:space="preserve">работу. </w:t>
      </w:r>
      <w:r w:rsidRPr="00006168">
        <w:rPr>
          <w:rFonts w:ascii="Times New Roman" w:hAnsi="Times New Roman" w:cs="Times New Roman"/>
          <w:iCs/>
          <w:sz w:val="24"/>
          <w:szCs w:val="24"/>
        </w:rPr>
        <w:t>Формул</w:t>
      </w:r>
      <w:r w:rsidRPr="00006168">
        <w:rPr>
          <w:rFonts w:ascii="Times New Roman" w:hAnsi="Times New Roman" w:cs="Times New Roman"/>
          <w:iCs/>
          <w:sz w:val="24"/>
          <w:szCs w:val="24"/>
        </w:rPr>
        <w:t>и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руют ответы </w:t>
      </w:r>
      <w:r w:rsidRPr="00006168">
        <w:rPr>
          <w:rFonts w:ascii="Times New Roman" w:hAnsi="Times New Roman" w:cs="Times New Roman"/>
          <w:sz w:val="24"/>
          <w:szCs w:val="24"/>
        </w:rPr>
        <w:t>на р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азвивающие вопросы. Аргументируют своё мнение. Учитывают разные точки зрения.</w:t>
      </w:r>
    </w:p>
    <w:p w:rsidR="00006168" w:rsidRPr="00006168" w:rsidRDefault="00006168" w:rsidP="00006168">
      <w:pPr>
        <w:shd w:val="clear" w:color="auto" w:fill="FFFFFF"/>
        <w:spacing w:after="0" w:line="240" w:lineRule="auto"/>
        <w:ind w:left="3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Регулятивные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Обсуждают вопросы по теме. </w:t>
      </w:r>
      <w:r w:rsidRPr="00006168">
        <w:rPr>
          <w:rFonts w:ascii="Times New Roman" w:hAnsi="Times New Roman" w:cs="Times New Roman"/>
          <w:sz w:val="24"/>
          <w:szCs w:val="24"/>
        </w:rPr>
        <w:t>Выполняют практическую работу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 Форм</w:t>
      </w:r>
      <w:r w:rsidRPr="00006168">
        <w:rPr>
          <w:rFonts w:ascii="Times New Roman" w:hAnsi="Times New Roman" w:cs="Times New Roman"/>
          <w:iCs/>
          <w:sz w:val="24"/>
          <w:szCs w:val="24"/>
        </w:rPr>
        <w:t>у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лируют ответы </w:t>
      </w:r>
      <w:r w:rsidRPr="00006168">
        <w:rPr>
          <w:rFonts w:ascii="Times New Roman" w:hAnsi="Times New Roman" w:cs="Times New Roman"/>
          <w:sz w:val="24"/>
          <w:szCs w:val="24"/>
        </w:rPr>
        <w:t>на р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азвивающие вопросы. Составляют презентации. Делают доклады.</w:t>
      </w:r>
      <w:r w:rsidRPr="00006168">
        <w:rPr>
          <w:rFonts w:ascii="Times New Roman" w:hAnsi="Times New Roman" w:cs="Times New Roman"/>
          <w:sz w:val="24"/>
          <w:szCs w:val="24"/>
        </w:rPr>
        <w:t xml:space="preserve"> Сам</w:t>
      </w:r>
      <w:r w:rsidRPr="00006168">
        <w:rPr>
          <w:rFonts w:ascii="Times New Roman" w:hAnsi="Times New Roman" w:cs="Times New Roman"/>
          <w:sz w:val="24"/>
          <w:szCs w:val="24"/>
        </w:rPr>
        <w:t>о</w:t>
      </w:r>
      <w:r w:rsidRPr="00006168">
        <w:rPr>
          <w:rFonts w:ascii="Times New Roman" w:hAnsi="Times New Roman" w:cs="Times New Roman"/>
          <w:sz w:val="24"/>
          <w:szCs w:val="24"/>
        </w:rPr>
        <w:t>стоятельно работают с инструкциями.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 Работают с текстом и рисунками.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Пользуются лабор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а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торной посудой. </w:t>
      </w:r>
    </w:p>
    <w:p w:rsidR="00006168" w:rsidRPr="00006168" w:rsidRDefault="00006168" w:rsidP="00006168">
      <w:pPr>
        <w:shd w:val="clear" w:color="auto" w:fill="FFFFFF"/>
        <w:spacing w:after="0" w:line="240" w:lineRule="auto"/>
        <w:ind w:left="31" w:firstLine="426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>Познавательные</w:t>
      </w:r>
      <w:proofErr w:type="gramStart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:</w:t>
      </w:r>
      <w:proofErr w:type="gramEnd"/>
      <w:r w:rsidRPr="00006168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06168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sz w:val="24"/>
          <w:szCs w:val="24"/>
        </w:rPr>
        <w:t>Составляют презентацию. Составляют опорный конспект. Заполняют таблицу. Строят график. Работают с ПК. Составляют схему. Работают с текстом, схемой.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sz w:val="24"/>
          <w:szCs w:val="24"/>
        </w:rPr>
        <w:t>Выполняют практическую работу</w:t>
      </w:r>
      <w:r w:rsidRPr="0000616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06168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Наблюдают за опытом, процессом.</w:t>
      </w:r>
      <w:r w:rsidRPr="00006168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Систематизируют </w:t>
      </w:r>
      <w:r w:rsidRPr="00006168">
        <w:rPr>
          <w:rFonts w:ascii="Times New Roman" w:eastAsia="Times New Roman" w:hAnsi="Times New Roman" w:cs="Times New Roman"/>
          <w:spacing w:val="-4"/>
          <w:sz w:val="24"/>
          <w:szCs w:val="24"/>
        </w:rPr>
        <w:t>зн</w:t>
      </w:r>
      <w:r w:rsidRPr="00006168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0061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ния при заполнении </w:t>
      </w:r>
      <w:r w:rsidRPr="00006168">
        <w:rPr>
          <w:rFonts w:ascii="Times New Roman" w:eastAsia="Times New Roman" w:hAnsi="Times New Roman" w:cs="Times New Roman"/>
          <w:spacing w:val="-1"/>
          <w:sz w:val="24"/>
          <w:szCs w:val="24"/>
        </w:rPr>
        <w:t>таблицы</w:t>
      </w:r>
      <w:r w:rsidRPr="000061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616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Дают характеристику.</w:t>
      </w:r>
      <w:r w:rsidRPr="000061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616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Выявляют  </w:t>
      </w:r>
      <w:r w:rsidRPr="00006168">
        <w:rPr>
          <w:rFonts w:ascii="Times New Roman" w:hAnsi="Times New Roman" w:cs="Times New Roman"/>
          <w:spacing w:val="-3"/>
          <w:sz w:val="24"/>
          <w:szCs w:val="24"/>
        </w:rPr>
        <w:t xml:space="preserve">отличительные  признаки.  </w:t>
      </w:r>
      <w:r w:rsidRPr="00006168">
        <w:rPr>
          <w:rFonts w:ascii="Times New Roman" w:hAnsi="Times New Roman" w:cs="Times New Roman"/>
          <w:iCs/>
          <w:spacing w:val="-2"/>
          <w:sz w:val="24"/>
          <w:szCs w:val="24"/>
        </w:rPr>
        <w:t>Пользуются  лабораторной посудой.</w:t>
      </w:r>
    </w:p>
    <w:p w:rsidR="00B84585" w:rsidRPr="00006168" w:rsidRDefault="00B84585" w:rsidP="0033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12" w:rsidRPr="00006168" w:rsidRDefault="00BA2212" w:rsidP="0033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168" w:rsidRPr="00006168" w:rsidRDefault="00006168" w:rsidP="00006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68">
        <w:rPr>
          <w:rFonts w:ascii="Times New Roman" w:hAnsi="Times New Roman" w:cs="Times New Roman"/>
          <w:b/>
          <w:sz w:val="24"/>
          <w:szCs w:val="24"/>
        </w:rPr>
        <w:t>3. Тематическое планирование с указанием количества часов, отводимых на освоение каждой темы</w:t>
      </w:r>
    </w:p>
    <w:p w:rsidR="00B548C4" w:rsidRPr="00006168" w:rsidRDefault="00B54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11"/>
        <w:gridCol w:w="992"/>
        <w:gridCol w:w="4323"/>
        <w:gridCol w:w="1418"/>
        <w:gridCol w:w="1329"/>
      </w:tblGrid>
      <w:tr w:rsidR="00B548C4" w:rsidRPr="00006168" w:rsidTr="00040B16">
        <w:trPr>
          <w:trHeight w:val="263"/>
          <w:jc w:val="center"/>
        </w:trPr>
        <w:tc>
          <w:tcPr>
            <w:tcW w:w="675" w:type="dxa"/>
            <w:vMerge w:val="restart"/>
          </w:tcPr>
          <w:p w:rsidR="00B548C4" w:rsidRPr="00006168" w:rsidRDefault="00474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3" w:type="dxa"/>
            <w:gridSpan w:val="2"/>
          </w:tcPr>
          <w:p w:rsidR="00B548C4" w:rsidRPr="00006168" w:rsidRDefault="00474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23" w:type="dxa"/>
            <w:vMerge w:val="restart"/>
            <w:vAlign w:val="center"/>
          </w:tcPr>
          <w:p w:rsidR="00B548C4" w:rsidRPr="00006168" w:rsidRDefault="00474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="00417744"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/Т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ема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B548C4" w:rsidRPr="00006168" w:rsidRDefault="00474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9" w:type="dxa"/>
            <w:vMerge w:val="restart"/>
            <w:vAlign w:val="center"/>
          </w:tcPr>
          <w:p w:rsidR="00B548C4" w:rsidRPr="00006168" w:rsidRDefault="00474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548C4" w:rsidRPr="00006168" w:rsidTr="00040B16">
        <w:trPr>
          <w:trHeight w:val="229"/>
          <w:jc w:val="center"/>
        </w:trPr>
        <w:tc>
          <w:tcPr>
            <w:tcW w:w="675" w:type="dxa"/>
            <w:vMerge/>
          </w:tcPr>
          <w:p w:rsidR="00B548C4" w:rsidRPr="00006168" w:rsidRDefault="00B54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548C4" w:rsidRPr="00006168" w:rsidRDefault="00474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B548C4" w:rsidRPr="00006168" w:rsidRDefault="00474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23" w:type="dxa"/>
            <w:vMerge/>
          </w:tcPr>
          <w:p w:rsidR="00B548C4" w:rsidRPr="00006168" w:rsidRDefault="00B54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48C4" w:rsidRPr="00006168" w:rsidRDefault="00B54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B548C4" w:rsidRPr="00006168" w:rsidRDefault="00B54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8C4" w:rsidRPr="00006168" w:rsidTr="00564EB2">
        <w:trPr>
          <w:trHeight w:val="308"/>
          <w:jc w:val="center"/>
        </w:trPr>
        <w:tc>
          <w:tcPr>
            <w:tcW w:w="675" w:type="dxa"/>
            <w:vAlign w:val="center"/>
          </w:tcPr>
          <w:p w:rsidR="00B548C4" w:rsidRPr="00006168" w:rsidRDefault="00474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B548C4" w:rsidRPr="00006168" w:rsidRDefault="00B54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8C4" w:rsidRPr="00006168" w:rsidRDefault="00B54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C724B1" w:rsidRPr="00006168" w:rsidRDefault="00C724B1" w:rsidP="002D08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Введение. </w:t>
            </w:r>
          </w:p>
          <w:p w:rsidR="00B548C4" w:rsidRPr="00006168" w:rsidRDefault="00040B16" w:rsidP="002D0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назначение цифровой л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боратории. ТБ.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548C4" w:rsidRPr="00006168" w:rsidRDefault="0004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B548C4" w:rsidRPr="00006168" w:rsidRDefault="00B54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CE6" w:rsidRPr="00006168" w:rsidTr="00564EB2">
        <w:trPr>
          <w:trHeight w:val="308"/>
          <w:jc w:val="center"/>
        </w:trPr>
        <w:tc>
          <w:tcPr>
            <w:tcW w:w="675" w:type="dxa"/>
            <w:vAlign w:val="center"/>
          </w:tcPr>
          <w:p w:rsidR="00D66CE6" w:rsidRPr="00006168" w:rsidRDefault="00D66CE6" w:rsidP="004B1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vAlign w:val="center"/>
          </w:tcPr>
          <w:p w:rsidR="00D66CE6" w:rsidRPr="00006168" w:rsidRDefault="00D66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CE6" w:rsidRPr="00006168" w:rsidRDefault="00D66C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D66CE6" w:rsidRPr="00006168" w:rsidRDefault="00D66CE6" w:rsidP="00D66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Физиология человека. </w:t>
            </w:r>
          </w:p>
          <w:p w:rsidR="00D66CE6" w:rsidRPr="00006168" w:rsidRDefault="00CE5623" w:rsidP="002D08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Ткани человека.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6CE6" w:rsidRPr="00006168" w:rsidRDefault="00D66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D66CE6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D66CE6" w:rsidRPr="00006168" w:rsidTr="00564EB2">
        <w:trPr>
          <w:trHeight w:val="308"/>
          <w:jc w:val="center"/>
        </w:trPr>
        <w:tc>
          <w:tcPr>
            <w:tcW w:w="675" w:type="dxa"/>
            <w:vAlign w:val="center"/>
          </w:tcPr>
          <w:p w:rsidR="00D66CE6" w:rsidRPr="00006168" w:rsidRDefault="00D66CE6" w:rsidP="007F1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vAlign w:val="center"/>
          </w:tcPr>
          <w:p w:rsidR="00D66CE6" w:rsidRPr="00006168" w:rsidRDefault="00D66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CE6" w:rsidRPr="00006168" w:rsidRDefault="00D66C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D66CE6" w:rsidRPr="00006168" w:rsidRDefault="00CE5623" w:rsidP="00CF6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температуры поверхности тела человека.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66CE6" w:rsidRPr="00006168" w:rsidRDefault="00D66CE6" w:rsidP="00CF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D66CE6" w:rsidRPr="00006168" w:rsidRDefault="00CE5623" w:rsidP="00CF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564EB2">
        <w:trPr>
          <w:trHeight w:val="308"/>
          <w:jc w:val="center"/>
        </w:trPr>
        <w:tc>
          <w:tcPr>
            <w:tcW w:w="675" w:type="dxa"/>
            <w:vAlign w:val="center"/>
          </w:tcPr>
          <w:p w:rsidR="00CE5623" w:rsidRPr="00006168" w:rsidRDefault="00CE5623" w:rsidP="00FC3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CE5623" w:rsidRPr="00006168" w:rsidRDefault="00CE5623" w:rsidP="00E31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температурной реакции о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ганизма человека.</w:t>
            </w:r>
          </w:p>
        </w:tc>
        <w:tc>
          <w:tcPr>
            <w:tcW w:w="1418" w:type="dxa"/>
            <w:vAlign w:val="center"/>
          </w:tcPr>
          <w:p w:rsidR="00CE5623" w:rsidRPr="00006168" w:rsidRDefault="00CE5623" w:rsidP="00E31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E5623" w:rsidRPr="00006168" w:rsidRDefault="00CE5623" w:rsidP="00E31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564EB2">
        <w:trPr>
          <w:trHeight w:val="308"/>
          <w:jc w:val="center"/>
        </w:trPr>
        <w:tc>
          <w:tcPr>
            <w:tcW w:w="675" w:type="dxa"/>
            <w:vAlign w:val="center"/>
          </w:tcPr>
          <w:p w:rsidR="00CE5623" w:rsidRPr="00006168" w:rsidRDefault="00CE5623" w:rsidP="00E82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vAlign w:val="center"/>
          </w:tcPr>
          <w:p w:rsidR="00CE5623" w:rsidRPr="00006168" w:rsidRDefault="00CE5623" w:rsidP="00E82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623" w:rsidRPr="00006168" w:rsidRDefault="00CE5623" w:rsidP="00E825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CE5623" w:rsidRPr="00006168" w:rsidRDefault="00CE5623" w:rsidP="006A1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силы жима правой и левой руки.</w:t>
            </w:r>
          </w:p>
        </w:tc>
        <w:tc>
          <w:tcPr>
            <w:tcW w:w="1418" w:type="dxa"/>
            <w:vAlign w:val="center"/>
          </w:tcPr>
          <w:p w:rsidR="00CE5623" w:rsidRPr="00006168" w:rsidRDefault="00CE5623" w:rsidP="006A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E5623" w:rsidRPr="00006168" w:rsidRDefault="00CE5623" w:rsidP="006A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564EB2">
        <w:trPr>
          <w:trHeight w:val="308"/>
          <w:jc w:val="center"/>
        </w:trPr>
        <w:tc>
          <w:tcPr>
            <w:tcW w:w="675" w:type="dxa"/>
            <w:vAlign w:val="center"/>
          </w:tcPr>
          <w:p w:rsidR="00CE5623" w:rsidRPr="00006168" w:rsidRDefault="00CE5623" w:rsidP="00FC3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CE5623" w:rsidRPr="00006168" w:rsidRDefault="00CE5623" w:rsidP="000C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pH яблочного сока под де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ствием слюны человека.</w:t>
            </w:r>
          </w:p>
        </w:tc>
        <w:tc>
          <w:tcPr>
            <w:tcW w:w="1418" w:type="dxa"/>
            <w:vAlign w:val="center"/>
          </w:tcPr>
          <w:p w:rsidR="00CE5623" w:rsidRPr="00006168" w:rsidRDefault="00CE5623" w:rsidP="000C2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E5623" w:rsidRPr="00006168" w:rsidRDefault="00CE5623" w:rsidP="000C2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564EB2">
        <w:trPr>
          <w:trHeight w:val="308"/>
          <w:jc w:val="center"/>
        </w:trPr>
        <w:tc>
          <w:tcPr>
            <w:tcW w:w="675" w:type="dxa"/>
            <w:vAlign w:val="center"/>
          </w:tcPr>
          <w:p w:rsidR="00CE5623" w:rsidRPr="00006168" w:rsidRDefault="00CE5623" w:rsidP="0066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CE5623" w:rsidRPr="00006168" w:rsidRDefault="00CE5623" w:rsidP="008E2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Влияние pH на активность фермента желудочного сока пепсина.</w:t>
            </w:r>
          </w:p>
        </w:tc>
        <w:tc>
          <w:tcPr>
            <w:tcW w:w="1418" w:type="dxa"/>
            <w:vAlign w:val="center"/>
          </w:tcPr>
          <w:p w:rsidR="00CE5623" w:rsidRPr="00006168" w:rsidRDefault="00CE5623" w:rsidP="008E2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E5623" w:rsidRPr="00006168" w:rsidRDefault="00CE5623" w:rsidP="008E2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1E2386">
        <w:trPr>
          <w:trHeight w:val="308"/>
          <w:jc w:val="center"/>
        </w:trPr>
        <w:tc>
          <w:tcPr>
            <w:tcW w:w="675" w:type="dxa"/>
            <w:tcBorders>
              <w:bottom w:val="double" w:sz="4" w:space="0" w:color="808080" w:themeColor="background1" w:themeShade="80"/>
            </w:tcBorders>
            <w:vAlign w:val="center"/>
          </w:tcPr>
          <w:p w:rsidR="00CE5623" w:rsidRPr="00006168" w:rsidRDefault="00CE5623" w:rsidP="0066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bottom w:val="double" w:sz="4" w:space="0" w:color="808080" w:themeColor="background1" w:themeShade="80"/>
            </w:tcBorders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808080" w:themeColor="background1" w:themeShade="80"/>
            </w:tcBorders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:rsidR="00CE5623" w:rsidRPr="00006168" w:rsidRDefault="00270A25" w:rsidP="00C768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проведённых исслед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ваний.</w:t>
            </w:r>
          </w:p>
        </w:tc>
        <w:tc>
          <w:tcPr>
            <w:tcW w:w="1418" w:type="dxa"/>
            <w:tcBorders>
              <w:bottom w:val="double" w:sz="4" w:space="0" w:color="808080" w:themeColor="background1" w:themeShade="80"/>
            </w:tcBorders>
            <w:vAlign w:val="center"/>
          </w:tcPr>
          <w:p w:rsidR="00CE5623" w:rsidRPr="00006168" w:rsidRDefault="0089131B" w:rsidP="00C76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9" w:type="dxa"/>
            <w:tcBorders>
              <w:bottom w:val="double" w:sz="4" w:space="0" w:color="808080" w:themeColor="background1" w:themeShade="80"/>
            </w:tcBorders>
            <w:vAlign w:val="center"/>
          </w:tcPr>
          <w:p w:rsidR="00CE5623" w:rsidRPr="00006168" w:rsidRDefault="00CE5623" w:rsidP="00C76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623" w:rsidRPr="00006168" w:rsidTr="001E2386">
        <w:trPr>
          <w:trHeight w:val="253"/>
          <w:jc w:val="center"/>
        </w:trPr>
        <w:tc>
          <w:tcPr>
            <w:tcW w:w="675" w:type="dxa"/>
            <w:tcBorders>
              <w:top w:val="double" w:sz="4" w:space="0" w:color="808080" w:themeColor="background1" w:themeShade="80"/>
            </w:tcBorders>
            <w:vAlign w:val="center"/>
          </w:tcPr>
          <w:p w:rsidR="00CE5623" w:rsidRPr="00006168" w:rsidRDefault="00CE5623" w:rsidP="00D0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  <w:tcBorders>
              <w:top w:val="double" w:sz="4" w:space="0" w:color="808080" w:themeColor="background1" w:themeShade="80"/>
            </w:tcBorders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808080" w:themeColor="background1" w:themeShade="80"/>
            </w:tcBorders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:rsidR="00CE5623" w:rsidRPr="00006168" w:rsidRDefault="00CE5623" w:rsidP="00260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функциональной активности сердечнососудистой системы.</w:t>
            </w:r>
          </w:p>
        </w:tc>
        <w:tc>
          <w:tcPr>
            <w:tcW w:w="1418" w:type="dxa"/>
            <w:tcBorders>
              <w:top w:val="double" w:sz="4" w:space="0" w:color="808080" w:themeColor="background1" w:themeShade="80"/>
            </w:tcBorders>
            <w:vAlign w:val="center"/>
          </w:tcPr>
          <w:p w:rsidR="00CE5623" w:rsidRPr="00006168" w:rsidRDefault="00CE5623" w:rsidP="00260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double" w:sz="4" w:space="0" w:color="808080" w:themeColor="background1" w:themeShade="80"/>
            </w:tcBorders>
            <w:vAlign w:val="center"/>
          </w:tcPr>
          <w:p w:rsidR="00CE5623" w:rsidRPr="00006168" w:rsidRDefault="00CE5623" w:rsidP="00260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564EB2">
        <w:trPr>
          <w:trHeight w:val="296"/>
          <w:jc w:val="center"/>
        </w:trPr>
        <w:tc>
          <w:tcPr>
            <w:tcW w:w="675" w:type="dxa"/>
            <w:vAlign w:val="center"/>
          </w:tcPr>
          <w:p w:rsidR="00CE5623" w:rsidRPr="00006168" w:rsidRDefault="00CE5623" w:rsidP="00D0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CE5623" w:rsidRPr="00006168" w:rsidRDefault="00CE5623" w:rsidP="00E92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функционального состояния сердечнососудистой системы до и п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сле физической нагрузки.</w:t>
            </w:r>
          </w:p>
        </w:tc>
        <w:tc>
          <w:tcPr>
            <w:tcW w:w="1418" w:type="dxa"/>
            <w:vAlign w:val="center"/>
          </w:tcPr>
          <w:p w:rsidR="00CE5623" w:rsidRPr="00006168" w:rsidRDefault="00CE5623" w:rsidP="00E9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E5623" w:rsidRPr="00006168" w:rsidRDefault="00CE5623" w:rsidP="00E92D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1E2386">
        <w:trPr>
          <w:trHeight w:val="266"/>
          <w:jc w:val="center"/>
        </w:trPr>
        <w:tc>
          <w:tcPr>
            <w:tcW w:w="675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E5623" w:rsidRPr="00006168" w:rsidRDefault="00CE5623" w:rsidP="00D0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E5623" w:rsidRPr="00006168" w:rsidRDefault="00CE5623" w:rsidP="00231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электрокардиограммы чел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E5623" w:rsidRPr="00006168" w:rsidRDefault="00CE5623" w:rsidP="00231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E5623" w:rsidRPr="00006168" w:rsidRDefault="00CE5623" w:rsidP="00231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1E2386">
        <w:trPr>
          <w:trHeight w:val="266"/>
          <w:jc w:val="center"/>
        </w:trPr>
        <w:tc>
          <w:tcPr>
            <w:tcW w:w="675" w:type="dxa"/>
            <w:tcBorders>
              <w:top w:val="single" w:sz="4" w:space="0" w:color="808080" w:themeColor="background1" w:themeShade="80"/>
            </w:tcBorders>
            <w:vAlign w:val="center"/>
          </w:tcPr>
          <w:p w:rsidR="00CE5623" w:rsidRPr="00006168" w:rsidRDefault="00CE5623" w:rsidP="00D0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tcBorders>
              <w:top w:val="single" w:sz="4" w:space="0" w:color="808080" w:themeColor="background1" w:themeShade="80"/>
            </w:tcBorders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vAlign w:val="center"/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CE5623" w:rsidRPr="00006168" w:rsidRDefault="00CE5623" w:rsidP="00D144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слаженности работы сердца и легких человека.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center"/>
          </w:tcPr>
          <w:p w:rsidR="00CE5623" w:rsidRPr="00006168" w:rsidRDefault="00CE5623" w:rsidP="00D14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808080" w:themeColor="background1" w:themeShade="80"/>
            </w:tcBorders>
            <w:vAlign w:val="center"/>
          </w:tcPr>
          <w:p w:rsidR="00CE5623" w:rsidRPr="00006168" w:rsidRDefault="00CE5623" w:rsidP="00D14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564EB2">
        <w:trPr>
          <w:trHeight w:val="281"/>
          <w:jc w:val="center"/>
        </w:trPr>
        <w:tc>
          <w:tcPr>
            <w:tcW w:w="675" w:type="dxa"/>
            <w:vAlign w:val="center"/>
          </w:tcPr>
          <w:p w:rsidR="00CE5623" w:rsidRPr="00006168" w:rsidRDefault="00CE5623" w:rsidP="00D0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CE5623" w:rsidRPr="00006168" w:rsidRDefault="00CE5623" w:rsidP="002E3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функции дыхания человека.</w:t>
            </w:r>
          </w:p>
        </w:tc>
        <w:tc>
          <w:tcPr>
            <w:tcW w:w="1418" w:type="dxa"/>
            <w:vAlign w:val="center"/>
          </w:tcPr>
          <w:p w:rsidR="00CE5623" w:rsidRPr="00006168" w:rsidRDefault="00CE5623" w:rsidP="002E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E5623" w:rsidRPr="00006168" w:rsidRDefault="00CE5623" w:rsidP="002E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564EB2">
        <w:trPr>
          <w:trHeight w:val="281"/>
          <w:jc w:val="center"/>
        </w:trPr>
        <w:tc>
          <w:tcPr>
            <w:tcW w:w="675" w:type="dxa"/>
            <w:vAlign w:val="center"/>
          </w:tcPr>
          <w:p w:rsidR="00CE5623" w:rsidRPr="00006168" w:rsidRDefault="00CE5623" w:rsidP="00D0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" w:type="dxa"/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CE5623" w:rsidRPr="00006168" w:rsidRDefault="00CE5623" w:rsidP="004B2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изменения температуры и концентрации кислорода в выдыха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мом и вдыхаемом воздухе.</w:t>
            </w:r>
          </w:p>
        </w:tc>
        <w:tc>
          <w:tcPr>
            <w:tcW w:w="1418" w:type="dxa"/>
            <w:vAlign w:val="center"/>
          </w:tcPr>
          <w:p w:rsidR="00CE5623" w:rsidRPr="00006168" w:rsidRDefault="00CE5623" w:rsidP="004B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E5623" w:rsidRPr="00006168" w:rsidRDefault="00CE5623" w:rsidP="004B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564EB2">
        <w:trPr>
          <w:trHeight w:val="257"/>
          <w:jc w:val="center"/>
        </w:trPr>
        <w:tc>
          <w:tcPr>
            <w:tcW w:w="675" w:type="dxa"/>
            <w:vAlign w:val="center"/>
          </w:tcPr>
          <w:p w:rsidR="00CE5623" w:rsidRPr="00006168" w:rsidRDefault="00CE5623" w:rsidP="00D0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1" w:type="dxa"/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CE5623" w:rsidRPr="00006168" w:rsidRDefault="00CE5623" w:rsidP="003F1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жизненной ёмкости лё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ких.</w:t>
            </w:r>
          </w:p>
        </w:tc>
        <w:tc>
          <w:tcPr>
            <w:tcW w:w="1418" w:type="dxa"/>
            <w:vAlign w:val="center"/>
          </w:tcPr>
          <w:p w:rsidR="00CE5623" w:rsidRPr="00006168" w:rsidRDefault="00CE5623" w:rsidP="003F1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E5623" w:rsidRPr="00006168" w:rsidRDefault="00CE5623" w:rsidP="003F1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270A25" w:rsidRPr="00006168" w:rsidTr="001E2386">
        <w:trPr>
          <w:trHeight w:val="298"/>
          <w:jc w:val="center"/>
        </w:trPr>
        <w:tc>
          <w:tcPr>
            <w:tcW w:w="675" w:type="dxa"/>
            <w:tcBorders>
              <w:bottom w:val="double" w:sz="4" w:space="0" w:color="808080" w:themeColor="background1" w:themeShade="80"/>
            </w:tcBorders>
            <w:vAlign w:val="center"/>
          </w:tcPr>
          <w:p w:rsidR="00270A25" w:rsidRPr="00006168" w:rsidRDefault="00270A25" w:rsidP="00E4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tcBorders>
              <w:bottom w:val="double" w:sz="4" w:space="0" w:color="808080" w:themeColor="background1" w:themeShade="80"/>
            </w:tcBorders>
            <w:vAlign w:val="center"/>
          </w:tcPr>
          <w:p w:rsidR="00270A25" w:rsidRPr="00006168" w:rsidRDefault="00270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808080" w:themeColor="background1" w:themeShade="80"/>
            </w:tcBorders>
          </w:tcPr>
          <w:p w:rsidR="00270A25" w:rsidRPr="00006168" w:rsidRDefault="00270A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:rsidR="00270A25" w:rsidRPr="00006168" w:rsidRDefault="00270A25" w:rsidP="00CB45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проведённых исслед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ваний.</w:t>
            </w:r>
          </w:p>
        </w:tc>
        <w:tc>
          <w:tcPr>
            <w:tcW w:w="1418" w:type="dxa"/>
            <w:tcBorders>
              <w:bottom w:val="double" w:sz="4" w:space="0" w:color="808080" w:themeColor="background1" w:themeShade="80"/>
            </w:tcBorders>
            <w:vAlign w:val="center"/>
          </w:tcPr>
          <w:p w:rsidR="00270A25" w:rsidRPr="00006168" w:rsidRDefault="00270A25" w:rsidP="00F60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9" w:type="dxa"/>
            <w:tcBorders>
              <w:bottom w:val="double" w:sz="4" w:space="0" w:color="808080" w:themeColor="background1" w:themeShade="80"/>
            </w:tcBorders>
            <w:vAlign w:val="center"/>
          </w:tcPr>
          <w:p w:rsidR="00270A25" w:rsidRPr="00006168" w:rsidRDefault="00270A25" w:rsidP="00F60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623" w:rsidRPr="00006168" w:rsidTr="001E2386">
        <w:trPr>
          <w:trHeight w:val="255"/>
          <w:jc w:val="center"/>
        </w:trPr>
        <w:tc>
          <w:tcPr>
            <w:tcW w:w="675" w:type="dxa"/>
            <w:tcBorders>
              <w:top w:val="double" w:sz="4" w:space="0" w:color="808080" w:themeColor="background1" w:themeShade="80"/>
            </w:tcBorders>
            <w:vAlign w:val="center"/>
          </w:tcPr>
          <w:p w:rsidR="00CE5623" w:rsidRPr="00006168" w:rsidRDefault="00CE5623" w:rsidP="00165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1" w:type="dxa"/>
            <w:tcBorders>
              <w:top w:val="double" w:sz="4" w:space="0" w:color="808080" w:themeColor="background1" w:themeShade="80"/>
            </w:tcBorders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808080" w:themeColor="background1" w:themeShade="80"/>
            </w:tcBorders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:rsidR="00CE5623" w:rsidRPr="00006168" w:rsidRDefault="00CE5623" w:rsidP="002B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Окружающая среда. </w:t>
            </w:r>
          </w:p>
          <w:p w:rsidR="00CE5623" w:rsidRPr="00006168" w:rsidRDefault="00CE5623" w:rsidP="002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Аэробное дыхание.</w:t>
            </w:r>
          </w:p>
        </w:tc>
        <w:tc>
          <w:tcPr>
            <w:tcW w:w="1418" w:type="dxa"/>
            <w:tcBorders>
              <w:top w:val="double" w:sz="4" w:space="0" w:color="808080" w:themeColor="background1" w:themeShade="80"/>
            </w:tcBorders>
            <w:vAlign w:val="center"/>
          </w:tcPr>
          <w:p w:rsidR="00CE5623" w:rsidRPr="00006168" w:rsidRDefault="00CE5623" w:rsidP="002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double" w:sz="4" w:space="0" w:color="808080" w:themeColor="background1" w:themeShade="80"/>
            </w:tcBorders>
            <w:vAlign w:val="center"/>
          </w:tcPr>
          <w:p w:rsidR="00CE5623" w:rsidRPr="00006168" w:rsidRDefault="00CE5623" w:rsidP="002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CE5623" w:rsidRPr="00006168" w:rsidTr="00564EB2">
        <w:trPr>
          <w:trHeight w:val="255"/>
          <w:jc w:val="center"/>
        </w:trPr>
        <w:tc>
          <w:tcPr>
            <w:tcW w:w="675" w:type="dxa"/>
            <w:vAlign w:val="center"/>
          </w:tcPr>
          <w:p w:rsidR="00CE5623" w:rsidRPr="00006168" w:rsidRDefault="00CE5623" w:rsidP="00165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1" w:type="dxa"/>
            <w:vAlign w:val="center"/>
          </w:tcPr>
          <w:p w:rsidR="00CE5623" w:rsidRPr="00006168" w:rsidRDefault="00CE5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5623" w:rsidRPr="00006168" w:rsidRDefault="00CE5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CE5623" w:rsidRPr="00006168" w:rsidRDefault="00CE5623" w:rsidP="002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активности фермента катал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зы.</w:t>
            </w:r>
          </w:p>
        </w:tc>
        <w:tc>
          <w:tcPr>
            <w:tcW w:w="1418" w:type="dxa"/>
            <w:vAlign w:val="center"/>
          </w:tcPr>
          <w:p w:rsidR="00CE5623" w:rsidRPr="00006168" w:rsidRDefault="00CE5623" w:rsidP="002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CE5623" w:rsidRPr="00006168" w:rsidRDefault="00CE5623" w:rsidP="002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A01051" w:rsidRPr="00006168" w:rsidTr="00564EB2">
        <w:trPr>
          <w:trHeight w:val="255"/>
          <w:jc w:val="center"/>
        </w:trPr>
        <w:tc>
          <w:tcPr>
            <w:tcW w:w="675" w:type="dxa"/>
            <w:vAlign w:val="center"/>
          </w:tcPr>
          <w:p w:rsidR="00A01051" w:rsidRPr="00006168" w:rsidRDefault="00A01051" w:rsidP="00165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1" w:type="dxa"/>
            <w:vAlign w:val="center"/>
          </w:tcPr>
          <w:p w:rsidR="00A01051" w:rsidRPr="00006168" w:rsidRDefault="00A0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051" w:rsidRPr="00006168" w:rsidRDefault="00A01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A01051" w:rsidRPr="00006168" w:rsidRDefault="00A01051" w:rsidP="006D3D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Фотосинтез и дыхание.</w:t>
            </w:r>
          </w:p>
        </w:tc>
        <w:tc>
          <w:tcPr>
            <w:tcW w:w="1418" w:type="dxa"/>
            <w:vAlign w:val="center"/>
          </w:tcPr>
          <w:p w:rsidR="00A01051" w:rsidRPr="00006168" w:rsidRDefault="00A01051" w:rsidP="006D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01051" w:rsidRPr="00006168" w:rsidRDefault="00A01051" w:rsidP="006D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A01051" w:rsidRPr="00006168" w:rsidTr="00564EB2">
        <w:trPr>
          <w:trHeight w:val="255"/>
          <w:jc w:val="center"/>
        </w:trPr>
        <w:tc>
          <w:tcPr>
            <w:tcW w:w="675" w:type="dxa"/>
            <w:vAlign w:val="center"/>
          </w:tcPr>
          <w:p w:rsidR="00A01051" w:rsidRPr="00006168" w:rsidRDefault="00A01051" w:rsidP="00165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  <w:vAlign w:val="center"/>
          </w:tcPr>
          <w:p w:rsidR="00A01051" w:rsidRPr="00006168" w:rsidRDefault="00A0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051" w:rsidRPr="00006168" w:rsidRDefault="00A01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A01051" w:rsidRPr="00006168" w:rsidRDefault="00A01051" w:rsidP="009546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влажности воздуха.</w:t>
            </w:r>
          </w:p>
        </w:tc>
        <w:tc>
          <w:tcPr>
            <w:tcW w:w="1418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A01051" w:rsidRPr="00006168" w:rsidTr="00564EB2">
        <w:trPr>
          <w:trHeight w:val="255"/>
          <w:jc w:val="center"/>
        </w:trPr>
        <w:tc>
          <w:tcPr>
            <w:tcW w:w="675" w:type="dxa"/>
            <w:vAlign w:val="center"/>
          </w:tcPr>
          <w:p w:rsidR="00A01051" w:rsidRPr="00006168" w:rsidRDefault="00A01051" w:rsidP="00C83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1" w:type="dxa"/>
            <w:vAlign w:val="center"/>
          </w:tcPr>
          <w:p w:rsidR="00A01051" w:rsidRPr="00006168" w:rsidRDefault="00A0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051" w:rsidRPr="00006168" w:rsidRDefault="00A01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A01051" w:rsidRPr="00006168" w:rsidRDefault="00A01051" w:rsidP="009546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зависимости атмосферного давления от высоты.</w:t>
            </w:r>
          </w:p>
        </w:tc>
        <w:tc>
          <w:tcPr>
            <w:tcW w:w="1418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A01051" w:rsidRPr="00006168" w:rsidTr="00564EB2">
        <w:trPr>
          <w:trHeight w:val="255"/>
          <w:jc w:val="center"/>
        </w:trPr>
        <w:tc>
          <w:tcPr>
            <w:tcW w:w="675" w:type="dxa"/>
            <w:vAlign w:val="center"/>
          </w:tcPr>
          <w:p w:rsidR="00A01051" w:rsidRPr="00006168" w:rsidRDefault="00A01051" w:rsidP="0041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1" w:type="dxa"/>
            <w:vAlign w:val="center"/>
          </w:tcPr>
          <w:p w:rsidR="00A01051" w:rsidRPr="00006168" w:rsidRDefault="00A0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051" w:rsidRPr="00006168" w:rsidRDefault="00A01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A01051" w:rsidRPr="00006168" w:rsidRDefault="00A01051" w:rsidP="00CB7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интенси</w:t>
            </w:r>
            <w:r w:rsidR="00CB7CD7"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вности света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051" w:rsidRPr="00006168" w:rsidTr="00564EB2">
        <w:trPr>
          <w:trHeight w:val="255"/>
          <w:jc w:val="center"/>
        </w:trPr>
        <w:tc>
          <w:tcPr>
            <w:tcW w:w="675" w:type="dxa"/>
            <w:vAlign w:val="center"/>
          </w:tcPr>
          <w:p w:rsidR="00A01051" w:rsidRPr="00006168" w:rsidRDefault="00A01051" w:rsidP="0041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1" w:type="dxa"/>
            <w:vAlign w:val="center"/>
          </w:tcPr>
          <w:p w:rsidR="00A01051" w:rsidRPr="00006168" w:rsidRDefault="00A0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051" w:rsidRPr="00006168" w:rsidRDefault="00A01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A01051" w:rsidRPr="00006168" w:rsidRDefault="00A01051" w:rsidP="009546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степени защиты одежды от ультрафиолетового излучения.</w:t>
            </w:r>
          </w:p>
        </w:tc>
        <w:tc>
          <w:tcPr>
            <w:tcW w:w="1418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A01051" w:rsidRPr="00006168" w:rsidTr="00564EB2">
        <w:trPr>
          <w:trHeight w:val="255"/>
          <w:jc w:val="center"/>
        </w:trPr>
        <w:tc>
          <w:tcPr>
            <w:tcW w:w="675" w:type="dxa"/>
            <w:vAlign w:val="center"/>
          </w:tcPr>
          <w:p w:rsidR="00A01051" w:rsidRPr="00006168" w:rsidRDefault="00A01051" w:rsidP="0041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1" w:type="dxa"/>
            <w:vAlign w:val="center"/>
          </w:tcPr>
          <w:p w:rsidR="00A01051" w:rsidRPr="00006168" w:rsidRDefault="00A0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051" w:rsidRPr="00006168" w:rsidRDefault="00A01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A01051" w:rsidRPr="00006168" w:rsidRDefault="00A01051" w:rsidP="009546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степени защиты солнечных 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очков от ультрафиолетового излучения.</w:t>
            </w:r>
          </w:p>
        </w:tc>
        <w:tc>
          <w:tcPr>
            <w:tcW w:w="1418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A01051" w:rsidRPr="00006168" w:rsidTr="00564EB2">
        <w:trPr>
          <w:trHeight w:val="255"/>
          <w:jc w:val="center"/>
        </w:trPr>
        <w:tc>
          <w:tcPr>
            <w:tcW w:w="675" w:type="dxa"/>
            <w:vAlign w:val="center"/>
          </w:tcPr>
          <w:p w:rsidR="00A01051" w:rsidRPr="00006168" w:rsidRDefault="00A01051" w:rsidP="00410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11" w:type="dxa"/>
            <w:vAlign w:val="center"/>
          </w:tcPr>
          <w:p w:rsidR="00A01051" w:rsidRPr="00006168" w:rsidRDefault="00A0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051" w:rsidRPr="00006168" w:rsidRDefault="00A01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A01051" w:rsidRPr="00006168" w:rsidRDefault="00A01051" w:rsidP="009546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степени защиты солнцез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щитных кремов от ультрафиолетового излучения.</w:t>
            </w:r>
          </w:p>
        </w:tc>
        <w:tc>
          <w:tcPr>
            <w:tcW w:w="1418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01051" w:rsidRPr="00006168" w:rsidRDefault="00A01051" w:rsidP="009546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270A25" w:rsidRPr="00006168" w:rsidTr="00564EB2">
        <w:trPr>
          <w:trHeight w:val="274"/>
          <w:jc w:val="center"/>
        </w:trPr>
        <w:tc>
          <w:tcPr>
            <w:tcW w:w="675" w:type="dxa"/>
            <w:tcBorders>
              <w:bottom w:val="double" w:sz="4" w:space="0" w:color="808080" w:themeColor="background1" w:themeShade="80"/>
            </w:tcBorders>
            <w:vAlign w:val="center"/>
          </w:tcPr>
          <w:p w:rsidR="00270A25" w:rsidRPr="00006168" w:rsidRDefault="00270A25" w:rsidP="00020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1" w:type="dxa"/>
            <w:tcBorders>
              <w:bottom w:val="double" w:sz="4" w:space="0" w:color="808080" w:themeColor="background1" w:themeShade="80"/>
            </w:tcBorders>
            <w:vAlign w:val="center"/>
          </w:tcPr>
          <w:p w:rsidR="00270A25" w:rsidRPr="00006168" w:rsidRDefault="00270A25" w:rsidP="00020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808080" w:themeColor="background1" w:themeShade="80"/>
            </w:tcBorders>
          </w:tcPr>
          <w:p w:rsidR="00270A25" w:rsidRPr="00006168" w:rsidRDefault="00270A25" w:rsidP="00020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bottom w:val="double" w:sz="4" w:space="0" w:color="808080" w:themeColor="background1" w:themeShade="80"/>
            </w:tcBorders>
            <w:shd w:val="clear" w:color="auto" w:fill="auto"/>
            <w:vAlign w:val="center"/>
          </w:tcPr>
          <w:p w:rsidR="00270A25" w:rsidRPr="00006168" w:rsidRDefault="00270A25" w:rsidP="00CB45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проведённых исслед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ваний.</w:t>
            </w:r>
          </w:p>
        </w:tc>
        <w:tc>
          <w:tcPr>
            <w:tcW w:w="1418" w:type="dxa"/>
            <w:tcBorders>
              <w:bottom w:val="double" w:sz="4" w:space="0" w:color="808080" w:themeColor="background1" w:themeShade="80"/>
            </w:tcBorders>
            <w:vAlign w:val="center"/>
          </w:tcPr>
          <w:p w:rsidR="00270A25" w:rsidRPr="00006168" w:rsidRDefault="00270A25" w:rsidP="007B1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9" w:type="dxa"/>
            <w:tcBorders>
              <w:bottom w:val="double" w:sz="4" w:space="0" w:color="808080" w:themeColor="background1" w:themeShade="80"/>
            </w:tcBorders>
            <w:vAlign w:val="center"/>
          </w:tcPr>
          <w:p w:rsidR="00270A25" w:rsidRPr="00006168" w:rsidRDefault="00270A25" w:rsidP="007B1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051" w:rsidRPr="00006168" w:rsidTr="00564EB2">
        <w:trPr>
          <w:trHeight w:val="274"/>
          <w:jc w:val="center"/>
        </w:trPr>
        <w:tc>
          <w:tcPr>
            <w:tcW w:w="675" w:type="dxa"/>
            <w:tcBorders>
              <w:top w:val="double" w:sz="4" w:space="0" w:color="808080" w:themeColor="background1" w:themeShade="80"/>
            </w:tcBorders>
            <w:vAlign w:val="center"/>
          </w:tcPr>
          <w:p w:rsidR="00A01051" w:rsidRPr="00006168" w:rsidRDefault="00A01051" w:rsidP="00186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1" w:type="dxa"/>
            <w:tcBorders>
              <w:top w:val="double" w:sz="4" w:space="0" w:color="808080" w:themeColor="background1" w:themeShade="80"/>
            </w:tcBorders>
            <w:vAlign w:val="center"/>
          </w:tcPr>
          <w:p w:rsidR="00A01051" w:rsidRPr="00006168" w:rsidRDefault="00A0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808080" w:themeColor="background1" w:themeShade="80"/>
            </w:tcBorders>
          </w:tcPr>
          <w:p w:rsidR="00A01051" w:rsidRPr="00006168" w:rsidRDefault="00A01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:rsidR="00A01051" w:rsidRPr="00006168" w:rsidRDefault="00A01051" w:rsidP="004A66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мутности воды из разных источников.</w:t>
            </w:r>
          </w:p>
        </w:tc>
        <w:tc>
          <w:tcPr>
            <w:tcW w:w="1418" w:type="dxa"/>
            <w:tcBorders>
              <w:top w:val="double" w:sz="4" w:space="0" w:color="808080" w:themeColor="background1" w:themeShade="80"/>
            </w:tcBorders>
            <w:vAlign w:val="center"/>
          </w:tcPr>
          <w:p w:rsidR="00A01051" w:rsidRPr="00006168" w:rsidRDefault="00A01051" w:rsidP="004A6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double" w:sz="4" w:space="0" w:color="808080" w:themeColor="background1" w:themeShade="80"/>
            </w:tcBorders>
            <w:vAlign w:val="center"/>
          </w:tcPr>
          <w:p w:rsidR="00A01051" w:rsidRPr="00006168" w:rsidRDefault="00A01051" w:rsidP="004A6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A01051" w:rsidRPr="00006168" w:rsidTr="00564EB2">
        <w:trPr>
          <w:trHeight w:val="277"/>
          <w:jc w:val="center"/>
        </w:trPr>
        <w:tc>
          <w:tcPr>
            <w:tcW w:w="675" w:type="dxa"/>
            <w:vAlign w:val="center"/>
          </w:tcPr>
          <w:p w:rsidR="00A01051" w:rsidRPr="00006168" w:rsidRDefault="00A01051" w:rsidP="00186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1" w:type="dxa"/>
            <w:vAlign w:val="center"/>
          </w:tcPr>
          <w:p w:rsidR="00A01051" w:rsidRPr="00006168" w:rsidRDefault="00A0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051" w:rsidRPr="00006168" w:rsidRDefault="00A01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A01051" w:rsidRPr="00006168" w:rsidRDefault="00A01051" w:rsidP="00D979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pH различных растворов.</w:t>
            </w:r>
          </w:p>
        </w:tc>
        <w:tc>
          <w:tcPr>
            <w:tcW w:w="1418" w:type="dxa"/>
            <w:vAlign w:val="center"/>
          </w:tcPr>
          <w:p w:rsidR="00A01051" w:rsidRPr="00006168" w:rsidRDefault="00A01051" w:rsidP="00D97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01051" w:rsidRPr="00006168" w:rsidRDefault="00A01051" w:rsidP="00D97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6F6C9A" w:rsidRPr="00006168" w:rsidTr="00564EB2">
        <w:trPr>
          <w:trHeight w:val="277"/>
          <w:jc w:val="center"/>
        </w:trPr>
        <w:tc>
          <w:tcPr>
            <w:tcW w:w="675" w:type="dxa"/>
            <w:vAlign w:val="center"/>
          </w:tcPr>
          <w:p w:rsidR="006F6C9A" w:rsidRPr="00006168" w:rsidRDefault="006F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1" w:type="dxa"/>
            <w:vAlign w:val="center"/>
          </w:tcPr>
          <w:p w:rsidR="006F6C9A" w:rsidRPr="00006168" w:rsidRDefault="006F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C9A" w:rsidRPr="00006168" w:rsidRDefault="006F6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6F6C9A" w:rsidRPr="00006168" w:rsidRDefault="006F6C9A" w:rsidP="00D912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0061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CMC</w:t>
            </w:r>
            <w:r w:rsidRPr="0000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0061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организмы. </w:t>
            </w:r>
            <w:r w:rsidRPr="0000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воды от </w:t>
            </w:r>
            <w:r w:rsidRPr="000061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CMC</w:t>
            </w:r>
            <w:r w:rsidRPr="000061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F6C9A" w:rsidRPr="00006168" w:rsidRDefault="006F6C9A" w:rsidP="00D91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F6C9A" w:rsidRPr="00006168" w:rsidRDefault="006F6C9A" w:rsidP="00D91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6F6C9A" w:rsidRPr="00006168" w:rsidTr="00564EB2">
        <w:trPr>
          <w:trHeight w:val="277"/>
          <w:jc w:val="center"/>
        </w:trPr>
        <w:tc>
          <w:tcPr>
            <w:tcW w:w="675" w:type="dxa"/>
            <w:vAlign w:val="center"/>
          </w:tcPr>
          <w:p w:rsidR="006F6C9A" w:rsidRPr="00006168" w:rsidRDefault="006F6C9A" w:rsidP="00345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1" w:type="dxa"/>
            <w:vAlign w:val="center"/>
          </w:tcPr>
          <w:p w:rsidR="006F6C9A" w:rsidRPr="00006168" w:rsidRDefault="006F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C9A" w:rsidRPr="00006168" w:rsidRDefault="006F6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6F6C9A" w:rsidRPr="00006168" w:rsidRDefault="006F6C9A" w:rsidP="00704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pH почвенного образца.</w:t>
            </w:r>
          </w:p>
        </w:tc>
        <w:tc>
          <w:tcPr>
            <w:tcW w:w="1418" w:type="dxa"/>
            <w:vAlign w:val="center"/>
          </w:tcPr>
          <w:p w:rsidR="006F6C9A" w:rsidRPr="00006168" w:rsidRDefault="006F6C9A" w:rsidP="00704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F6C9A" w:rsidRPr="00006168" w:rsidRDefault="006F6C9A" w:rsidP="00704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6F6C9A" w:rsidRPr="00006168" w:rsidTr="00564EB2">
        <w:trPr>
          <w:trHeight w:val="277"/>
          <w:jc w:val="center"/>
        </w:trPr>
        <w:tc>
          <w:tcPr>
            <w:tcW w:w="675" w:type="dxa"/>
            <w:vAlign w:val="center"/>
          </w:tcPr>
          <w:p w:rsidR="006F6C9A" w:rsidRPr="00006168" w:rsidRDefault="006F6C9A" w:rsidP="00345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1" w:type="dxa"/>
            <w:vAlign w:val="center"/>
          </w:tcPr>
          <w:p w:rsidR="006F6C9A" w:rsidRPr="00006168" w:rsidRDefault="006F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C9A" w:rsidRPr="00006168" w:rsidRDefault="006F6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6F6C9A" w:rsidRPr="00006168" w:rsidRDefault="006F6C9A" w:rsidP="00704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фоновой радиации.</w:t>
            </w:r>
          </w:p>
        </w:tc>
        <w:tc>
          <w:tcPr>
            <w:tcW w:w="1418" w:type="dxa"/>
            <w:vAlign w:val="center"/>
          </w:tcPr>
          <w:p w:rsidR="006F6C9A" w:rsidRPr="00006168" w:rsidRDefault="006F6C9A" w:rsidP="00704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F6C9A" w:rsidRPr="00006168" w:rsidRDefault="006F6C9A" w:rsidP="00704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6F6C9A" w:rsidRPr="00006168" w:rsidTr="00564EB2">
        <w:trPr>
          <w:trHeight w:val="277"/>
          <w:jc w:val="center"/>
        </w:trPr>
        <w:tc>
          <w:tcPr>
            <w:tcW w:w="675" w:type="dxa"/>
            <w:vAlign w:val="center"/>
          </w:tcPr>
          <w:p w:rsidR="006F6C9A" w:rsidRPr="00006168" w:rsidRDefault="006F6C9A" w:rsidP="00345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" w:type="dxa"/>
            <w:vAlign w:val="center"/>
          </w:tcPr>
          <w:p w:rsidR="006F6C9A" w:rsidRPr="00006168" w:rsidRDefault="006F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C9A" w:rsidRPr="00006168" w:rsidRDefault="006F6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6F6C9A" w:rsidRPr="00006168" w:rsidRDefault="006F6C9A" w:rsidP="0083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</w:t>
            </w:r>
            <w:r w:rsidR="00837F95"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э/</w:t>
            </w:r>
            <w:proofErr w:type="gramStart"/>
            <w:r w:rsidR="00837F95"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837F95"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 от разных исто</w:t>
            </w:r>
            <w:r w:rsidR="00837F95"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837F95"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ников.</w:t>
            </w:r>
          </w:p>
        </w:tc>
        <w:tc>
          <w:tcPr>
            <w:tcW w:w="1418" w:type="dxa"/>
            <w:vAlign w:val="center"/>
          </w:tcPr>
          <w:p w:rsidR="006F6C9A" w:rsidRPr="00006168" w:rsidRDefault="006F6C9A" w:rsidP="0045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F6C9A" w:rsidRPr="00006168" w:rsidRDefault="006F6C9A" w:rsidP="00455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6F6C9A" w:rsidRPr="00006168" w:rsidTr="00564EB2">
        <w:trPr>
          <w:trHeight w:val="311"/>
          <w:jc w:val="center"/>
        </w:trPr>
        <w:tc>
          <w:tcPr>
            <w:tcW w:w="675" w:type="dxa"/>
            <w:vAlign w:val="center"/>
          </w:tcPr>
          <w:p w:rsidR="006F6C9A" w:rsidRPr="00006168" w:rsidRDefault="006F6C9A" w:rsidP="00345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1" w:type="dxa"/>
            <w:vAlign w:val="center"/>
          </w:tcPr>
          <w:p w:rsidR="006F6C9A" w:rsidRPr="00006168" w:rsidRDefault="006F6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C9A" w:rsidRPr="00006168" w:rsidRDefault="006F6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6F6C9A" w:rsidRPr="00006168" w:rsidRDefault="0043156E" w:rsidP="00F736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интенсивности звука от разных источников.</w:t>
            </w:r>
          </w:p>
        </w:tc>
        <w:tc>
          <w:tcPr>
            <w:tcW w:w="1418" w:type="dxa"/>
            <w:vAlign w:val="center"/>
          </w:tcPr>
          <w:p w:rsidR="006F6C9A" w:rsidRPr="00006168" w:rsidRDefault="006F6C9A" w:rsidP="00F7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F6C9A" w:rsidRPr="00006168" w:rsidRDefault="0043156E" w:rsidP="00F7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270A25" w:rsidRPr="00006168" w:rsidTr="00564EB2">
        <w:trPr>
          <w:trHeight w:val="311"/>
          <w:jc w:val="center"/>
        </w:trPr>
        <w:tc>
          <w:tcPr>
            <w:tcW w:w="675" w:type="dxa"/>
            <w:vAlign w:val="center"/>
          </w:tcPr>
          <w:p w:rsidR="00270A25" w:rsidRPr="00006168" w:rsidRDefault="00270A25" w:rsidP="00345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  <w:vAlign w:val="center"/>
          </w:tcPr>
          <w:p w:rsidR="00270A25" w:rsidRPr="00006168" w:rsidRDefault="00270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A25" w:rsidRPr="00006168" w:rsidRDefault="00270A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:rsidR="00270A25" w:rsidRPr="00006168" w:rsidRDefault="00270A25" w:rsidP="00CB45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проведённых исслед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ваний.</w:t>
            </w:r>
          </w:p>
        </w:tc>
        <w:tc>
          <w:tcPr>
            <w:tcW w:w="1418" w:type="dxa"/>
            <w:vAlign w:val="center"/>
          </w:tcPr>
          <w:p w:rsidR="00270A25" w:rsidRPr="00006168" w:rsidRDefault="00270A25" w:rsidP="00F7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9" w:type="dxa"/>
            <w:vAlign w:val="center"/>
          </w:tcPr>
          <w:p w:rsidR="00270A25" w:rsidRPr="00006168" w:rsidRDefault="00270A25" w:rsidP="00F7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48C4" w:rsidRPr="00006168" w:rsidRDefault="00B54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8C4" w:rsidRPr="00006168" w:rsidRDefault="00B54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8C4" w:rsidRPr="00336513" w:rsidRDefault="00474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68">
        <w:rPr>
          <w:rFonts w:ascii="Times New Roman" w:hAnsi="Times New Roman" w:cs="Times New Roman"/>
          <w:b/>
          <w:sz w:val="24"/>
          <w:szCs w:val="24"/>
        </w:rPr>
        <w:t>5. Информа</w:t>
      </w:r>
      <w:r w:rsidR="00F05A37">
        <w:rPr>
          <w:rFonts w:ascii="Times New Roman" w:hAnsi="Times New Roman" w:cs="Times New Roman"/>
          <w:b/>
          <w:sz w:val="24"/>
          <w:szCs w:val="24"/>
        </w:rPr>
        <w:t>ционно-методическое обеспечение и ЦОР</w:t>
      </w:r>
    </w:p>
    <w:p w:rsidR="00B548C4" w:rsidRPr="00006168" w:rsidRDefault="00B54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CE" w:rsidRDefault="000A28CE" w:rsidP="000A28C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Алексеева Т.В., </w:t>
      </w:r>
      <w:r w:rsidRPr="000A28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«Цифровые лаборатории на уроках биологии»</w:t>
      </w:r>
      <w:r w:rsidRPr="000A28CE">
        <w:t xml:space="preserve"> </w:t>
      </w:r>
      <w:hyperlink r:id="rId9" w:history="1">
        <w:r w:rsidRPr="00BC022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https://www.1urok.ru/categories/3/articles/29543</w:t>
        </w:r>
      </w:hyperlink>
    </w:p>
    <w:p w:rsidR="00F05A37" w:rsidRDefault="00F05A37" w:rsidP="004B04B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Дурнева</w:t>
      </w:r>
      <w:proofErr w:type="spellEnd"/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Мирнова</w:t>
      </w:r>
      <w:proofErr w:type="spellEnd"/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Особенности методики использования электронного микроскопа на уроках биологии // Современные научные исследования и инновации. 2015. № 12 [Электронный ресурс]. URL: </w:t>
      </w:r>
      <w:hyperlink r:id="rId10" w:history="1">
        <w:r w:rsidRPr="00BC022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http://web.snauka.ru/issues/2015/12/61481</w:t>
        </w:r>
      </w:hyperlink>
    </w:p>
    <w:p w:rsidR="000A28CE" w:rsidRDefault="000A28CE" w:rsidP="000A28C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</w:t>
      </w:r>
      <w:r w:rsidR="0088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ресурсов </w:t>
      </w:r>
      <w:hyperlink r:id="rId11" w:history="1">
        <w:r w:rsidRPr="00BC022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http://school-collection.edu.ru/catalog/</w:t>
        </w:r>
      </w:hyperlink>
    </w:p>
    <w:p w:rsidR="00F05A37" w:rsidRDefault="00F05A37" w:rsidP="00336513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Е.А., Кирилова Е.Г. Использование цифрового микроскопа на уроках биол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и химии/Режим доступа: </w:t>
      </w:r>
      <w:hyperlink r:id="rId12" w:history="1">
        <w:r w:rsidR="00336513" w:rsidRPr="00BC022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https://urok.1sept.ru/articles/566658</w:t>
        </w:r>
      </w:hyperlink>
    </w:p>
    <w:p w:rsidR="00B548C4" w:rsidRDefault="00F05A37" w:rsidP="00F05A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0E3"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проведению школьных биологических исследований с использованием цифрового микроскопа. / Под ред. Евстигнеева В.Е. - Москва, ФГУП «Центр МНТП», 2006 – 36 с.</w:t>
      </w:r>
    </w:p>
    <w:p w:rsidR="000A28CE" w:rsidRDefault="000A28CE" w:rsidP="000A28C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«</w:t>
      </w:r>
      <w:proofErr w:type="spellStart"/>
      <w:r w:rsidRPr="000A2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Киберленинка</w:t>
      </w:r>
      <w:proofErr w:type="spellEnd"/>
      <w:r w:rsidRPr="000A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[Электронный ресурс]:  — URL: </w:t>
      </w:r>
      <w:hyperlink r:id="rId13" w:history="1">
        <w:r w:rsidRPr="00BC022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https://cyberleninka.ru/</w:t>
        </w:r>
      </w:hyperlink>
    </w:p>
    <w:p w:rsidR="00F05A37" w:rsidRPr="00006168" w:rsidRDefault="00F05A3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 Н.А., Евстигнеев В.Е.: «Биологические исследования. Методические рекоме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дации по использованию биологической </w:t>
      </w:r>
      <w:proofErr w:type="spellStart"/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микролаборатории</w:t>
      </w:r>
      <w:proofErr w:type="spellEnd"/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Москва, ФГУП «Центр МНТП», 2005 – 88 с.</w:t>
      </w:r>
    </w:p>
    <w:p w:rsidR="00F05A37" w:rsidRDefault="004740E3" w:rsidP="00F05A3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 Н.А., Евстигнеев В.Е.: «Методические рекомендации по проведению эколог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практикума» - Москва, ФГУП «Центр МНТП», 2006 – 40 с.</w:t>
      </w:r>
    </w:p>
    <w:p w:rsidR="00F05A37" w:rsidRDefault="00F05A37" w:rsidP="00F05A3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в мир </w:t>
      </w:r>
      <w:proofErr w:type="gramStart"/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неопознанного</w:t>
      </w:r>
      <w:proofErr w:type="gramEnd"/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цифровым микроскопом. Режим дост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па:http://vakul.ru/texnika-i-texnologii/puteshestvie-v-mir-nepoznannogo-s-ЦИФРОВОЙ-mikroskopom</w:t>
      </w:r>
    </w:p>
    <w:p w:rsidR="00F05A37" w:rsidRDefault="00F05A37" w:rsidP="00F05A3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микроскоп. Режим доступа: </w:t>
      </w:r>
      <w:hyperlink r:id="rId14" w:history="1">
        <w:r w:rsidRPr="00F05A3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http://beaplanet.ru/mikroskopiya/cifrovoy_mikroskop.html</w:t>
        </w:r>
      </w:hyperlink>
    </w:p>
    <w:p w:rsidR="00336513" w:rsidRDefault="00336513" w:rsidP="0033651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лаборатория по биологии </w:t>
      </w:r>
      <w:hyperlink r:id="rId15" w:history="1">
        <w:r w:rsidRPr="00BC022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https://nau-ra.ru/education/Basic-general/tsifrovye-laboratorii/po-biologii-bazovyy-uroven/</w:t>
        </w:r>
      </w:hyperlink>
    </w:p>
    <w:p w:rsidR="00F05A37" w:rsidRDefault="00F05A37" w:rsidP="00F05A3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М.Н.. Информационная компетентность как компонент профессиональной подготовки будущего учителя биологии. //Культура. Наука. Интеграция. 2012. № 4 (20). С. 43-46.</w:t>
      </w:r>
    </w:p>
    <w:p w:rsidR="00F05A37" w:rsidRDefault="00F05A37" w:rsidP="00F05A3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М.Н. Конструирование и организация современного урока биологии с пр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менением информационно-коммуникационных технологий.// Современная наука, 2010. №2., С. 92-96</w:t>
      </w:r>
    </w:p>
    <w:p w:rsidR="00F05A37" w:rsidRPr="00F24B13" w:rsidRDefault="00F05A37" w:rsidP="00F05A37">
      <w:pPr>
        <w:numPr>
          <w:ilvl w:val="0"/>
          <w:numId w:val="11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Попова М. А. Использование цифрового микроскопа на уроках биологии</w:t>
      </w:r>
      <w:proofErr w:type="gramStart"/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  <w:proofErr w:type="gramEnd"/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ступа: </w:t>
      </w:r>
      <w:hyperlink r:id="rId16" w:history="1">
        <w:r w:rsidRPr="00BC022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http://www.openclass.ru/node/231388</w:t>
        </w:r>
      </w:hyperlink>
    </w:p>
    <w:p w:rsidR="00F24B13" w:rsidRDefault="00F24B13" w:rsidP="00F24B13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</w:pPr>
    </w:p>
    <w:p w:rsidR="00F24B13" w:rsidRDefault="00F24B13" w:rsidP="00F24B13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</w:pPr>
    </w:p>
    <w:p w:rsidR="00F24B13" w:rsidRDefault="00F24B13" w:rsidP="00F24B13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r w:rsidRPr="00F24B13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6. Оборудование</w:t>
      </w:r>
    </w:p>
    <w:p w:rsidR="00F24B13" w:rsidRDefault="00F24B13" w:rsidP="00F24B13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</w:p>
    <w:p w:rsidR="00F24B13" w:rsidRPr="00F24B13" w:rsidRDefault="00F24B13" w:rsidP="00F24B13">
      <w:pPr>
        <w:pStyle w:val="a7"/>
        <w:numPr>
          <w:ilvl w:val="0"/>
          <w:numId w:val="17"/>
        </w:numPr>
        <w:spacing w:after="0" w:line="240" w:lineRule="auto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F24B1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Микроскоп цифровой  Модель: XCP-113RT</w:t>
      </w:r>
    </w:p>
    <w:p w:rsidR="00F24B13" w:rsidRPr="00F24B13" w:rsidRDefault="00F24B13" w:rsidP="00F24B13">
      <w:pPr>
        <w:pStyle w:val="a7"/>
        <w:numPr>
          <w:ilvl w:val="0"/>
          <w:numId w:val="17"/>
        </w:numPr>
        <w:spacing w:after="0" w:line="240" w:lineRule="auto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F24B1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Цифровая лаборатория для школьников Биология </w:t>
      </w:r>
    </w:p>
    <w:p w:rsidR="00F24B13" w:rsidRPr="00F24B13" w:rsidRDefault="00F24B13" w:rsidP="00F24B13">
      <w:pPr>
        <w:pStyle w:val="a7"/>
        <w:numPr>
          <w:ilvl w:val="0"/>
          <w:numId w:val="17"/>
        </w:numPr>
        <w:spacing w:after="0" w:line="240" w:lineRule="auto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F24B1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Цифровая лаборатория для школьников Экология </w:t>
      </w:r>
    </w:p>
    <w:p w:rsidR="00F24B13" w:rsidRPr="00F24B13" w:rsidRDefault="00F24B13" w:rsidP="00F24B13">
      <w:pPr>
        <w:pStyle w:val="a7"/>
        <w:numPr>
          <w:ilvl w:val="0"/>
          <w:numId w:val="17"/>
        </w:numPr>
        <w:spacing w:after="0" w:line="240" w:lineRule="auto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F24B1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Цифровая лаборатория для ш</w:t>
      </w:r>
      <w:bookmarkStart w:id="0" w:name="_GoBack"/>
      <w:bookmarkEnd w:id="0"/>
      <w:r w:rsidRPr="00F24B13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кольников Физиология</w:t>
      </w:r>
    </w:p>
    <w:sectPr w:rsidR="00F24B13" w:rsidRPr="00F24B13" w:rsidSect="00B548C4">
      <w:pgSz w:w="11906" w:h="16838"/>
      <w:pgMar w:top="567" w:right="1134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0641"/>
    <w:multiLevelType w:val="multilevel"/>
    <w:tmpl w:val="0A7906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C6EB0"/>
    <w:multiLevelType w:val="multilevel"/>
    <w:tmpl w:val="196C6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D0FD1"/>
    <w:multiLevelType w:val="hybridMultilevel"/>
    <w:tmpl w:val="DA742738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7495F"/>
    <w:multiLevelType w:val="multilevel"/>
    <w:tmpl w:val="2A2749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53FE"/>
    <w:multiLevelType w:val="multilevel"/>
    <w:tmpl w:val="2B5D53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B2046"/>
    <w:multiLevelType w:val="hybridMultilevel"/>
    <w:tmpl w:val="BA46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64CAF"/>
    <w:multiLevelType w:val="multilevel"/>
    <w:tmpl w:val="43264C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43293"/>
    <w:multiLevelType w:val="multilevel"/>
    <w:tmpl w:val="444432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6126145"/>
    <w:multiLevelType w:val="multilevel"/>
    <w:tmpl w:val="461261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D153C"/>
    <w:multiLevelType w:val="hybridMultilevel"/>
    <w:tmpl w:val="AC12BBF4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F0337"/>
    <w:multiLevelType w:val="multilevel"/>
    <w:tmpl w:val="EBA4A74E"/>
    <w:lvl w:ilvl="0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131F9"/>
    <w:multiLevelType w:val="multilevel"/>
    <w:tmpl w:val="5BD131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92F2C"/>
    <w:multiLevelType w:val="multilevel"/>
    <w:tmpl w:val="5D392F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61A967E9"/>
    <w:multiLevelType w:val="multilevel"/>
    <w:tmpl w:val="61A967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67987"/>
    <w:multiLevelType w:val="hybridMultilevel"/>
    <w:tmpl w:val="322E5BBE"/>
    <w:lvl w:ilvl="0" w:tplc="F0407EE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A1B4F"/>
    <w:multiLevelType w:val="hybridMultilevel"/>
    <w:tmpl w:val="B36C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639E6"/>
    <w:multiLevelType w:val="multilevel"/>
    <w:tmpl w:val="76E63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2B6F"/>
    <w:rsid w:val="00006168"/>
    <w:rsid w:val="00031AFF"/>
    <w:rsid w:val="00034B1C"/>
    <w:rsid w:val="00037296"/>
    <w:rsid w:val="00040B16"/>
    <w:rsid w:val="00045D5B"/>
    <w:rsid w:val="00047D7A"/>
    <w:rsid w:val="000642C6"/>
    <w:rsid w:val="0007538B"/>
    <w:rsid w:val="000765F5"/>
    <w:rsid w:val="000848F4"/>
    <w:rsid w:val="000A28CE"/>
    <w:rsid w:val="000A7498"/>
    <w:rsid w:val="000B4105"/>
    <w:rsid w:val="000C590C"/>
    <w:rsid w:val="000D0067"/>
    <w:rsid w:val="000E44F6"/>
    <w:rsid w:val="000F70FD"/>
    <w:rsid w:val="000F7710"/>
    <w:rsid w:val="001168C1"/>
    <w:rsid w:val="00117D2E"/>
    <w:rsid w:val="001237D4"/>
    <w:rsid w:val="001277A8"/>
    <w:rsid w:val="00142FEE"/>
    <w:rsid w:val="001618B8"/>
    <w:rsid w:val="00167AAB"/>
    <w:rsid w:val="00177E45"/>
    <w:rsid w:val="001A116D"/>
    <w:rsid w:val="001B0AE6"/>
    <w:rsid w:val="001C3967"/>
    <w:rsid w:val="001C4A21"/>
    <w:rsid w:val="001E2386"/>
    <w:rsid w:val="001F33C9"/>
    <w:rsid w:val="002020ED"/>
    <w:rsid w:val="0020548C"/>
    <w:rsid w:val="002079CD"/>
    <w:rsid w:val="002259FE"/>
    <w:rsid w:val="00227751"/>
    <w:rsid w:val="0023016B"/>
    <w:rsid w:val="00230B7F"/>
    <w:rsid w:val="00241BA8"/>
    <w:rsid w:val="00243FC4"/>
    <w:rsid w:val="002558E8"/>
    <w:rsid w:val="00260829"/>
    <w:rsid w:val="00270A25"/>
    <w:rsid w:val="00275C80"/>
    <w:rsid w:val="002841E3"/>
    <w:rsid w:val="00291C6D"/>
    <w:rsid w:val="00293EBE"/>
    <w:rsid w:val="00296296"/>
    <w:rsid w:val="002A29A3"/>
    <w:rsid w:val="002A34A9"/>
    <w:rsid w:val="002A669E"/>
    <w:rsid w:val="002C150B"/>
    <w:rsid w:val="002C3EEA"/>
    <w:rsid w:val="002C450B"/>
    <w:rsid w:val="002C6119"/>
    <w:rsid w:val="002C77AF"/>
    <w:rsid w:val="002D081C"/>
    <w:rsid w:val="002F14CE"/>
    <w:rsid w:val="002F7548"/>
    <w:rsid w:val="00305953"/>
    <w:rsid w:val="00306075"/>
    <w:rsid w:val="00311506"/>
    <w:rsid w:val="003140E5"/>
    <w:rsid w:val="0031638F"/>
    <w:rsid w:val="00324667"/>
    <w:rsid w:val="00332AF8"/>
    <w:rsid w:val="00336513"/>
    <w:rsid w:val="00336BFB"/>
    <w:rsid w:val="00350493"/>
    <w:rsid w:val="00354DCA"/>
    <w:rsid w:val="00355FF8"/>
    <w:rsid w:val="00367977"/>
    <w:rsid w:val="00370551"/>
    <w:rsid w:val="00376FCF"/>
    <w:rsid w:val="00391216"/>
    <w:rsid w:val="00394859"/>
    <w:rsid w:val="003B5925"/>
    <w:rsid w:val="003B68CC"/>
    <w:rsid w:val="003E09F2"/>
    <w:rsid w:val="003E5E40"/>
    <w:rsid w:val="00417744"/>
    <w:rsid w:val="004242C5"/>
    <w:rsid w:val="0043156E"/>
    <w:rsid w:val="0043548B"/>
    <w:rsid w:val="00435EEC"/>
    <w:rsid w:val="004437F1"/>
    <w:rsid w:val="0044415A"/>
    <w:rsid w:val="00460871"/>
    <w:rsid w:val="004740E3"/>
    <w:rsid w:val="00477C2B"/>
    <w:rsid w:val="00484F7C"/>
    <w:rsid w:val="00490682"/>
    <w:rsid w:val="004925F6"/>
    <w:rsid w:val="004A0803"/>
    <w:rsid w:val="004A185E"/>
    <w:rsid w:val="004B04B9"/>
    <w:rsid w:val="004C5F2E"/>
    <w:rsid w:val="004D2803"/>
    <w:rsid w:val="004D5798"/>
    <w:rsid w:val="004D6C9F"/>
    <w:rsid w:val="004F271F"/>
    <w:rsid w:val="004F444C"/>
    <w:rsid w:val="004F64C1"/>
    <w:rsid w:val="004F79C7"/>
    <w:rsid w:val="00503D1A"/>
    <w:rsid w:val="0050731D"/>
    <w:rsid w:val="00520E28"/>
    <w:rsid w:val="00521EAE"/>
    <w:rsid w:val="0052639F"/>
    <w:rsid w:val="00532CD1"/>
    <w:rsid w:val="00536109"/>
    <w:rsid w:val="00547288"/>
    <w:rsid w:val="00550319"/>
    <w:rsid w:val="00561D25"/>
    <w:rsid w:val="00564247"/>
    <w:rsid w:val="00564EB2"/>
    <w:rsid w:val="005878DB"/>
    <w:rsid w:val="005922B9"/>
    <w:rsid w:val="005A552C"/>
    <w:rsid w:val="005C38F6"/>
    <w:rsid w:val="005D3E24"/>
    <w:rsid w:val="005F17F8"/>
    <w:rsid w:val="005F6311"/>
    <w:rsid w:val="00613E67"/>
    <w:rsid w:val="00615365"/>
    <w:rsid w:val="00627DC0"/>
    <w:rsid w:val="00630E27"/>
    <w:rsid w:val="00640822"/>
    <w:rsid w:val="00646410"/>
    <w:rsid w:val="00651EA3"/>
    <w:rsid w:val="00654DEB"/>
    <w:rsid w:val="006B096A"/>
    <w:rsid w:val="006D6FC6"/>
    <w:rsid w:val="006F63D4"/>
    <w:rsid w:val="006F6C9A"/>
    <w:rsid w:val="00704A89"/>
    <w:rsid w:val="0076165F"/>
    <w:rsid w:val="00762AA1"/>
    <w:rsid w:val="0078456B"/>
    <w:rsid w:val="00794C00"/>
    <w:rsid w:val="007A11D9"/>
    <w:rsid w:val="007A6A16"/>
    <w:rsid w:val="007C3491"/>
    <w:rsid w:val="007C3AA3"/>
    <w:rsid w:val="007C67E8"/>
    <w:rsid w:val="007D2242"/>
    <w:rsid w:val="007D5B7E"/>
    <w:rsid w:val="00805EAA"/>
    <w:rsid w:val="00810753"/>
    <w:rsid w:val="00822707"/>
    <w:rsid w:val="00825C2B"/>
    <w:rsid w:val="00826DA1"/>
    <w:rsid w:val="00836BA7"/>
    <w:rsid w:val="00837F95"/>
    <w:rsid w:val="00861602"/>
    <w:rsid w:val="00862982"/>
    <w:rsid w:val="00872CAD"/>
    <w:rsid w:val="008831E9"/>
    <w:rsid w:val="00887D4D"/>
    <w:rsid w:val="0089131B"/>
    <w:rsid w:val="008E206C"/>
    <w:rsid w:val="008E3A3A"/>
    <w:rsid w:val="008F2C5B"/>
    <w:rsid w:val="00907C5F"/>
    <w:rsid w:val="00912339"/>
    <w:rsid w:val="00931325"/>
    <w:rsid w:val="009338A0"/>
    <w:rsid w:val="00941C9A"/>
    <w:rsid w:val="00961DA9"/>
    <w:rsid w:val="00962A9E"/>
    <w:rsid w:val="009630A8"/>
    <w:rsid w:val="00967FF9"/>
    <w:rsid w:val="009857C8"/>
    <w:rsid w:val="0099702F"/>
    <w:rsid w:val="009A042C"/>
    <w:rsid w:val="009C2D68"/>
    <w:rsid w:val="009C2D81"/>
    <w:rsid w:val="009C6958"/>
    <w:rsid w:val="009C6B86"/>
    <w:rsid w:val="009D72CF"/>
    <w:rsid w:val="009E2287"/>
    <w:rsid w:val="009F2252"/>
    <w:rsid w:val="00A01051"/>
    <w:rsid w:val="00A15FEA"/>
    <w:rsid w:val="00A40033"/>
    <w:rsid w:val="00AB5973"/>
    <w:rsid w:val="00AC0AD3"/>
    <w:rsid w:val="00AC1CA5"/>
    <w:rsid w:val="00AD0FCB"/>
    <w:rsid w:val="00AF1D78"/>
    <w:rsid w:val="00AF412C"/>
    <w:rsid w:val="00B02897"/>
    <w:rsid w:val="00B0732A"/>
    <w:rsid w:val="00B279B2"/>
    <w:rsid w:val="00B40C27"/>
    <w:rsid w:val="00B548C4"/>
    <w:rsid w:val="00B611CD"/>
    <w:rsid w:val="00B65BFA"/>
    <w:rsid w:val="00B84585"/>
    <w:rsid w:val="00B9185C"/>
    <w:rsid w:val="00BA2212"/>
    <w:rsid w:val="00BC5572"/>
    <w:rsid w:val="00BE1192"/>
    <w:rsid w:val="00BF264A"/>
    <w:rsid w:val="00BF2B7D"/>
    <w:rsid w:val="00C07473"/>
    <w:rsid w:val="00C14522"/>
    <w:rsid w:val="00C1519E"/>
    <w:rsid w:val="00C15430"/>
    <w:rsid w:val="00C2392D"/>
    <w:rsid w:val="00C4023C"/>
    <w:rsid w:val="00C45ED9"/>
    <w:rsid w:val="00C55DAD"/>
    <w:rsid w:val="00C60597"/>
    <w:rsid w:val="00C606F4"/>
    <w:rsid w:val="00C6208F"/>
    <w:rsid w:val="00C724B1"/>
    <w:rsid w:val="00C82FC8"/>
    <w:rsid w:val="00C84C2E"/>
    <w:rsid w:val="00CA0B0F"/>
    <w:rsid w:val="00CA6974"/>
    <w:rsid w:val="00CB144B"/>
    <w:rsid w:val="00CB1E58"/>
    <w:rsid w:val="00CB4189"/>
    <w:rsid w:val="00CB7CD7"/>
    <w:rsid w:val="00CC59DF"/>
    <w:rsid w:val="00CE5623"/>
    <w:rsid w:val="00CE7879"/>
    <w:rsid w:val="00CF2767"/>
    <w:rsid w:val="00CF5DFA"/>
    <w:rsid w:val="00CF6824"/>
    <w:rsid w:val="00D0181F"/>
    <w:rsid w:val="00D060CD"/>
    <w:rsid w:val="00D159E1"/>
    <w:rsid w:val="00D1774D"/>
    <w:rsid w:val="00D22A55"/>
    <w:rsid w:val="00D24766"/>
    <w:rsid w:val="00D25A95"/>
    <w:rsid w:val="00D27D4B"/>
    <w:rsid w:val="00D31A3D"/>
    <w:rsid w:val="00D36C09"/>
    <w:rsid w:val="00D41890"/>
    <w:rsid w:val="00D61997"/>
    <w:rsid w:val="00D66CE6"/>
    <w:rsid w:val="00D67E98"/>
    <w:rsid w:val="00D72054"/>
    <w:rsid w:val="00D77073"/>
    <w:rsid w:val="00DA2B6F"/>
    <w:rsid w:val="00DA5C5A"/>
    <w:rsid w:val="00DA7CA7"/>
    <w:rsid w:val="00DB39BC"/>
    <w:rsid w:val="00DC18D0"/>
    <w:rsid w:val="00DC2AF7"/>
    <w:rsid w:val="00DC5F5D"/>
    <w:rsid w:val="00DD2970"/>
    <w:rsid w:val="00DD3920"/>
    <w:rsid w:val="00DD59AD"/>
    <w:rsid w:val="00DF6361"/>
    <w:rsid w:val="00E171DC"/>
    <w:rsid w:val="00E2269D"/>
    <w:rsid w:val="00E30303"/>
    <w:rsid w:val="00E312A8"/>
    <w:rsid w:val="00E32084"/>
    <w:rsid w:val="00E41DB9"/>
    <w:rsid w:val="00E66A16"/>
    <w:rsid w:val="00E67465"/>
    <w:rsid w:val="00E718BE"/>
    <w:rsid w:val="00E7244A"/>
    <w:rsid w:val="00E7279B"/>
    <w:rsid w:val="00E74E5B"/>
    <w:rsid w:val="00E96DB5"/>
    <w:rsid w:val="00E96E2A"/>
    <w:rsid w:val="00EA7C7C"/>
    <w:rsid w:val="00ED3DD6"/>
    <w:rsid w:val="00ED7BD9"/>
    <w:rsid w:val="00EE189C"/>
    <w:rsid w:val="00EF5962"/>
    <w:rsid w:val="00F00949"/>
    <w:rsid w:val="00F05A37"/>
    <w:rsid w:val="00F20E6F"/>
    <w:rsid w:val="00F24B13"/>
    <w:rsid w:val="00F25498"/>
    <w:rsid w:val="00F25E09"/>
    <w:rsid w:val="00F31618"/>
    <w:rsid w:val="00F555D8"/>
    <w:rsid w:val="00F6528A"/>
    <w:rsid w:val="00F6704B"/>
    <w:rsid w:val="00F839EC"/>
    <w:rsid w:val="00F87E8C"/>
    <w:rsid w:val="00F911CC"/>
    <w:rsid w:val="00F93617"/>
    <w:rsid w:val="00F966B5"/>
    <w:rsid w:val="00FA0364"/>
    <w:rsid w:val="00FA6654"/>
    <w:rsid w:val="00FA7C89"/>
    <w:rsid w:val="00FB4B25"/>
    <w:rsid w:val="00FB684A"/>
    <w:rsid w:val="00FE4D5F"/>
    <w:rsid w:val="00FE504E"/>
    <w:rsid w:val="02E052FF"/>
    <w:rsid w:val="09D90AAD"/>
    <w:rsid w:val="15913F44"/>
    <w:rsid w:val="470A3D99"/>
    <w:rsid w:val="51800DE6"/>
    <w:rsid w:val="56E3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 w:qFormat="1"/>
    <w:lsdException w:name="List Paragraph" w:semiHidden="0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B548C4"/>
    <w:rPr>
      <w:color w:val="800080" w:themeColor="followedHyperlink"/>
      <w:u w:val="single"/>
    </w:rPr>
  </w:style>
  <w:style w:type="character" w:styleId="a5">
    <w:name w:val="Hyperlink"/>
    <w:basedOn w:val="a0"/>
    <w:uiPriority w:val="99"/>
    <w:unhideWhenUsed/>
    <w:rsid w:val="00B548C4"/>
    <w:rPr>
      <w:color w:val="0000FF"/>
      <w:u w:val="single"/>
    </w:rPr>
  </w:style>
  <w:style w:type="table" w:styleId="a6">
    <w:name w:val="Table Grid"/>
    <w:basedOn w:val="a1"/>
    <w:uiPriority w:val="59"/>
    <w:qFormat/>
    <w:rsid w:val="00B5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B548C4"/>
    <w:pPr>
      <w:ind w:left="720"/>
      <w:contextualSpacing/>
    </w:pPr>
  </w:style>
  <w:style w:type="paragraph" w:customStyle="1" w:styleId="c1">
    <w:name w:val="c1"/>
    <w:basedOn w:val="a"/>
    <w:qFormat/>
    <w:rsid w:val="00B5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unhideWhenUsed/>
    <w:qFormat/>
    <w:rsid w:val="00B548C4"/>
    <w:pPr>
      <w:ind w:left="720"/>
      <w:contextualSpacing/>
    </w:pPr>
  </w:style>
  <w:style w:type="character" w:customStyle="1" w:styleId="pathseparator">
    <w:name w:val="path__separator"/>
    <w:basedOn w:val="a0"/>
    <w:qFormat/>
    <w:rsid w:val="00B548C4"/>
  </w:style>
  <w:style w:type="paragraph" w:customStyle="1" w:styleId="s1">
    <w:name w:val="s_1"/>
    <w:basedOn w:val="a"/>
    <w:rsid w:val="00C1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E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urok.1sept.ru/articles/56665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penclass.ru/node/23138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-collection.edu.ru/catalog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nau-ra.ru/education/Basic-general/tsifrovye-laboratorii/po-biologii-bazovyy-uroven/" TargetMode="External"/><Relationship Id="rId10" Type="http://schemas.openxmlformats.org/officeDocument/2006/relationships/hyperlink" Target="http://web.snauka.ru/issues/2015/12/6148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1urok.ru/categories/3/articles/29543" TargetMode="External"/><Relationship Id="rId14" Type="http://schemas.openxmlformats.org/officeDocument/2006/relationships/hyperlink" Target="http://beaplanet.ru/mikroskopiya/cifrovoy_mikrosko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D7B10-306A-445D-B5F5-E810A3FC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7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Цифровая лаборатория (практикум по биологии и экологии</vt:lpstr>
    </vt:vector>
  </TitlesOfParts>
  <Company>Home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Цифровая лаборатория (практикум по биологии и экологии</dc:title>
  <dc:creator>Шептунов М.Н.</dc:creator>
  <cp:keywords>Рабочая программа, внеурочная деятельность</cp:keywords>
  <cp:lastModifiedBy>home</cp:lastModifiedBy>
  <cp:revision>178</cp:revision>
  <cp:lastPrinted>2014-09-15T04:03:00Z</cp:lastPrinted>
  <dcterms:created xsi:type="dcterms:W3CDTF">2016-09-26T06:15:00Z</dcterms:created>
  <dcterms:modified xsi:type="dcterms:W3CDTF">2022-04-19T16:08:00Z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